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2A" w:rsidRPr="00EA4786" w:rsidRDefault="00B1142A" w:rsidP="00B1142A">
      <w:pPr>
        <w:jc w:val="center"/>
        <w:rPr>
          <w:rFonts w:ascii="Cambria" w:hAnsi="Cambria"/>
          <w:b/>
          <w:bCs/>
          <w:color w:val="000000"/>
          <w:lang w:val="en-US"/>
        </w:rPr>
      </w:pPr>
      <w:r w:rsidRPr="00EA4786">
        <w:rPr>
          <w:rFonts w:ascii="Cambria" w:hAnsi="Cambria"/>
          <w:b/>
          <w:bCs/>
          <w:color w:val="000000"/>
        </w:rPr>
        <w:t>ИМЕНЕМ АЗЕРБАЙДЖАНСКОЙ РЕСПУБЛИКИ</w:t>
      </w:r>
    </w:p>
    <w:p w:rsidR="00B1142A" w:rsidRPr="00EA4786" w:rsidRDefault="00B1142A" w:rsidP="00EA4786">
      <w:pPr>
        <w:spacing w:before="240" w:after="240"/>
        <w:jc w:val="center"/>
        <w:rPr>
          <w:rFonts w:ascii="Cambria" w:hAnsi="Cambria"/>
          <w:b/>
          <w:bCs/>
          <w:color w:val="000000"/>
        </w:rPr>
      </w:pPr>
      <w:proofErr w:type="gramStart"/>
      <w:r w:rsidRPr="00EA4786">
        <w:rPr>
          <w:rFonts w:ascii="Cambria" w:hAnsi="Cambria"/>
          <w:b/>
          <w:bCs/>
          <w:color w:val="000000"/>
        </w:rPr>
        <w:t>П</w:t>
      </w:r>
      <w:proofErr w:type="gramEnd"/>
      <w:r w:rsidR="00EA4786" w:rsidRPr="00EA4786">
        <w:rPr>
          <w:rFonts w:ascii="Cambria" w:hAnsi="Cambria"/>
          <w:b/>
          <w:bCs/>
          <w:color w:val="000000"/>
        </w:rPr>
        <w:t xml:space="preserve"> </w:t>
      </w:r>
      <w:r w:rsidRPr="00EA4786">
        <w:rPr>
          <w:rFonts w:ascii="Cambria" w:hAnsi="Cambria"/>
          <w:b/>
          <w:bCs/>
          <w:color w:val="000000"/>
        </w:rPr>
        <w:t>О</w:t>
      </w:r>
      <w:r w:rsidR="00EA4786" w:rsidRPr="00EA4786">
        <w:rPr>
          <w:rFonts w:ascii="Cambria" w:hAnsi="Cambria"/>
          <w:b/>
          <w:bCs/>
          <w:color w:val="000000"/>
        </w:rPr>
        <w:t xml:space="preserve"> </w:t>
      </w:r>
      <w:r w:rsidRPr="00EA4786">
        <w:rPr>
          <w:rFonts w:ascii="Cambria" w:hAnsi="Cambria"/>
          <w:b/>
          <w:bCs/>
          <w:color w:val="000000"/>
        </w:rPr>
        <w:t>С</w:t>
      </w:r>
      <w:r w:rsidR="00EA4786" w:rsidRPr="00EA4786">
        <w:rPr>
          <w:rFonts w:ascii="Cambria" w:hAnsi="Cambria"/>
          <w:b/>
          <w:bCs/>
          <w:color w:val="000000"/>
        </w:rPr>
        <w:t xml:space="preserve"> </w:t>
      </w:r>
      <w:r w:rsidRPr="00EA4786">
        <w:rPr>
          <w:rFonts w:ascii="Cambria" w:hAnsi="Cambria"/>
          <w:b/>
          <w:bCs/>
          <w:color w:val="000000"/>
        </w:rPr>
        <w:t>Т</w:t>
      </w:r>
      <w:r w:rsidR="00EA4786" w:rsidRPr="00EA4786">
        <w:rPr>
          <w:rFonts w:ascii="Cambria" w:hAnsi="Cambria"/>
          <w:b/>
          <w:bCs/>
          <w:color w:val="000000"/>
        </w:rPr>
        <w:t xml:space="preserve"> </w:t>
      </w:r>
      <w:r w:rsidRPr="00EA4786">
        <w:rPr>
          <w:rFonts w:ascii="Cambria" w:hAnsi="Cambria"/>
          <w:b/>
          <w:bCs/>
          <w:color w:val="000000"/>
        </w:rPr>
        <w:t>А</w:t>
      </w:r>
      <w:r w:rsidR="00EA4786" w:rsidRPr="00EA4786">
        <w:rPr>
          <w:rFonts w:ascii="Cambria" w:hAnsi="Cambria"/>
          <w:b/>
          <w:bCs/>
          <w:color w:val="000000"/>
        </w:rPr>
        <w:t xml:space="preserve"> </w:t>
      </w:r>
      <w:r w:rsidRPr="00EA4786">
        <w:rPr>
          <w:rFonts w:ascii="Cambria" w:hAnsi="Cambria"/>
          <w:b/>
          <w:bCs/>
          <w:color w:val="000000"/>
        </w:rPr>
        <w:t>Н</w:t>
      </w:r>
      <w:r w:rsidR="00EA4786" w:rsidRPr="00EA4786">
        <w:rPr>
          <w:rFonts w:ascii="Cambria" w:hAnsi="Cambria"/>
          <w:b/>
          <w:bCs/>
          <w:color w:val="000000"/>
        </w:rPr>
        <w:t xml:space="preserve"> </w:t>
      </w:r>
      <w:r w:rsidRPr="00EA4786">
        <w:rPr>
          <w:rFonts w:ascii="Cambria" w:hAnsi="Cambria"/>
          <w:b/>
          <w:bCs/>
          <w:color w:val="000000"/>
        </w:rPr>
        <w:t>О</w:t>
      </w:r>
      <w:r w:rsidR="00EA4786" w:rsidRPr="00EA4786">
        <w:rPr>
          <w:rFonts w:ascii="Cambria" w:hAnsi="Cambria"/>
          <w:b/>
          <w:bCs/>
          <w:color w:val="000000"/>
        </w:rPr>
        <w:t xml:space="preserve"> </w:t>
      </w:r>
      <w:r w:rsidRPr="00EA4786">
        <w:rPr>
          <w:rFonts w:ascii="Cambria" w:hAnsi="Cambria"/>
          <w:b/>
          <w:bCs/>
          <w:color w:val="000000"/>
        </w:rPr>
        <w:t>В</w:t>
      </w:r>
      <w:r w:rsidR="00EA4786" w:rsidRPr="00EA4786">
        <w:rPr>
          <w:rFonts w:ascii="Cambria" w:hAnsi="Cambria"/>
          <w:b/>
          <w:bCs/>
          <w:color w:val="000000"/>
        </w:rPr>
        <w:t xml:space="preserve"> </w:t>
      </w:r>
      <w:r w:rsidRPr="00EA4786">
        <w:rPr>
          <w:rFonts w:ascii="Cambria" w:hAnsi="Cambria"/>
          <w:b/>
          <w:bCs/>
          <w:color w:val="000000"/>
        </w:rPr>
        <w:t>Л</w:t>
      </w:r>
      <w:r w:rsidR="00EA4786" w:rsidRPr="00EA4786">
        <w:rPr>
          <w:rFonts w:ascii="Cambria" w:hAnsi="Cambria"/>
          <w:b/>
          <w:bCs/>
          <w:color w:val="000000"/>
        </w:rPr>
        <w:t xml:space="preserve"> </w:t>
      </w:r>
      <w:r w:rsidRPr="00EA4786">
        <w:rPr>
          <w:rFonts w:ascii="Cambria" w:hAnsi="Cambria"/>
          <w:b/>
          <w:bCs/>
          <w:color w:val="000000"/>
        </w:rPr>
        <w:t>Е</w:t>
      </w:r>
      <w:r w:rsidR="00EA4786" w:rsidRPr="00EA4786">
        <w:rPr>
          <w:rFonts w:ascii="Cambria" w:hAnsi="Cambria"/>
          <w:b/>
          <w:bCs/>
          <w:color w:val="000000"/>
        </w:rPr>
        <w:t xml:space="preserve"> </w:t>
      </w:r>
      <w:r w:rsidRPr="00EA4786">
        <w:rPr>
          <w:rFonts w:ascii="Cambria" w:hAnsi="Cambria"/>
          <w:b/>
          <w:bCs/>
          <w:color w:val="000000"/>
        </w:rPr>
        <w:t>Н</w:t>
      </w:r>
      <w:r w:rsidR="00EA4786" w:rsidRPr="00EA4786">
        <w:rPr>
          <w:rFonts w:ascii="Cambria" w:hAnsi="Cambria"/>
          <w:b/>
          <w:bCs/>
          <w:color w:val="000000"/>
        </w:rPr>
        <w:t xml:space="preserve"> </w:t>
      </w:r>
      <w:r w:rsidRPr="00EA4786">
        <w:rPr>
          <w:rFonts w:ascii="Cambria" w:hAnsi="Cambria"/>
          <w:b/>
          <w:bCs/>
          <w:color w:val="000000"/>
        </w:rPr>
        <w:t>И</w:t>
      </w:r>
      <w:r w:rsidR="00EA4786" w:rsidRPr="00EA4786">
        <w:rPr>
          <w:rFonts w:ascii="Cambria" w:hAnsi="Cambria"/>
          <w:b/>
          <w:bCs/>
          <w:color w:val="000000"/>
        </w:rPr>
        <w:t xml:space="preserve"> </w:t>
      </w:r>
      <w:r w:rsidRPr="00EA4786">
        <w:rPr>
          <w:rFonts w:ascii="Cambria" w:hAnsi="Cambria"/>
          <w:b/>
          <w:bCs/>
          <w:color w:val="000000"/>
        </w:rPr>
        <w:t>Е</w:t>
      </w:r>
    </w:p>
    <w:p w:rsidR="00B1142A" w:rsidRPr="00EA4786" w:rsidRDefault="00B1142A" w:rsidP="00B1142A">
      <w:pPr>
        <w:pStyle w:val="a3"/>
        <w:spacing w:before="0" w:beforeAutospacing="0" w:after="0" w:afterAutospacing="0"/>
        <w:jc w:val="center"/>
        <w:rPr>
          <w:rFonts w:ascii="Cambria" w:hAnsi="Cambria"/>
          <w:b/>
        </w:rPr>
      </w:pPr>
      <w:r w:rsidRPr="00EA4786">
        <w:rPr>
          <w:rFonts w:ascii="Cambria" w:hAnsi="Cambria"/>
          <w:b/>
        </w:rPr>
        <w:t>Пленума Конституционного Суда</w:t>
      </w:r>
    </w:p>
    <w:p w:rsidR="00B1142A" w:rsidRPr="00EA4786" w:rsidRDefault="00B1142A" w:rsidP="00EA4786">
      <w:pPr>
        <w:spacing w:after="240"/>
        <w:jc w:val="center"/>
        <w:rPr>
          <w:rFonts w:ascii="Cambria" w:hAnsi="Cambria"/>
          <w:color w:val="000000"/>
        </w:rPr>
      </w:pPr>
      <w:r w:rsidRPr="00EA4786">
        <w:rPr>
          <w:rFonts w:ascii="Cambria" w:hAnsi="Cambria"/>
          <w:b/>
          <w:bCs/>
          <w:color w:val="000000"/>
        </w:rPr>
        <w:t>Азербайджанской Республики</w:t>
      </w:r>
    </w:p>
    <w:p w:rsidR="00B1142A" w:rsidRPr="00EA4786" w:rsidRDefault="009B0822" w:rsidP="00B1142A">
      <w:pPr>
        <w:jc w:val="center"/>
        <w:rPr>
          <w:rFonts w:ascii="Cambria" w:hAnsi="Cambria"/>
          <w:i/>
          <w:color w:val="000000"/>
        </w:rPr>
      </w:pPr>
      <w:r w:rsidRPr="00EA4786">
        <w:rPr>
          <w:rFonts w:ascii="Cambria" w:hAnsi="Cambria"/>
          <w:i/>
          <w:color w:val="000000"/>
        </w:rPr>
        <w:t>О</w:t>
      </w:r>
      <w:r w:rsidR="00B1142A" w:rsidRPr="00EA4786">
        <w:rPr>
          <w:rFonts w:ascii="Cambria" w:hAnsi="Cambria"/>
          <w:i/>
          <w:color w:val="000000"/>
        </w:rPr>
        <w:t xml:space="preserve"> толковании статьи 15 Семейного Кодекса </w:t>
      </w:r>
    </w:p>
    <w:p w:rsidR="00B1142A" w:rsidRPr="00EA4786" w:rsidRDefault="00B1142A" w:rsidP="00B1142A">
      <w:pPr>
        <w:jc w:val="center"/>
        <w:rPr>
          <w:rFonts w:ascii="Cambria" w:hAnsi="Cambria"/>
          <w:i/>
          <w:color w:val="000000"/>
        </w:rPr>
      </w:pPr>
      <w:r w:rsidRPr="00EA4786">
        <w:rPr>
          <w:rFonts w:ascii="Cambria" w:hAnsi="Cambria"/>
          <w:i/>
          <w:color w:val="000000"/>
        </w:rPr>
        <w:t>Азербайджанской Республики</w:t>
      </w:r>
    </w:p>
    <w:p w:rsidR="00B1142A" w:rsidRPr="00EA4786" w:rsidRDefault="00B1142A" w:rsidP="00EA4786">
      <w:pPr>
        <w:spacing w:before="240" w:after="240"/>
        <w:jc w:val="center"/>
        <w:rPr>
          <w:rFonts w:ascii="Cambria" w:hAnsi="Cambria"/>
          <w:color w:val="000000"/>
        </w:rPr>
      </w:pPr>
      <w:r w:rsidRPr="00EA4786">
        <w:rPr>
          <w:rFonts w:ascii="Cambria" w:hAnsi="Cambria"/>
          <w:b/>
          <w:bCs/>
          <w:color w:val="000000"/>
        </w:rPr>
        <w:t>16 октября 2015 года</w:t>
      </w:r>
      <w:r w:rsidR="00EA4786" w:rsidRPr="00EA4786">
        <w:rPr>
          <w:rFonts w:ascii="Cambria" w:hAnsi="Cambria"/>
          <w:b/>
          <w:bCs/>
          <w:color w:val="000000"/>
        </w:rPr>
        <w:tab/>
      </w:r>
      <w:r w:rsidR="00EA4786" w:rsidRPr="00EA4786">
        <w:rPr>
          <w:rFonts w:ascii="Cambria" w:hAnsi="Cambria"/>
          <w:b/>
          <w:bCs/>
          <w:color w:val="000000"/>
        </w:rPr>
        <w:tab/>
      </w:r>
      <w:r w:rsidR="00EA4786" w:rsidRPr="00EA4786">
        <w:rPr>
          <w:rFonts w:ascii="Cambria" w:hAnsi="Cambria"/>
          <w:b/>
          <w:bCs/>
          <w:color w:val="000000"/>
        </w:rPr>
        <w:tab/>
      </w:r>
      <w:r w:rsidR="00EA4786" w:rsidRPr="00EA4786">
        <w:rPr>
          <w:rFonts w:ascii="Cambria" w:hAnsi="Cambria"/>
          <w:b/>
          <w:bCs/>
          <w:color w:val="000000"/>
        </w:rPr>
        <w:tab/>
      </w:r>
      <w:r w:rsidR="00EA4786" w:rsidRPr="00EA4786">
        <w:rPr>
          <w:rFonts w:ascii="Cambria" w:hAnsi="Cambria"/>
          <w:b/>
          <w:bCs/>
          <w:color w:val="000000"/>
        </w:rPr>
        <w:tab/>
      </w:r>
      <w:r w:rsidR="00EA4786" w:rsidRPr="00EA4786">
        <w:rPr>
          <w:rFonts w:ascii="Cambria" w:hAnsi="Cambria"/>
          <w:b/>
          <w:bCs/>
          <w:color w:val="000000"/>
        </w:rPr>
        <w:tab/>
      </w:r>
      <w:r w:rsidR="00EA4786">
        <w:rPr>
          <w:rFonts w:ascii="Cambria" w:hAnsi="Cambria"/>
          <w:b/>
          <w:bCs/>
          <w:color w:val="000000"/>
          <w:lang w:val="en-US"/>
        </w:rPr>
        <w:tab/>
        <w:t xml:space="preserve">  </w:t>
      </w:r>
      <w:r w:rsidRPr="00EA4786">
        <w:rPr>
          <w:rFonts w:ascii="Cambria" w:hAnsi="Cambria"/>
          <w:b/>
          <w:bCs/>
          <w:color w:val="000000"/>
        </w:rPr>
        <w:t>город Баку</w:t>
      </w:r>
    </w:p>
    <w:p w:rsidR="00B1142A" w:rsidRPr="00EA4786" w:rsidRDefault="00B1142A" w:rsidP="00EA4786">
      <w:pPr>
        <w:ind w:firstLine="567"/>
        <w:jc w:val="both"/>
        <w:rPr>
          <w:rFonts w:ascii="Cambria" w:hAnsi="Cambria"/>
          <w:color w:val="000000"/>
        </w:rPr>
      </w:pPr>
      <w:r w:rsidRPr="00EA4786">
        <w:rPr>
          <w:rFonts w:ascii="Cambria" w:hAnsi="Cambria"/>
          <w:color w:val="000000"/>
        </w:rPr>
        <w:t xml:space="preserve">Пленум Конституционного Суда Азербайджанской Республики в составе </w:t>
      </w:r>
      <w:proofErr w:type="spellStart"/>
      <w:r w:rsidRPr="00EA4786">
        <w:rPr>
          <w:rFonts w:ascii="Cambria" w:hAnsi="Cambria"/>
          <w:color w:val="000000"/>
        </w:rPr>
        <w:t>Фархада</w:t>
      </w:r>
      <w:proofErr w:type="spellEnd"/>
      <w:r w:rsidRPr="00EA4786">
        <w:rPr>
          <w:rFonts w:ascii="Cambria" w:hAnsi="Cambria"/>
          <w:color w:val="000000"/>
        </w:rPr>
        <w:t xml:space="preserve"> Абдуллаева (председатель), </w:t>
      </w:r>
      <w:proofErr w:type="spellStart"/>
      <w:r w:rsidRPr="00EA4786">
        <w:rPr>
          <w:rFonts w:ascii="Cambria" w:hAnsi="Cambria"/>
          <w:color w:val="000000"/>
        </w:rPr>
        <w:t>Соны</w:t>
      </w:r>
      <w:proofErr w:type="spellEnd"/>
      <w:r w:rsidRPr="00EA4786">
        <w:rPr>
          <w:rFonts w:ascii="Cambria" w:hAnsi="Cambria"/>
          <w:color w:val="000000"/>
        </w:rPr>
        <w:t xml:space="preserve"> Салмановой, </w:t>
      </w:r>
      <w:proofErr w:type="spellStart"/>
      <w:r w:rsidRPr="00EA4786">
        <w:rPr>
          <w:rFonts w:ascii="Cambria" w:hAnsi="Cambria"/>
          <w:color w:val="000000"/>
        </w:rPr>
        <w:t>Судабы</w:t>
      </w:r>
      <w:proofErr w:type="spellEnd"/>
      <w:r w:rsidRPr="00EA4786">
        <w:rPr>
          <w:rFonts w:ascii="Cambria" w:hAnsi="Cambria"/>
          <w:color w:val="000000"/>
        </w:rPr>
        <w:t xml:space="preserve"> Гасановой (судья-докладчик), </w:t>
      </w:r>
      <w:proofErr w:type="spellStart"/>
      <w:r w:rsidRPr="00EA4786">
        <w:rPr>
          <w:rFonts w:ascii="Cambria" w:hAnsi="Cambria"/>
          <w:color w:val="000000"/>
        </w:rPr>
        <w:t>Ровшана</w:t>
      </w:r>
      <w:proofErr w:type="spellEnd"/>
      <w:r w:rsidRPr="00EA4786">
        <w:rPr>
          <w:rFonts w:ascii="Cambria" w:hAnsi="Cambria"/>
          <w:color w:val="000000"/>
        </w:rPr>
        <w:t xml:space="preserve"> </w:t>
      </w:r>
      <w:proofErr w:type="spellStart"/>
      <w:r w:rsidRPr="00EA4786">
        <w:rPr>
          <w:rFonts w:ascii="Cambria" w:hAnsi="Cambria"/>
          <w:color w:val="000000"/>
        </w:rPr>
        <w:t>Исмайлова</w:t>
      </w:r>
      <w:proofErr w:type="spellEnd"/>
      <w:r w:rsidRPr="00EA4786">
        <w:rPr>
          <w:rFonts w:ascii="Cambria" w:hAnsi="Cambria"/>
          <w:color w:val="000000"/>
        </w:rPr>
        <w:t xml:space="preserve">, Рафаэля </w:t>
      </w:r>
      <w:proofErr w:type="spellStart"/>
      <w:r w:rsidRPr="00EA4786">
        <w:rPr>
          <w:rFonts w:ascii="Cambria" w:hAnsi="Cambria"/>
          <w:color w:val="000000"/>
        </w:rPr>
        <w:t>Гваладзе</w:t>
      </w:r>
      <w:proofErr w:type="spellEnd"/>
      <w:r w:rsidRPr="00EA4786">
        <w:rPr>
          <w:rFonts w:ascii="Cambria" w:hAnsi="Cambria"/>
          <w:color w:val="000000"/>
        </w:rPr>
        <w:t xml:space="preserve">, </w:t>
      </w:r>
      <w:proofErr w:type="spellStart"/>
      <w:r w:rsidRPr="00EA4786">
        <w:rPr>
          <w:rFonts w:ascii="Cambria" w:hAnsi="Cambria"/>
          <w:color w:val="000000"/>
        </w:rPr>
        <w:t>Махира</w:t>
      </w:r>
      <w:proofErr w:type="spellEnd"/>
      <w:r w:rsidRPr="00EA4786">
        <w:rPr>
          <w:rFonts w:ascii="Cambria" w:hAnsi="Cambria"/>
          <w:color w:val="000000"/>
        </w:rPr>
        <w:t xml:space="preserve"> </w:t>
      </w:r>
      <w:proofErr w:type="spellStart"/>
      <w:r w:rsidRPr="00EA4786">
        <w:rPr>
          <w:rFonts w:ascii="Cambria" w:hAnsi="Cambria"/>
          <w:color w:val="000000"/>
        </w:rPr>
        <w:t>Мурадова</w:t>
      </w:r>
      <w:proofErr w:type="spellEnd"/>
      <w:r w:rsidRPr="00EA4786">
        <w:rPr>
          <w:rFonts w:ascii="Cambria" w:hAnsi="Cambria"/>
          <w:color w:val="000000"/>
        </w:rPr>
        <w:t xml:space="preserve">, </w:t>
      </w:r>
      <w:proofErr w:type="spellStart"/>
      <w:r w:rsidRPr="00EA4786">
        <w:rPr>
          <w:rFonts w:ascii="Cambria" w:hAnsi="Cambria"/>
          <w:color w:val="000000"/>
        </w:rPr>
        <w:t>Исы</w:t>
      </w:r>
      <w:proofErr w:type="spellEnd"/>
      <w:r w:rsidRPr="00EA4786">
        <w:rPr>
          <w:rFonts w:ascii="Cambria" w:hAnsi="Cambria"/>
          <w:color w:val="000000"/>
        </w:rPr>
        <w:t xml:space="preserve"> </w:t>
      </w:r>
      <w:proofErr w:type="spellStart"/>
      <w:r w:rsidRPr="00EA4786">
        <w:rPr>
          <w:rFonts w:ascii="Cambria" w:hAnsi="Cambria"/>
          <w:color w:val="000000"/>
        </w:rPr>
        <w:t>Наджафова</w:t>
      </w:r>
      <w:proofErr w:type="spellEnd"/>
      <w:r w:rsidRPr="00EA4786">
        <w:rPr>
          <w:rFonts w:ascii="Cambria" w:hAnsi="Cambria"/>
          <w:color w:val="000000"/>
        </w:rPr>
        <w:t xml:space="preserve"> и </w:t>
      </w:r>
      <w:proofErr w:type="spellStart"/>
      <w:r w:rsidRPr="00EA4786">
        <w:rPr>
          <w:rFonts w:ascii="Cambria" w:hAnsi="Cambria"/>
          <w:color w:val="000000"/>
        </w:rPr>
        <w:t>Кямрана</w:t>
      </w:r>
      <w:proofErr w:type="spellEnd"/>
      <w:r w:rsidRPr="00EA4786">
        <w:rPr>
          <w:rFonts w:ascii="Cambria" w:hAnsi="Cambria"/>
          <w:color w:val="000000"/>
        </w:rPr>
        <w:t xml:space="preserve"> </w:t>
      </w:r>
      <w:proofErr w:type="spellStart"/>
      <w:r w:rsidRPr="00EA4786">
        <w:rPr>
          <w:rFonts w:ascii="Cambria" w:hAnsi="Cambria"/>
          <w:color w:val="000000"/>
        </w:rPr>
        <w:t>Шафиева</w:t>
      </w:r>
      <w:proofErr w:type="spellEnd"/>
      <w:r w:rsidRPr="00EA4786">
        <w:rPr>
          <w:rFonts w:ascii="Cambria" w:hAnsi="Cambria"/>
          <w:color w:val="000000"/>
        </w:rPr>
        <w:t>,</w:t>
      </w:r>
    </w:p>
    <w:p w:rsidR="00B1142A" w:rsidRPr="00EA4786" w:rsidRDefault="00B1142A" w:rsidP="00EA4786">
      <w:pPr>
        <w:ind w:firstLine="567"/>
        <w:jc w:val="both"/>
        <w:rPr>
          <w:rFonts w:ascii="Cambria" w:hAnsi="Cambria"/>
          <w:color w:val="000000"/>
        </w:rPr>
      </w:pPr>
      <w:r w:rsidRPr="00EA4786">
        <w:rPr>
          <w:rFonts w:ascii="Cambria" w:hAnsi="Cambria"/>
          <w:color w:val="000000"/>
        </w:rPr>
        <w:t xml:space="preserve">с участием секретаря суда </w:t>
      </w:r>
      <w:proofErr w:type="spellStart"/>
      <w:r w:rsidRPr="00EA4786">
        <w:rPr>
          <w:rFonts w:ascii="Cambria" w:hAnsi="Cambria"/>
          <w:color w:val="000000"/>
        </w:rPr>
        <w:t>Фараида</w:t>
      </w:r>
      <w:proofErr w:type="spellEnd"/>
      <w:r w:rsidRPr="00EA4786">
        <w:rPr>
          <w:rFonts w:ascii="Cambria" w:hAnsi="Cambria"/>
          <w:color w:val="000000"/>
        </w:rPr>
        <w:t xml:space="preserve"> Алиева,</w:t>
      </w:r>
    </w:p>
    <w:p w:rsidR="00B1142A" w:rsidRPr="00EA4786" w:rsidRDefault="00B1142A" w:rsidP="00EA4786">
      <w:pPr>
        <w:ind w:firstLine="567"/>
        <w:jc w:val="both"/>
        <w:rPr>
          <w:rFonts w:ascii="Cambria" w:hAnsi="Cambria"/>
          <w:color w:val="000000"/>
        </w:rPr>
      </w:pPr>
      <w:r w:rsidRPr="00EA4786">
        <w:rPr>
          <w:rFonts w:ascii="Cambria" w:hAnsi="Cambria"/>
          <w:color w:val="000000"/>
        </w:rPr>
        <w:t xml:space="preserve">представителей заинтересованных субъектов – судьи </w:t>
      </w:r>
      <w:proofErr w:type="spellStart"/>
      <w:r w:rsidR="0056016F" w:rsidRPr="00EA4786">
        <w:rPr>
          <w:rFonts w:ascii="Cambria" w:hAnsi="Cambria"/>
          <w:color w:val="000000"/>
        </w:rPr>
        <w:t>Ясамальского</w:t>
      </w:r>
      <w:proofErr w:type="spellEnd"/>
      <w:r w:rsidR="0056016F" w:rsidRPr="00EA4786">
        <w:rPr>
          <w:rFonts w:ascii="Cambria" w:hAnsi="Cambria"/>
          <w:color w:val="000000"/>
        </w:rPr>
        <w:t xml:space="preserve"> р</w:t>
      </w:r>
      <w:r w:rsidRPr="00EA4786">
        <w:rPr>
          <w:rFonts w:ascii="Cambria" w:hAnsi="Cambria"/>
          <w:color w:val="000000"/>
        </w:rPr>
        <w:t xml:space="preserve">айонного </w:t>
      </w:r>
      <w:r w:rsidR="0056016F" w:rsidRPr="00EA4786">
        <w:rPr>
          <w:rFonts w:ascii="Cambria" w:hAnsi="Cambria"/>
          <w:color w:val="000000"/>
        </w:rPr>
        <w:t>с</w:t>
      </w:r>
      <w:r w:rsidRPr="00EA4786">
        <w:rPr>
          <w:rFonts w:ascii="Cambria" w:hAnsi="Cambria"/>
          <w:color w:val="000000"/>
        </w:rPr>
        <w:t xml:space="preserve">уда города Баку </w:t>
      </w:r>
      <w:proofErr w:type="spellStart"/>
      <w:r w:rsidRPr="00EA4786">
        <w:rPr>
          <w:rFonts w:ascii="Cambria" w:hAnsi="Cambria"/>
          <w:color w:val="000000"/>
        </w:rPr>
        <w:t>Илахи</w:t>
      </w:r>
      <w:proofErr w:type="spellEnd"/>
      <w:r w:rsidRPr="00EA4786">
        <w:rPr>
          <w:rFonts w:ascii="Cambria" w:hAnsi="Cambria"/>
          <w:color w:val="000000"/>
        </w:rPr>
        <w:t xml:space="preserve"> </w:t>
      </w:r>
      <w:proofErr w:type="spellStart"/>
      <w:r w:rsidRPr="00EA4786">
        <w:rPr>
          <w:rFonts w:ascii="Cambria" w:hAnsi="Cambria"/>
          <w:color w:val="000000"/>
        </w:rPr>
        <w:t>Аббасовой</w:t>
      </w:r>
      <w:proofErr w:type="spellEnd"/>
      <w:r w:rsidRPr="00EA4786">
        <w:rPr>
          <w:rFonts w:ascii="Cambria" w:hAnsi="Cambria"/>
          <w:color w:val="000000"/>
        </w:rPr>
        <w:t xml:space="preserve">, главного консультанта отдела социального законодательства </w:t>
      </w:r>
      <w:proofErr w:type="spellStart"/>
      <w:r w:rsidRPr="00EA4786">
        <w:rPr>
          <w:rFonts w:ascii="Cambria" w:hAnsi="Cambria"/>
          <w:color w:val="000000"/>
        </w:rPr>
        <w:t>Апарата</w:t>
      </w:r>
      <w:proofErr w:type="spellEnd"/>
      <w:r w:rsidRPr="00EA4786">
        <w:rPr>
          <w:rFonts w:ascii="Cambria" w:hAnsi="Cambria"/>
          <w:color w:val="000000"/>
        </w:rPr>
        <w:t xml:space="preserve"> Милли Меджлиса Азербайджанской Республики </w:t>
      </w:r>
      <w:r w:rsidR="004C5340" w:rsidRPr="00EA4786">
        <w:rPr>
          <w:rFonts w:ascii="Cambria" w:hAnsi="Cambria"/>
          <w:color w:val="000000"/>
        </w:rPr>
        <w:t xml:space="preserve">Магомеда </w:t>
      </w:r>
      <w:proofErr w:type="spellStart"/>
      <w:r w:rsidR="004C5340" w:rsidRPr="00EA4786">
        <w:rPr>
          <w:rFonts w:ascii="Cambria" w:hAnsi="Cambria"/>
          <w:color w:val="000000"/>
        </w:rPr>
        <w:t>Базыгова</w:t>
      </w:r>
      <w:proofErr w:type="spellEnd"/>
      <w:r w:rsidRPr="00EA4786">
        <w:rPr>
          <w:rFonts w:ascii="Cambria" w:hAnsi="Cambria"/>
          <w:color w:val="000000"/>
        </w:rPr>
        <w:t>,</w:t>
      </w:r>
    </w:p>
    <w:p w:rsidR="00B1142A" w:rsidRPr="00EA4786" w:rsidRDefault="00B1142A" w:rsidP="00EA4786">
      <w:pPr>
        <w:ind w:firstLine="567"/>
        <w:jc w:val="both"/>
        <w:rPr>
          <w:rFonts w:ascii="Cambria" w:hAnsi="Cambria"/>
          <w:color w:val="000000"/>
        </w:rPr>
      </w:pPr>
      <w:r w:rsidRPr="00EA4786">
        <w:rPr>
          <w:rFonts w:ascii="Cambria" w:hAnsi="Cambria"/>
          <w:color w:val="000000"/>
        </w:rPr>
        <w:t>эксперта –</w:t>
      </w:r>
      <w:r w:rsidR="00CB13B0" w:rsidRPr="00EA4786">
        <w:rPr>
          <w:rFonts w:ascii="Cambria" w:hAnsi="Cambria"/>
          <w:color w:val="000000"/>
        </w:rPr>
        <w:t xml:space="preserve"> заведующей</w:t>
      </w:r>
      <w:r w:rsidR="004C5340" w:rsidRPr="00EA4786">
        <w:rPr>
          <w:rFonts w:ascii="Cambria" w:hAnsi="Cambria"/>
          <w:color w:val="000000"/>
        </w:rPr>
        <w:t xml:space="preserve"> кафедрой Гражданского</w:t>
      </w:r>
      <w:r w:rsidRPr="00EA4786">
        <w:rPr>
          <w:rFonts w:ascii="Cambria" w:hAnsi="Cambria"/>
          <w:color w:val="000000"/>
        </w:rPr>
        <w:t xml:space="preserve"> права </w:t>
      </w:r>
      <w:r w:rsidR="00CB13B0" w:rsidRPr="00EA4786">
        <w:rPr>
          <w:rFonts w:ascii="Cambria" w:hAnsi="Cambria"/>
          <w:color w:val="000000"/>
        </w:rPr>
        <w:t>Бакинского государственного у</w:t>
      </w:r>
      <w:r w:rsidRPr="00EA4786">
        <w:rPr>
          <w:rFonts w:ascii="Cambria" w:hAnsi="Cambria"/>
          <w:color w:val="000000"/>
        </w:rPr>
        <w:t xml:space="preserve">ниверситета, доктора юридических наук, профессора </w:t>
      </w:r>
      <w:proofErr w:type="spellStart"/>
      <w:r w:rsidR="00CB13B0" w:rsidRPr="00EA4786">
        <w:rPr>
          <w:rFonts w:ascii="Cambria" w:hAnsi="Cambria"/>
          <w:color w:val="000000"/>
        </w:rPr>
        <w:t>Махаббат</w:t>
      </w:r>
      <w:proofErr w:type="spellEnd"/>
      <w:r w:rsidR="00CB13B0" w:rsidRPr="00EA4786">
        <w:rPr>
          <w:rFonts w:ascii="Cambria" w:hAnsi="Cambria"/>
          <w:color w:val="000000"/>
        </w:rPr>
        <w:t xml:space="preserve"> </w:t>
      </w:r>
      <w:proofErr w:type="spellStart"/>
      <w:r w:rsidR="00CB13B0" w:rsidRPr="00EA4786">
        <w:rPr>
          <w:rFonts w:ascii="Cambria" w:hAnsi="Cambria"/>
          <w:color w:val="000000"/>
        </w:rPr>
        <w:t>Дамирчиевой</w:t>
      </w:r>
      <w:proofErr w:type="spellEnd"/>
      <w:r w:rsidRPr="00EA4786">
        <w:rPr>
          <w:rFonts w:ascii="Cambria" w:hAnsi="Cambria"/>
          <w:color w:val="000000"/>
        </w:rPr>
        <w:t>,</w:t>
      </w:r>
    </w:p>
    <w:p w:rsidR="00B1142A" w:rsidRPr="00EA4786" w:rsidRDefault="00B1142A" w:rsidP="00EA4786">
      <w:pPr>
        <w:ind w:firstLine="567"/>
        <w:jc w:val="both"/>
        <w:rPr>
          <w:rFonts w:ascii="Cambria" w:hAnsi="Cambria"/>
          <w:color w:val="000000"/>
        </w:rPr>
      </w:pPr>
      <w:r w:rsidRPr="00EA4786">
        <w:rPr>
          <w:rFonts w:ascii="Cambria" w:hAnsi="Cambria"/>
          <w:color w:val="000000"/>
        </w:rPr>
        <w:t xml:space="preserve">специалистов – </w:t>
      </w:r>
      <w:r w:rsidR="004C5340" w:rsidRPr="00EA4786">
        <w:rPr>
          <w:rFonts w:ascii="Cambria" w:hAnsi="Cambria"/>
          <w:color w:val="000000"/>
        </w:rPr>
        <w:t>судьи Верховного С</w:t>
      </w:r>
      <w:r w:rsidRPr="00EA4786">
        <w:rPr>
          <w:rFonts w:ascii="Cambria" w:hAnsi="Cambria"/>
          <w:color w:val="000000"/>
        </w:rPr>
        <w:t xml:space="preserve">уда Азербайджанской Республики </w:t>
      </w:r>
      <w:proofErr w:type="spellStart"/>
      <w:r w:rsidR="004C5340" w:rsidRPr="00EA4786">
        <w:rPr>
          <w:rFonts w:ascii="Cambria" w:hAnsi="Cambria"/>
          <w:color w:val="000000"/>
        </w:rPr>
        <w:t>Асада</w:t>
      </w:r>
      <w:proofErr w:type="spellEnd"/>
      <w:r w:rsidR="004C5340" w:rsidRPr="00EA4786">
        <w:rPr>
          <w:rFonts w:ascii="Cambria" w:hAnsi="Cambria"/>
          <w:color w:val="000000"/>
        </w:rPr>
        <w:t xml:space="preserve"> </w:t>
      </w:r>
      <w:proofErr w:type="spellStart"/>
      <w:r w:rsidR="004C5340" w:rsidRPr="00EA4786">
        <w:rPr>
          <w:rFonts w:ascii="Cambria" w:hAnsi="Cambria"/>
          <w:color w:val="000000"/>
        </w:rPr>
        <w:t>Мирзалиева</w:t>
      </w:r>
      <w:proofErr w:type="spellEnd"/>
      <w:r w:rsidR="004C5340" w:rsidRPr="00EA4786">
        <w:rPr>
          <w:rFonts w:ascii="Cambria" w:hAnsi="Cambria"/>
          <w:color w:val="000000"/>
        </w:rPr>
        <w:t xml:space="preserve">, судьи Бакинского </w:t>
      </w:r>
      <w:r w:rsidR="0056016F" w:rsidRPr="00EA4786">
        <w:rPr>
          <w:rFonts w:ascii="Cambria" w:hAnsi="Cambria"/>
          <w:color w:val="000000"/>
        </w:rPr>
        <w:t>а</w:t>
      </w:r>
      <w:r w:rsidR="004C5340" w:rsidRPr="00EA4786">
        <w:rPr>
          <w:rFonts w:ascii="Cambria" w:hAnsi="Cambria"/>
          <w:color w:val="000000"/>
        </w:rPr>
        <w:t xml:space="preserve">пелляционного </w:t>
      </w:r>
      <w:r w:rsidR="0056016F" w:rsidRPr="00EA4786">
        <w:rPr>
          <w:rFonts w:ascii="Cambria" w:hAnsi="Cambria"/>
          <w:color w:val="000000"/>
        </w:rPr>
        <w:t>с</w:t>
      </w:r>
      <w:r w:rsidRPr="00EA4786">
        <w:rPr>
          <w:rFonts w:ascii="Cambria" w:hAnsi="Cambria"/>
          <w:color w:val="000000"/>
        </w:rPr>
        <w:t xml:space="preserve">уда </w:t>
      </w:r>
      <w:proofErr w:type="spellStart"/>
      <w:r w:rsidR="004C5340" w:rsidRPr="00EA4786">
        <w:rPr>
          <w:rFonts w:ascii="Cambria" w:hAnsi="Cambria"/>
          <w:color w:val="000000"/>
        </w:rPr>
        <w:t>Икрама</w:t>
      </w:r>
      <w:proofErr w:type="spellEnd"/>
      <w:r w:rsidR="004C5340" w:rsidRPr="00EA4786">
        <w:rPr>
          <w:rFonts w:ascii="Cambria" w:hAnsi="Cambria"/>
          <w:color w:val="000000"/>
        </w:rPr>
        <w:t xml:space="preserve"> </w:t>
      </w:r>
      <w:proofErr w:type="spellStart"/>
      <w:r w:rsidR="004C5340" w:rsidRPr="00EA4786">
        <w:rPr>
          <w:rFonts w:ascii="Cambria" w:hAnsi="Cambria"/>
          <w:color w:val="000000"/>
        </w:rPr>
        <w:t>Ширино</w:t>
      </w:r>
      <w:r w:rsidRPr="00EA4786">
        <w:rPr>
          <w:rFonts w:ascii="Cambria" w:hAnsi="Cambria"/>
          <w:color w:val="000000"/>
        </w:rPr>
        <w:t>ва</w:t>
      </w:r>
      <w:proofErr w:type="spellEnd"/>
      <w:r w:rsidRPr="00EA4786">
        <w:rPr>
          <w:rFonts w:ascii="Cambria" w:hAnsi="Cambria"/>
          <w:color w:val="000000"/>
        </w:rPr>
        <w:t>,</w:t>
      </w:r>
    </w:p>
    <w:p w:rsidR="00B1142A" w:rsidRPr="00EA4786" w:rsidRDefault="00B1142A" w:rsidP="00EA4786">
      <w:pPr>
        <w:ind w:firstLine="567"/>
        <w:jc w:val="both"/>
        <w:rPr>
          <w:rFonts w:ascii="Cambria" w:hAnsi="Cambria"/>
          <w:color w:val="000000"/>
        </w:rPr>
      </w:pPr>
      <w:r w:rsidRPr="00EA4786">
        <w:rPr>
          <w:rFonts w:ascii="Cambria" w:hAnsi="Cambria"/>
          <w:color w:val="000000"/>
        </w:rPr>
        <w:t xml:space="preserve">в соответствии с частью </w:t>
      </w:r>
      <w:r w:rsidRPr="00EA4786">
        <w:rPr>
          <w:rFonts w:ascii="Cambria" w:hAnsi="Cambria"/>
          <w:color w:val="000000"/>
          <w:lang w:val="en-US"/>
        </w:rPr>
        <w:t>VI</w:t>
      </w:r>
      <w:r w:rsidRPr="00EA4786">
        <w:rPr>
          <w:rFonts w:ascii="Cambria" w:hAnsi="Cambria"/>
          <w:color w:val="000000"/>
        </w:rPr>
        <w:t xml:space="preserve"> статьи 130 Конституции Азербайджанской Республики на основании обращения </w:t>
      </w:r>
      <w:proofErr w:type="spellStart"/>
      <w:r w:rsidR="004C5340" w:rsidRPr="00EA4786">
        <w:rPr>
          <w:rFonts w:ascii="Cambria" w:hAnsi="Cambria"/>
          <w:color w:val="000000"/>
        </w:rPr>
        <w:t>Ясамальского</w:t>
      </w:r>
      <w:proofErr w:type="spellEnd"/>
      <w:r w:rsidR="004C5340" w:rsidRPr="00EA4786">
        <w:rPr>
          <w:rFonts w:ascii="Cambria" w:hAnsi="Cambria"/>
          <w:color w:val="000000"/>
        </w:rPr>
        <w:t xml:space="preserve"> </w:t>
      </w:r>
      <w:r w:rsidR="0056016F" w:rsidRPr="00EA4786">
        <w:rPr>
          <w:rFonts w:ascii="Cambria" w:hAnsi="Cambria"/>
          <w:color w:val="000000"/>
        </w:rPr>
        <w:t>р</w:t>
      </w:r>
      <w:r w:rsidR="004C5340" w:rsidRPr="00EA4786">
        <w:rPr>
          <w:rFonts w:ascii="Cambria" w:hAnsi="Cambria"/>
          <w:color w:val="000000"/>
        </w:rPr>
        <w:t xml:space="preserve">айонного </w:t>
      </w:r>
      <w:r w:rsidR="0056016F" w:rsidRPr="00EA4786">
        <w:rPr>
          <w:rFonts w:ascii="Cambria" w:hAnsi="Cambria"/>
          <w:color w:val="000000"/>
        </w:rPr>
        <w:t>с</w:t>
      </w:r>
      <w:r w:rsidRPr="00EA4786">
        <w:rPr>
          <w:rFonts w:ascii="Cambria" w:hAnsi="Cambria"/>
          <w:color w:val="000000"/>
        </w:rPr>
        <w:t>уда</w:t>
      </w:r>
      <w:r w:rsidR="004C5340" w:rsidRPr="00EA4786">
        <w:rPr>
          <w:rFonts w:ascii="Cambria" w:hAnsi="Cambria"/>
          <w:color w:val="000000"/>
        </w:rPr>
        <w:t xml:space="preserve"> города Баку</w:t>
      </w:r>
      <w:r w:rsidRPr="00EA4786">
        <w:rPr>
          <w:rFonts w:ascii="Cambria" w:hAnsi="Cambria"/>
          <w:color w:val="000000"/>
        </w:rPr>
        <w:t xml:space="preserve"> в открытом судебном заседании по особому конституционному производству рассмотрели конституционное дело о толковании </w:t>
      </w:r>
      <w:r w:rsidR="00396645" w:rsidRPr="00EA4786">
        <w:rPr>
          <w:rFonts w:ascii="Cambria" w:hAnsi="Cambria"/>
          <w:color w:val="000000"/>
        </w:rPr>
        <w:t>положения «в течение одного</w:t>
      </w:r>
      <w:r w:rsidR="004C5340" w:rsidRPr="00EA4786">
        <w:rPr>
          <w:rFonts w:ascii="Cambria" w:hAnsi="Cambria"/>
          <w:color w:val="000000"/>
        </w:rPr>
        <w:t xml:space="preserve"> года после рождения ребенка» </w:t>
      </w:r>
      <w:r w:rsidRPr="00EA4786">
        <w:rPr>
          <w:rFonts w:ascii="Cambria" w:hAnsi="Cambria"/>
          <w:color w:val="000000"/>
        </w:rPr>
        <w:t xml:space="preserve">статьи </w:t>
      </w:r>
      <w:r w:rsidR="004C5340" w:rsidRPr="00EA4786">
        <w:rPr>
          <w:rFonts w:ascii="Cambria" w:hAnsi="Cambria"/>
          <w:color w:val="000000"/>
        </w:rPr>
        <w:t>15 Семейного К</w:t>
      </w:r>
      <w:r w:rsidRPr="00EA4786">
        <w:rPr>
          <w:rFonts w:ascii="Cambria" w:hAnsi="Cambria"/>
          <w:color w:val="000000"/>
        </w:rPr>
        <w:t>одекса Азербайджанской Республики.</w:t>
      </w:r>
    </w:p>
    <w:p w:rsidR="00B1142A" w:rsidRPr="00EA4786" w:rsidRDefault="004C5340" w:rsidP="00EA4786">
      <w:pPr>
        <w:ind w:firstLine="567"/>
        <w:jc w:val="both"/>
        <w:rPr>
          <w:rFonts w:ascii="Cambria" w:hAnsi="Cambria"/>
          <w:color w:val="000000"/>
        </w:rPr>
      </w:pPr>
      <w:r w:rsidRPr="00EA4786">
        <w:rPr>
          <w:rFonts w:ascii="Cambria" w:hAnsi="Cambria"/>
          <w:color w:val="000000"/>
        </w:rPr>
        <w:t>Заслушав доклад судьи С</w:t>
      </w:r>
      <w:r w:rsidR="00B1142A" w:rsidRPr="00EA4786">
        <w:rPr>
          <w:rFonts w:ascii="Cambria" w:hAnsi="Cambria"/>
          <w:color w:val="000000"/>
        </w:rPr>
        <w:t>.</w:t>
      </w:r>
      <w:r w:rsidRPr="00EA4786">
        <w:rPr>
          <w:rFonts w:ascii="Cambria" w:hAnsi="Cambria"/>
          <w:color w:val="000000"/>
        </w:rPr>
        <w:t>Гасановой</w:t>
      </w:r>
      <w:r w:rsidR="00B1142A" w:rsidRPr="00EA4786">
        <w:rPr>
          <w:rFonts w:ascii="Cambria" w:hAnsi="Cambria"/>
          <w:color w:val="000000"/>
        </w:rPr>
        <w:t xml:space="preserve"> по делу, выступления представителей заинтересованных субъектов и специалистов, мнение эксперта, изучив и обсудив материалы</w:t>
      </w:r>
      <w:r w:rsidRPr="00EA4786">
        <w:rPr>
          <w:rFonts w:ascii="Cambria" w:hAnsi="Cambria"/>
          <w:color w:val="000000"/>
        </w:rPr>
        <w:t xml:space="preserve"> дела, Пленум Конституционного С</w:t>
      </w:r>
      <w:r w:rsidR="00B1142A" w:rsidRPr="00EA4786">
        <w:rPr>
          <w:rFonts w:ascii="Cambria" w:hAnsi="Cambria"/>
          <w:color w:val="000000"/>
        </w:rPr>
        <w:t>уда Азербайджанской Республики</w:t>
      </w:r>
    </w:p>
    <w:p w:rsidR="00B1142A" w:rsidRPr="00EA4786" w:rsidRDefault="004C5340" w:rsidP="0056016F">
      <w:pPr>
        <w:spacing w:before="240" w:after="240"/>
        <w:jc w:val="center"/>
        <w:rPr>
          <w:rFonts w:ascii="Cambria" w:hAnsi="Cambria"/>
          <w:color w:val="000000"/>
        </w:rPr>
      </w:pPr>
      <w:r w:rsidRPr="00EA4786">
        <w:rPr>
          <w:rFonts w:ascii="Cambria" w:hAnsi="Cambria"/>
          <w:b/>
          <w:bCs/>
          <w:color w:val="000000"/>
        </w:rPr>
        <w:t>У</w:t>
      </w:r>
      <w:r w:rsidR="0056016F" w:rsidRPr="00EA4786">
        <w:rPr>
          <w:rFonts w:ascii="Cambria" w:hAnsi="Cambria"/>
          <w:b/>
          <w:bCs/>
          <w:color w:val="000000"/>
        </w:rPr>
        <w:t xml:space="preserve"> </w:t>
      </w:r>
      <w:r w:rsidR="00B1142A" w:rsidRPr="00EA4786">
        <w:rPr>
          <w:rFonts w:ascii="Cambria" w:hAnsi="Cambria"/>
          <w:b/>
          <w:bCs/>
          <w:color w:val="000000"/>
        </w:rPr>
        <w:t>С</w:t>
      </w:r>
      <w:r w:rsidR="0056016F" w:rsidRPr="00EA4786">
        <w:rPr>
          <w:rFonts w:ascii="Cambria" w:hAnsi="Cambria"/>
          <w:b/>
          <w:bCs/>
          <w:color w:val="000000"/>
        </w:rPr>
        <w:t xml:space="preserve"> </w:t>
      </w:r>
      <w:r w:rsidR="00B1142A" w:rsidRPr="00EA4786">
        <w:rPr>
          <w:rFonts w:ascii="Cambria" w:hAnsi="Cambria"/>
          <w:b/>
          <w:bCs/>
          <w:color w:val="000000"/>
        </w:rPr>
        <w:t>Т</w:t>
      </w:r>
      <w:r w:rsidR="0056016F" w:rsidRPr="00EA4786">
        <w:rPr>
          <w:rFonts w:ascii="Cambria" w:hAnsi="Cambria"/>
          <w:b/>
          <w:bCs/>
          <w:color w:val="000000"/>
        </w:rPr>
        <w:t xml:space="preserve"> </w:t>
      </w:r>
      <w:r w:rsidR="00B1142A" w:rsidRPr="00EA4786">
        <w:rPr>
          <w:rFonts w:ascii="Cambria" w:hAnsi="Cambria"/>
          <w:b/>
          <w:bCs/>
          <w:color w:val="000000"/>
        </w:rPr>
        <w:t>А</w:t>
      </w:r>
      <w:r w:rsidR="0056016F" w:rsidRPr="00EA4786">
        <w:rPr>
          <w:rFonts w:ascii="Cambria" w:hAnsi="Cambria"/>
          <w:b/>
          <w:bCs/>
          <w:color w:val="000000"/>
        </w:rPr>
        <w:t xml:space="preserve"> </w:t>
      </w:r>
      <w:r w:rsidR="00B1142A" w:rsidRPr="00EA4786">
        <w:rPr>
          <w:rFonts w:ascii="Cambria" w:hAnsi="Cambria"/>
          <w:b/>
          <w:bCs/>
          <w:color w:val="000000"/>
        </w:rPr>
        <w:t>Н</w:t>
      </w:r>
      <w:r w:rsidR="0056016F" w:rsidRPr="00EA4786">
        <w:rPr>
          <w:rFonts w:ascii="Cambria" w:hAnsi="Cambria"/>
          <w:b/>
          <w:bCs/>
          <w:color w:val="000000"/>
        </w:rPr>
        <w:t xml:space="preserve"> </w:t>
      </w:r>
      <w:r w:rsidR="00B1142A" w:rsidRPr="00EA4786">
        <w:rPr>
          <w:rFonts w:ascii="Cambria" w:hAnsi="Cambria"/>
          <w:b/>
          <w:bCs/>
          <w:color w:val="000000"/>
        </w:rPr>
        <w:t>О</w:t>
      </w:r>
      <w:r w:rsidR="0056016F" w:rsidRPr="00EA4786">
        <w:rPr>
          <w:rFonts w:ascii="Cambria" w:hAnsi="Cambria"/>
          <w:b/>
          <w:bCs/>
          <w:color w:val="000000"/>
        </w:rPr>
        <w:t xml:space="preserve"> </w:t>
      </w:r>
      <w:r w:rsidR="00B1142A" w:rsidRPr="00EA4786">
        <w:rPr>
          <w:rFonts w:ascii="Cambria" w:hAnsi="Cambria"/>
          <w:b/>
          <w:bCs/>
          <w:color w:val="000000"/>
        </w:rPr>
        <w:t>В</w:t>
      </w:r>
      <w:r w:rsidR="0056016F" w:rsidRPr="00EA4786">
        <w:rPr>
          <w:rFonts w:ascii="Cambria" w:hAnsi="Cambria"/>
          <w:b/>
          <w:bCs/>
          <w:color w:val="000000"/>
        </w:rPr>
        <w:t xml:space="preserve"> </w:t>
      </w:r>
      <w:r w:rsidR="00B1142A" w:rsidRPr="00EA4786">
        <w:rPr>
          <w:rFonts w:ascii="Cambria" w:hAnsi="Cambria"/>
          <w:b/>
          <w:bCs/>
          <w:color w:val="000000"/>
        </w:rPr>
        <w:t>И</w:t>
      </w:r>
      <w:r w:rsidR="0056016F" w:rsidRPr="00EA4786">
        <w:rPr>
          <w:rFonts w:ascii="Cambria" w:hAnsi="Cambria"/>
          <w:b/>
          <w:bCs/>
          <w:color w:val="000000"/>
        </w:rPr>
        <w:t xml:space="preserve"> </w:t>
      </w:r>
      <w:r w:rsidR="00B1142A" w:rsidRPr="00EA4786">
        <w:rPr>
          <w:rFonts w:ascii="Cambria" w:hAnsi="Cambria"/>
          <w:b/>
          <w:bCs/>
          <w:color w:val="000000"/>
        </w:rPr>
        <w:t>Л:</w:t>
      </w:r>
      <w:r w:rsidR="00B1142A" w:rsidRPr="00EA4786">
        <w:rPr>
          <w:rFonts w:ascii="Cambria" w:hAnsi="Cambria"/>
          <w:color w:val="000000"/>
        </w:rPr>
        <w:t xml:space="preserve"> </w:t>
      </w:r>
      <w:r w:rsidR="00B1142A" w:rsidRPr="00EA4786">
        <w:rPr>
          <w:rFonts w:ascii="Cambria" w:hAnsi="Cambria"/>
          <w:b/>
          <w:bCs/>
          <w:color w:val="000000"/>
        </w:rPr>
        <w:t> </w:t>
      </w:r>
    </w:p>
    <w:p w:rsidR="002319E0" w:rsidRPr="00EA4786" w:rsidRDefault="002319E0" w:rsidP="009B0822">
      <w:pPr>
        <w:pStyle w:val="a3"/>
        <w:spacing w:before="0" w:beforeAutospacing="0" w:after="0" w:afterAutospacing="0"/>
        <w:ind w:firstLine="567"/>
        <w:jc w:val="both"/>
        <w:rPr>
          <w:rFonts w:ascii="Cambria" w:hAnsi="Cambria"/>
          <w:color w:val="000000"/>
        </w:rPr>
      </w:pPr>
      <w:proofErr w:type="spellStart"/>
      <w:r w:rsidRPr="00EA4786">
        <w:rPr>
          <w:rFonts w:ascii="Cambria" w:hAnsi="Cambria"/>
          <w:color w:val="000000"/>
        </w:rPr>
        <w:t>Ясамальский</w:t>
      </w:r>
      <w:proofErr w:type="spellEnd"/>
      <w:r w:rsidRPr="00EA4786">
        <w:rPr>
          <w:rFonts w:ascii="Cambria" w:hAnsi="Cambria"/>
          <w:color w:val="000000"/>
        </w:rPr>
        <w:t xml:space="preserve"> </w:t>
      </w:r>
      <w:r w:rsidR="0056016F" w:rsidRPr="00EA4786">
        <w:rPr>
          <w:rFonts w:ascii="Cambria" w:hAnsi="Cambria"/>
          <w:color w:val="000000"/>
        </w:rPr>
        <w:t>р</w:t>
      </w:r>
      <w:r w:rsidRPr="00EA4786">
        <w:rPr>
          <w:rFonts w:ascii="Cambria" w:hAnsi="Cambria"/>
          <w:color w:val="000000"/>
        </w:rPr>
        <w:t xml:space="preserve">айонный </w:t>
      </w:r>
      <w:r w:rsidR="0056016F" w:rsidRPr="00EA4786">
        <w:rPr>
          <w:rFonts w:ascii="Cambria" w:hAnsi="Cambria"/>
          <w:color w:val="000000"/>
        </w:rPr>
        <w:t>с</w:t>
      </w:r>
      <w:r w:rsidRPr="00EA4786">
        <w:rPr>
          <w:rFonts w:ascii="Cambria" w:hAnsi="Cambria"/>
          <w:color w:val="000000"/>
        </w:rPr>
        <w:t xml:space="preserve">уд города Баку, обратившись в Конституционный </w:t>
      </w:r>
      <w:r w:rsidR="00734334" w:rsidRPr="00EA4786">
        <w:rPr>
          <w:rFonts w:ascii="Cambria" w:hAnsi="Cambria"/>
          <w:color w:val="000000"/>
        </w:rPr>
        <w:t xml:space="preserve">Суд Азербайджанской Республики (далее – </w:t>
      </w:r>
      <w:r w:rsidR="00396645" w:rsidRPr="00EA4786">
        <w:rPr>
          <w:rFonts w:ascii="Cambria" w:hAnsi="Cambria"/>
          <w:color w:val="000000"/>
        </w:rPr>
        <w:t xml:space="preserve">Конституционный Суд), </w:t>
      </w:r>
      <w:r w:rsidR="00734334" w:rsidRPr="00EA4786">
        <w:rPr>
          <w:rFonts w:ascii="Cambria" w:hAnsi="Cambria"/>
          <w:color w:val="000000"/>
        </w:rPr>
        <w:t xml:space="preserve">просил дать толкование  </w:t>
      </w:r>
      <w:r w:rsidR="00B35995" w:rsidRPr="00EA4786">
        <w:rPr>
          <w:rFonts w:ascii="Cambria" w:hAnsi="Cambria"/>
          <w:color w:val="000000"/>
        </w:rPr>
        <w:t>п</w:t>
      </w:r>
      <w:r w:rsidR="00B92177" w:rsidRPr="00EA4786">
        <w:rPr>
          <w:rFonts w:ascii="Cambria" w:hAnsi="Cambria"/>
          <w:color w:val="000000"/>
        </w:rPr>
        <w:t>оложения «в течение одного</w:t>
      </w:r>
      <w:r w:rsidR="00B35995" w:rsidRPr="00EA4786">
        <w:rPr>
          <w:rFonts w:ascii="Cambria" w:hAnsi="Cambria"/>
          <w:color w:val="000000"/>
        </w:rPr>
        <w:t xml:space="preserve"> года после рождения ребенка» статьи 15 Семейного Кодекса Азербайджанской Республики (далее – Семейного Кодекса).</w:t>
      </w:r>
    </w:p>
    <w:p w:rsidR="00B35995" w:rsidRPr="00EA4786" w:rsidRDefault="00B35995" w:rsidP="009B0822">
      <w:pPr>
        <w:pStyle w:val="a3"/>
        <w:spacing w:before="0" w:beforeAutospacing="0" w:after="0" w:afterAutospacing="0"/>
        <w:ind w:firstLine="567"/>
        <w:jc w:val="both"/>
        <w:rPr>
          <w:rFonts w:ascii="Cambria" w:hAnsi="Cambria"/>
          <w:color w:val="000000"/>
        </w:rPr>
      </w:pPr>
      <w:r w:rsidRPr="00EA4786">
        <w:rPr>
          <w:rFonts w:ascii="Cambria" w:hAnsi="Cambria"/>
          <w:color w:val="000000"/>
        </w:rPr>
        <w:t>В обращении указывается, что истец О.Али</w:t>
      </w:r>
      <w:r w:rsidR="00B92177" w:rsidRPr="00EA4786">
        <w:rPr>
          <w:rFonts w:ascii="Cambria" w:hAnsi="Cambria"/>
          <w:color w:val="000000"/>
        </w:rPr>
        <w:t>ев 29 декабря 2014 года предъявил</w:t>
      </w:r>
      <w:r w:rsidRPr="00EA4786">
        <w:rPr>
          <w:rFonts w:ascii="Cambria" w:hAnsi="Cambria"/>
          <w:color w:val="000000"/>
        </w:rPr>
        <w:t xml:space="preserve"> в </w:t>
      </w:r>
      <w:r w:rsidR="0056016F" w:rsidRPr="00EA4786">
        <w:rPr>
          <w:rFonts w:ascii="Cambria" w:hAnsi="Cambria"/>
          <w:color w:val="000000"/>
        </w:rPr>
        <w:t>с</w:t>
      </w:r>
      <w:r w:rsidR="00B92177" w:rsidRPr="00EA4786">
        <w:rPr>
          <w:rFonts w:ascii="Cambria" w:hAnsi="Cambria"/>
          <w:color w:val="000000"/>
        </w:rPr>
        <w:t>уд</w:t>
      </w:r>
      <w:r w:rsidRPr="00EA4786">
        <w:rPr>
          <w:rFonts w:ascii="Cambria" w:hAnsi="Cambria"/>
          <w:color w:val="000000"/>
        </w:rPr>
        <w:t xml:space="preserve"> </w:t>
      </w:r>
      <w:r w:rsidR="00B92177" w:rsidRPr="00EA4786">
        <w:rPr>
          <w:rFonts w:ascii="Cambria" w:hAnsi="Cambria"/>
          <w:color w:val="000000"/>
        </w:rPr>
        <w:t xml:space="preserve">иск </w:t>
      </w:r>
      <w:r w:rsidRPr="00EA4786">
        <w:rPr>
          <w:rFonts w:ascii="Cambria" w:hAnsi="Cambria"/>
          <w:color w:val="000000"/>
        </w:rPr>
        <w:t xml:space="preserve">против Г.Гусейновой </w:t>
      </w:r>
      <w:r w:rsidR="00722D2E" w:rsidRPr="00EA4786">
        <w:rPr>
          <w:rFonts w:ascii="Cambria" w:hAnsi="Cambria"/>
          <w:color w:val="000000"/>
        </w:rPr>
        <w:t>с требованием</w:t>
      </w:r>
      <w:r w:rsidR="0063148D" w:rsidRPr="00EA4786">
        <w:rPr>
          <w:rFonts w:ascii="Cambria" w:hAnsi="Cambria"/>
          <w:color w:val="000000"/>
        </w:rPr>
        <w:t xml:space="preserve"> о</w:t>
      </w:r>
      <w:r w:rsidRPr="00EA4786">
        <w:rPr>
          <w:rFonts w:ascii="Cambria" w:hAnsi="Cambria"/>
          <w:color w:val="000000"/>
        </w:rPr>
        <w:t xml:space="preserve"> </w:t>
      </w:r>
      <w:r w:rsidR="0063148D" w:rsidRPr="00EA4786">
        <w:rPr>
          <w:rFonts w:ascii="Cambria" w:hAnsi="Cambria"/>
          <w:color w:val="000000"/>
        </w:rPr>
        <w:t>расторжении</w:t>
      </w:r>
      <w:r w:rsidR="00722D2E" w:rsidRPr="00EA4786">
        <w:rPr>
          <w:rFonts w:ascii="Cambria" w:hAnsi="Cambria"/>
          <w:color w:val="000000"/>
        </w:rPr>
        <w:t xml:space="preserve"> брака, </w:t>
      </w:r>
      <w:r w:rsidR="0063148D" w:rsidRPr="00EA4786">
        <w:rPr>
          <w:rFonts w:ascii="Cambria" w:hAnsi="Cambria"/>
          <w:color w:val="000000"/>
        </w:rPr>
        <w:t xml:space="preserve">однако в связи с тем, </w:t>
      </w:r>
      <w:r w:rsidR="00B92177" w:rsidRPr="00EA4786">
        <w:rPr>
          <w:rFonts w:ascii="Cambria" w:hAnsi="Cambria"/>
          <w:color w:val="000000"/>
        </w:rPr>
        <w:t xml:space="preserve">что ответчица была беременна, </w:t>
      </w:r>
      <w:r w:rsidR="0063148D" w:rsidRPr="00EA4786">
        <w:rPr>
          <w:rFonts w:ascii="Cambria" w:hAnsi="Cambria"/>
          <w:color w:val="000000"/>
        </w:rPr>
        <w:t xml:space="preserve">брак не </w:t>
      </w:r>
      <w:proofErr w:type="gramStart"/>
      <w:r w:rsidR="0063148D" w:rsidRPr="00EA4786">
        <w:rPr>
          <w:rFonts w:ascii="Cambria" w:hAnsi="Cambria"/>
          <w:color w:val="000000"/>
        </w:rPr>
        <w:t>был</w:t>
      </w:r>
      <w:proofErr w:type="gramEnd"/>
      <w:r w:rsidR="0063148D" w:rsidRPr="00EA4786">
        <w:rPr>
          <w:rFonts w:ascii="Cambria" w:hAnsi="Cambria"/>
          <w:color w:val="000000"/>
        </w:rPr>
        <w:t xml:space="preserve"> расторгнут. После того, как 28 февраля 2015 года у ответчицы родился мертв</w:t>
      </w:r>
      <w:r w:rsidR="00CB13B0" w:rsidRPr="00EA4786">
        <w:rPr>
          <w:rFonts w:ascii="Cambria" w:hAnsi="Cambria"/>
          <w:color w:val="000000"/>
        </w:rPr>
        <w:t>ый ребенок, истец вновь предъявил в суд</w:t>
      </w:r>
      <w:r w:rsidR="0063148D" w:rsidRPr="00EA4786">
        <w:rPr>
          <w:rFonts w:ascii="Cambria" w:hAnsi="Cambria"/>
          <w:color w:val="000000"/>
        </w:rPr>
        <w:t xml:space="preserve"> </w:t>
      </w:r>
      <w:r w:rsidR="00CB13B0" w:rsidRPr="00EA4786">
        <w:rPr>
          <w:rFonts w:ascii="Cambria" w:hAnsi="Cambria"/>
          <w:color w:val="000000"/>
        </w:rPr>
        <w:t>иск о расторжении брака. В ходе</w:t>
      </w:r>
      <w:r w:rsidR="0063148D" w:rsidRPr="00EA4786">
        <w:rPr>
          <w:rFonts w:ascii="Cambria" w:hAnsi="Cambria"/>
          <w:color w:val="000000"/>
        </w:rPr>
        <w:t xml:space="preserve"> судебного рассмотрения </w:t>
      </w:r>
      <w:r w:rsidR="00CB13B0" w:rsidRPr="00EA4786">
        <w:rPr>
          <w:rFonts w:ascii="Cambria" w:hAnsi="Cambria"/>
          <w:color w:val="000000"/>
        </w:rPr>
        <w:t>ответчица не согласилась</w:t>
      </w:r>
      <w:r w:rsidR="0063148D" w:rsidRPr="00EA4786">
        <w:rPr>
          <w:rFonts w:ascii="Cambria" w:hAnsi="Cambria"/>
          <w:color w:val="000000"/>
        </w:rPr>
        <w:t xml:space="preserve"> с расторжением брака, и</w:t>
      </w:r>
      <w:r w:rsidR="006814C8" w:rsidRPr="00EA4786">
        <w:rPr>
          <w:rFonts w:ascii="Cambria" w:hAnsi="Cambria"/>
          <w:color w:val="000000"/>
        </w:rPr>
        <w:t>,</w:t>
      </w:r>
      <w:r w:rsidR="00CB13B0" w:rsidRPr="00EA4786">
        <w:rPr>
          <w:rFonts w:ascii="Cambria" w:hAnsi="Cambria"/>
          <w:color w:val="000000"/>
        </w:rPr>
        <w:t xml:space="preserve"> ссылаясь на статью 15 Семейного Кодекса, заявила об отсутствии у </w:t>
      </w:r>
      <w:r w:rsidR="0063148D" w:rsidRPr="00EA4786">
        <w:rPr>
          <w:rFonts w:ascii="Cambria" w:hAnsi="Cambria"/>
          <w:color w:val="000000"/>
        </w:rPr>
        <w:t>мужа права требовать расторжения брака.</w:t>
      </w:r>
    </w:p>
    <w:p w:rsidR="00F47674" w:rsidRPr="00EA4786" w:rsidRDefault="00CB13B0" w:rsidP="009B0822">
      <w:pPr>
        <w:pStyle w:val="a3"/>
        <w:spacing w:before="0" w:beforeAutospacing="0" w:after="0" w:afterAutospacing="0"/>
        <w:ind w:firstLine="567"/>
        <w:jc w:val="both"/>
        <w:rPr>
          <w:rFonts w:ascii="Cambria" w:hAnsi="Cambria"/>
        </w:rPr>
      </w:pPr>
      <w:r w:rsidRPr="00EA4786">
        <w:rPr>
          <w:rFonts w:ascii="Cambria" w:hAnsi="Cambria"/>
          <w:color w:val="000000"/>
        </w:rPr>
        <w:t>Согласно</w:t>
      </w:r>
      <w:r w:rsidR="0063148D" w:rsidRPr="00EA4786">
        <w:rPr>
          <w:rFonts w:ascii="Cambria" w:hAnsi="Cambria"/>
          <w:color w:val="000000"/>
        </w:rPr>
        <w:t xml:space="preserve"> требованию статьи 15 Семейного Кодекса, </w:t>
      </w:r>
      <w:r w:rsidR="00B131E0" w:rsidRPr="00EA4786">
        <w:rPr>
          <w:rFonts w:ascii="Cambria" w:hAnsi="Cambria"/>
          <w:color w:val="000000"/>
        </w:rPr>
        <w:t xml:space="preserve">именуемой </w:t>
      </w:r>
      <w:r w:rsidR="00F47674" w:rsidRPr="00EA4786">
        <w:rPr>
          <w:rFonts w:ascii="Cambria" w:hAnsi="Cambria"/>
          <w:color w:val="000000"/>
        </w:rPr>
        <w:t xml:space="preserve">«ограничение права мужа требовать расторжения брака», </w:t>
      </w:r>
      <w:r w:rsidRPr="00EA4786">
        <w:rPr>
          <w:rFonts w:ascii="Cambria" w:hAnsi="Cambria"/>
          <w:color w:val="000000"/>
        </w:rPr>
        <w:t>во время</w:t>
      </w:r>
      <w:r w:rsidR="00F47674" w:rsidRPr="00EA4786">
        <w:rPr>
          <w:rFonts w:ascii="Cambria" w:hAnsi="Cambria"/>
        </w:rPr>
        <w:t xml:space="preserve"> б</w:t>
      </w:r>
      <w:r w:rsidRPr="00EA4786">
        <w:rPr>
          <w:rFonts w:ascii="Cambria" w:hAnsi="Cambria"/>
        </w:rPr>
        <w:t>еременности жены или в течение одного</w:t>
      </w:r>
      <w:r w:rsidR="00F47674" w:rsidRPr="00EA4786">
        <w:rPr>
          <w:rFonts w:ascii="Cambria" w:hAnsi="Cambria"/>
        </w:rPr>
        <w:t xml:space="preserve"> года после рождения ребенка муж не имеет пр</w:t>
      </w:r>
      <w:r w:rsidRPr="00EA4786">
        <w:rPr>
          <w:rFonts w:ascii="Cambria" w:hAnsi="Cambria"/>
        </w:rPr>
        <w:t>ава без согласия жены предъявлять</w:t>
      </w:r>
      <w:r w:rsidR="00F47674" w:rsidRPr="00EA4786">
        <w:rPr>
          <w:rFonts w:ascii="Cambria" w:hAnsi="Cambria"/>
        </w:rPr>
        <w:t xml:space="preserve"> иск о расторжении брака.</w:t>
      </w:r>
    </w:p>
    <w:p w:rsidR="00F47674" w:rsidRPr="00EA4786" w:rsidRDefault="00F47674" w:rsidP="009B0822">
      <w:pPr>
        <w:pStyle w:val="a3"/>
        <w:spacing w:before="0" w:beforeAutospacing="0" w:after="0" w:afterAutospacing="0"/>
        <w:ind w:firstLine="567"/>
        <w:jc w:val="both"/>
        <w:rPr>
          <w:rFonts w:ascii="Cambria" w:hAnsi="Cambria"/>
        </w:rPr>
      </w:pPr>
      <w:proofErr w:type="gramStart"/>
      <w:r w:rsidRPr="00EA4786">
        <w:rPr>
          <w:rFonts w:ascii="Cambria" w:hAnsi="Cambria"/>
        </w:rPr>
        <w:lastRenderedPageBreak/>
        <w:t xml:space="preserve">Однако, </w:t>
      </w:r>
      <w:r w:rsidR="0002096A" w:rsidRPr="00EA4786">
        <w:rPr>
          <w:rFonts w:ascii="Cambria" w:hAnsi="Cambria"/>
        </w:rPr>
        <w:t>учитывая отсутствие</w:t>
      </w:r>
      <w:r w:rsidR="002454CB" w:rsidRPr="00EA4786">
        <w:rPr>
          <w:rFonts w:ascii="Cambria" w:hAnsi="Cambria"/>
        </w:rPr>
        <w:t xml:space="preserve"> </w:t>
      </w:r>
      <w:r w:rsidRPr="00EA4786">
        <w:rPr>
          <w:rFonts w:ascii="Cambria" w:hAnsi="Cambria"/>
        </w:rPr>
        <w:t>точно</w:t>
      </w:r>
      <w:r w:rsidR="0002096A" w:rsidRPr="00EA4786">
        <w:rPr>
          <w:rFonts w:ascii="Cambria" w:hAnsi="Cambria"/>
        </w:rPr>
        <w:t>го</w:t>
      </w:r>
      <w:r w:rsidR="005560E0" w:rsidRPr="00EA4786">
        <w:rPr>
          <w:rFonts w:ascii="Cambria" w:hAnsi="Cambria"/>
        </w:rPr>
        <w:t xml:space="preserve"> установления того распространяется ли</w:t>
      </w:r>
      <w:r w:rsidRPr="00EA4786">
        <w:rPr>
          <w:rFonts w:ascii="Cambria" w:hAnsi="Cambria"/>
        </w:rPr>
        <w:t xml:space="preserve"> </w:t>
      </w:r>
      <w:r w:rsidR="005560E0" w:rsidRPr="00EA4786">
        <w:rPr>
          <w:rFonts w:ascii="Cambria" w:hAnsi="Cambria"/>
        </w:rPr>
        <w:t>данное ограничение на случаи</w:t>
      </w:r>
      <w:r w:rsidRPr="00EA4786">
        <w:rPr>
          <w:rFonts w:ascii="Cambria" w:hAnsi="Cambria"/>
        </w:rPr>
        <w:t xml:space="preserve"> рождения мертвого ребенка или </w:t>
      </w:r>
      <w:r w:rsidR="005560E0" w:rsidRPr="00EA4786">
        <w:rPr>
          <w:rFonts w:ascii="Cambria" w:hAnsi="Cambria"/>
        </w:rPr>
        <w:t>его смерти до достижения одного года и существование</w:t>
      </w:r>
      <w:r w:rsidRPr="00EA4786">
        <w:rPr>
          <w:rFonts w:ascii="Cambria" w:hAnsi="Cambria"/>
        </w:rPr>
        <w:t xml:space="preserve"> </w:t>
      </w:r>
      <w:r w:rsidR="005560E0" w:rsidRPr="00EA4786">
        <w:rPr>
          <w:rFonts w:ascii="Cambria" w:hAnsi="Cambria"/>
        </w:rPr>
        <w:t xml:space="preserve">в судебной практике </w:t>
      </w:r>
      <w:r w:rsidRPr="00EA4786">
        <w:rPr>
          <w:rFonts w:ascii="Cambria" w:hAnsi="Cambria"/>
        </w:rPr>
        <w:t>различных подходов</w:t>
      </w:r>
      <w:r w:rsidR="005560E0" w:rsidRPr="00EA4786">
        <w:rPr>
          <w:rFonts w:ascii="Cambria" w:hAnsi="Cambria"/>
        </w:rPr>
        <w:t xml:space="preserve">, связанных с применением </w:t>
      </w:r>
      <w:r w:rsidRPr="00EA4786">
        <w:rPr>
          <w:rFonts w:ascii="Cambria" w:hAnsi="Cambria"/>
        </w:rPr>
        <w:t xml:space="preserve">статьи, </w:t>
      </w:r>
      <w:r w:rsidR="005560E0" w:rsidRPr="00EA4786">
        <w:rPr>
          <w:rFonts w:ascii="Cambria" w:hAnsi="Cambria"/>
        </w:rPr>
        <w:t>обратив</w:t>
      </w:r>
      <w:r w:rsidR="00EA4786">
        <w:rPr>
          <w:rFonts w:ascii="Cambria" w:hAnsi="Cambria"/>
        </w:rPr>
        <w:t>ш</w:t>
      </w:r>
      <w:r w:rsidR="006814C8" w:rsidRPr="00EA4786">
        <w:rPr>
          <w:rFonts w:ascii="Cambria" w:hAnsi="Cambria"/>
        </w:rPr>
        <w:t>ийся,</w:t>
      </w:r>
      <w:r w:rsidR="005560E0" w:rsidRPr="00EA4786">
        <w:rPr>
          <w:rFonts w:ascii="Cambria" w:hAnsi="Cambria"/>
        </w:rPr>
        <w:t xml:space="preserve"> пришел к выводу о необходимости толкования норм указанных в статье 15 Семейного Кодекса</w:t>
      </w:r>
      <w:r w:rsidR="006814C8" w:rsidRPr="00EA4786">
        <w:rPr>
          <w:rFonts w:ascii="Cambria" w:hAnsi="Cambria"/>
        </w:rPr>
        <w:t xml:space="preserve"> для внесения </w:t>
      </w:r>
      <w:r w:rsidR="005560E0" w:rsidRPr="00EA4786">
        <w:rPr>
          <w:rFonts w:ascii="Cambria" w:hAnsi="Cambria"/>
        </w:rPr>
        <w:t>ясности в вопрос о том</w:t>
      </w:r>
      <w:r w:rsidR="00EA4786">
        <w:rPr>
          <w:rFonts w:ascii="Cambria" w:hAnsi="Cambria"/>
        </w:rPr>
        <w:t>,</w:t>
      </w:r>
      <w:r w:rsidR="006814C8" w:rsidRPr="00EA4786">
        <w:rPr>
          <w:rFonts w:ascii="Cambria" w:hAnsi="Cambria"/>
        </w:rPr>
        <w:t xml:space="preserve"> </w:t>
      </w:r>
      <w:r w:rsidR="005560E0" w:rsidRPr="00EA4786">
        <w:rPr>
          <w:rFonts w:ascii="Cambria" w:hAnsi="Cambria"/>
        </w:rPr>
        <w:t>вправе ли муж без согласия жены</w:t>
      </w:r>
      <w:proofErr w:type="gramEnd"/>
      <w:r w:rsidR="00EA4786">
        <w:rPr>
          <w:rFonts w:ascii="Cambria" w:hAnsi="Cambria"/>
        </w:rPr>
        <w:t>,</w:t>
      </w:r>
      <w:r w:rsidR="005560E0" w:rsidRPr="00EA4786">
        <w:rPr>
          <w:rFonts w:ascii="Cambria" w:hAnsi="Cambria"/>
        </w:rPr>
        <w:t xml:space="preserve"> предъявлять</w:t>
      </w:r>
      <w:r w:rsidR="006814C8" w:rsidRPr="00EA4786">
        <w:rPr>
          <w:rFonts w:ascii="Cambria" w:hAnsi="Cambria"/>
        </w:rPr>
        <w:t xml:space="preserve"> иск о расторже</w:t>
      </w:r>
      <w:r w:rsidR="005620C0" w:rsidRPr="00EA4786">
        <w:rPr>
          <w:rFonts w:ascii="Cambria" w:hAnsi="Cambria"/>
        </w:rPr>
        <w:t>нии брака в течение одного</w:t>
      </w:r>
      <w:r w:rsidR="006814C8" w:rsidRPr="00EA4786">
        <w:rPr>
          <w:rFonts w:ascii="Cambria" w:hAnsi="Cambria"/>
        </w:rPr>
        <w:t xml:space="preserve"> года после рождения мертвого ребенка, или в случае </w:t>
      </w:r>
      <w:r w:rsidR="005620C0" w:rsidRPr="00EA4786">
        <w:rPr>
          <w:rFonts w:ascii="Cambria" w:hAnsi="Cambria"/>
        </w:rPr>
        <w:t>его смерти до достижения одного года</w:t>
      </w:r>
      <w:r w:rsidR="006814C8" w:rsidRPr="00EA4786">
        <w:rPr>
          <w:rFonts w:ascii="Cambria" w:hAnsi="Cambria"/>
        </w:rPr>
        <w:t>.</w:t>
      </w:r>
    </w:p>
    <w:p w:rsidR="007635E1" w:rsidRPr="00EA4786" w:rsidRDefault="007635E1" w:rsidP="009B0822">
      <w:pPr>
        <w:pStyle w:val="a3"/>
        <w:spacing w:before="0" w:beforeAutospacing="0" w:after="0" w:afterAutospacing="0"/>
        <w:ind w:firstLine="567"/>
        <w:jc w:val="both"/>
        <w:rPr>
          <w:rFonts w:ascii="Cambria" w:hAnsi="Cambria"/>
        </w:rPr>
      </w:pPr>
      <w:r w:rsidRPr="00EA4786">
        <w:rPr>
          <w:rFonts w:ascii="Cambria" w:hAnsi="Cambria"/>
        </w:rPr>
        <w:t>В связи с обращением Пленум Конституционного Суда считает</w:t>
      </w:r>
      <w:r w:rsidR="002454CB" w:rsidRPr="00EA4786">
        <w:rPr>
          <w:rFonts w:ascii="Cambria" w:hAnsi="Cambria"/>
        </w:rPr>
        <w:t xml:space="preserve"> необходимым отметить следующее.</w:t>
      </w:r>
    </w:p>
    <w:p w:rsidR="007635E1" w:rsidRPr="00EA4786" w:rsidRDefault="007635E1" w:rsidP="009B0822">
      <w:pPr>
        <w:pStyle w:val="a3"/>
        <w:spacing w:before="0" w:beforeAutospacing="0" w:after="0" w:afterAutospacing="0"/>
        <w:ind w:firstLine="567"/>
        <w:jc w:val="both"/>
        <w:rPr>
          <w:rFonts w:ascii="Cambria" w:hAnsi="Cambria"/>
        </w:rPr>
      </w:pPr>
      <w:r w:rsidRPr="00EA4786">
        <w:rPr>
          <w:rFonts w:ascii="Cambria" w:hAnsi="Cambria"/>
        </w:rPr>
        <w:t>В статье 17 Конституции Азербайджанской Республики (далее – Конституция) указано, что семья как основная ячейка общества находится под особой опекой государства.</w:t>
      </w:r>
    </w:p>
    <w:p w:rsidR="00F47674" w:rsidRPr="00EA4786" w:rsidRDefault="00D7628B" w:rsidP="009B0822">
      <w:pPr>
        <w:pStyle w:val="a3"/>
        <w:spacing w:before="0" w:beforeAutospacing="0" w:after="0" w:afterAutospacing="0"/>
        <w:ind w:firstLine="567"/>
        <w:jc w:val="both"/>
        <w:rPr>
          <w:rFonts w:ascii="Cambria" w:hAnsi="Cambria"/>
        </w:rPr>
      </w:pPr>
      <w:r w:rsidRPr="00EA4786">
        <w:rPr>
          <w:rFonts w:ascii="Cambria" w:hAnsi="Cambria"/>
        </w:rPr>
        <w:t>Институт семьи как один из основных институтов</w:t>
      </w:r>
      <w:r w:rsidR="002C61DC" w:rsidRPr="00EA4786">
        <w:rPr>
          <w:rFonts w:ascii="Cambria" w:hAnsi="Cambria"/>
        </w:rPr>
        <w:t xml:space="preserve"> гражданского общества, </w:t>
      </w:r>
      <w:r w:rsidRPr="00EA4786">
        <w:rPr>
          <w:rFonts w:ascii="Cambria" w:hAnsi="Cambria"/>
        </w:rPr>
        <w:t>исторически считал</w:t>
      </w:r>
      <w:r w:rsidR="002454CB" w:rsidRPr="00EA4786">
        <w:rPr>
          <w:rFonts w:ascii="Cambria" w:hAnsi="Cambria"/>
        </w:rPr>
        <w:t>ся</w:t>
      </w:r>
      <w:r w:rsidRPr="00EA4786">
        <w:rPr>
          <w:rFonts w:ascii="Cambria" w:hAnsi="Cambria"/>
        </w:rPr>
        <w:t xml:space="preserve"> хранителем человеческих ценностей, культуры</w:t>
      </w:r>
      <w:r w:rsidR="002C61DC" w:rsidRPr="00EA4786">
        <w:rPr>
          <w:rFonts w:ascii="Cambria" w:hAnsi="Cambria"/>
        </w:rPr>
        <w:t xml:space="preserve"> и исторического наследия поколений, основой стабильности и роста. </w:t>
      </w:r>
      <w:r w:rsidRPr="00EA4786">
        <w:rPr>
          <w:rFonts w:ascii="Cambria" w:hAnsi="Cambria"/>
        </w:rPr>
        <w:t xml:space="preserve">Семья ценилась как союз, составляющий основу любого </w:t>
      </w:r>
      <w:r w:rsidR="00554537" w:rsidRPr="00EA4786">
        <w:rPr>
          <w:rFonts w:ascii="Cambria" w:hAnsi="Cambria"/>
        </w:rPr>
        <w:t xml:space="preserve">цивилизованного общества, </w:t>
      </w:r>
      <w:r w:rsidRPr="00EA4786">
        <w:rPr>
          <w:rFonts w:ascii="Cambria" w:hAnsi="Cambria"/>
        </w:rPr>
        <w:t>олицетворяющий основные</w:t>
      </w:r>
      <w:r w:rsidR="00554537" w:rsidRPr="00EA4786">
        <w:rPr>
          <w:rFonts w:ascii="Cambria" w:hAnsi="Cambria"/>
        </w:rPr>
        <w:t>, возвышенные и чистые чувства</w:t>
      </w:r>
      <w:r w:rsidRPr="00EA4786">
        <w:rPr>
          <w:rFonts w:ascii="Cambria" w:hAnsi="Cambria"/>
        </w:rPr>
        <w:t>, благородные намерения человечности</w:t>
      </w:r>
      <w:r w:rsidR="00554537" w:rsidRPr="00EA4786">
        <w:rPr>
          <w:rFonts w:ascii="Cambria" w:hAnsi="Cambria"/>
        </w:rPr>
        <w:t>.</w:t>
      </w:r>
    </w:p>
    <w:p w:rsidR="00880A9B" w:rsidRPr="00EA4786" w:rsidRDefault="00AF12C5" w:rsidP="009B0822">
      <w:pPr>
        <w:pStyle w:val="a3"/>
        <w:spacing w:before="0" w:beforeAutospacing="0" w:after="0" w:afterAutospacing="0"/>
        <w:ind w:firstLine="567"/>
        <w:jc w:val="both"/>
        <w:rPr>
          <w:rFonts w:ascii="Cambria" w:hAnsi="Cambria"/>
        </w:rPr>
      </w:pPr>
      <w:r w:rsidRPr="00EA4786">
        <w:rPr>
          <w:rFonts w:ascii="Cambria" w:hAnsi="Cambria"/>
        </w:rPr>
        <w:t>Н</w:t>
      </w:r>
      <w:r w:rsidR="00880A9B" w:rsidRPr="00EA4786">
        <w:rPr>
          <w:rFonts w:ascii="Cambria" w:hAnsi="Cambria"/>
        </w:rPr>
        <w:t xml:space="preserve">аравне с тем, что по </w:t>
      </w:r>
      <w:r w:rsidRPr="00EA4786">
        <w:rPr>
          <w:rFonts w:ascii="Cambria" w:hAnsi="Cambria"/>
        </w:rPr>
        <w:t xml:space="preserve">своим </w:t>
      </w:r>
      <w:r w:rsidR="00880A9B" w:rsidRPr="00EA4786">
        <w:rPr>
          <w:rFonts w:ascii="Cambria" w:hAnsi="Cambria"/>
        </w:rPr>
        <w:t>биологическим, социальным и бытовым функциям,</w:t>
      </w:r>
      <w:r w:rsidRPr="00EA4786">
        <w:rPr>
          <w:rFonts w:ascii="Cambria" w:hAnsi="Cambria"/>
        </w:rPr>
        <w:t xml:space="preserve"> семья является ячейкой общества, она еще и большое богатство</w:t>
      </w:r>
      <w:r w:rsidR="00880A9B" w:rsidRPr="00EA4786">
        <w:rPr>
          <w:rFonts w:ascii="Cambria" w:hAnsi="Cambria"/>
        </w:rPr>
        <w:t>,</w:t>
      </w:r>
      <w:r w:rsidRPr="00EA4786">
        <w:rPr>
          <w:rFonts w:ascii="Cambria" w:hAnsi="Cambria"/>
        </w:rPr>
        <w:t xml:space="preserve"> украшение, смысл </w:t>
      </w:r>
      <w:r w:rsidR="00880A9B" w:rsidRPr="00EA4786">
        <w:rPr>
          <w:rFonts w:ascii="Cambria" w:hAnsi="Cambria"/>
        </w:rPr>
        <w:t xml:space="preserve"> жизни каждого нормального человека</w:t>
      </w:r>
      <w:r w:rsidRPr="00EA4786">
        <w:rPr>
          <w:rFonts w:ascii="Cambria" w:hAnsi="Cambria"/>
        </w:rPr>
        <w:t>. Семья это союз</w:t>
      </w:r>
      <w:r w:rsidR="00AB7744" w:rsidRPr="00EA4786">
        <w:rPr>
          <w:rFonts w:ascii="Cambria" w:hAnsi="Cambria"/>
        </w:rPr>
        <w:t xml:space="preserve">, </w:t>
      </w:r>
      <w:r w:rsidR="007C15E8" w:rsidRPr="00EA4786">
        <w:rPr>
          <w:rFonts w:ascii="Cambria" w:hAnsi="Cambria"/>
        </w:rPr>
        <w:t>возвышающийся над</w:t>
      </w:r>
      <w:r w:rsidR="002454CB" w:rsidRPr="00EA4786">
        <w:rPr>
          <w:rFonts w:ascii="Cambria" w:hAnsi="Cambria"/>
        </w:rPr>
        <w:t xml:space="preserve"> </w:t>
      </w:r>
      <w:r w:rsidR="00AB7744" w:rsidRPr="00EA4786">
        <w:rPr>
          <w:rFonts w:ascii="Cambria" w:hAnsi="Cambria"/>
        </w:rPr>
        <w:t>нравственны</w:t>
      </w:r>
      <w:r w:rsidR="007C15E8" w:rsidRPr="00EA4786">
        <w:rPr>
          <w:rFonts w:ascii="Cambria" w:hAnsi="Cambria"/>
        </w:rPr>
        <w:t>ми</w:t>
      </w:r>
      <w:r w:rsidR="00AB7744" w:rsidRPr="00EA4786">
        <w:rPr>
          <w:rFonts w:ascii="Cambria" w:hAnsi="Cambria"/>
        </w:rPr>
        <w:t xml:space="preserve"> и моральны</w:t>
      </w:r>
      <w:r w:rsidR="007C15E8" w:rsidRPr="00EA4786">
        <w:rPr>
          <w:rFonts w:ascii="Cambria" w:hAnsi="Cambria"/>
        </w:rPr>
        <w:t>ми</w:t>
      </w:r>
      <w:r w:rsidR="00AB7744" w:rsidRPr="00EA4786">
        <w:rPr>
          <w:rFonts w:ascii="Cambria" w:hAnsi="Cambria"/>
        </w:rPr>
        <w:t xml:space="preserve"> ценност</w:t>
      </w:r>
      <w:r w:rsidR="007C15E8" w:rsidRPr="00EA4786">
        <w:rPr>
          <w:rFonts w:ascii="Cambria" w:hAnsi="Cambria"/>
        </w:rPr>
        <w:t>ями</w:t>
      </w:r>
      <w:r w:rsidR="00AB7744" w:rsidRPr="00EA4786">
        <w:rPr>
          <w:rFonts w:ascii="Cambria" w:hAnsi="Cambria"/>
        </w:rPr>
        <w:t>.</w:t>
      </w:r>
    </w:p>
    <w:p w:rsidR="00F47674" w:rsidRPr="00EA4786" w:rsidRDefault="00DA7CB6" w:rsidP="009B0822">
      <w:pPr>
        <w:pStyle w:val="a3"/>
        <w:spacing w:before="0" w:beforeAutospacing="0" w:after="0" w:afterAutospacing="0"/>
        <w:ind w:firstLine="567"/>
        <w:jc w:val="both"/>
        <w:rPr>
          <w:rFonts w:ascii="Cambria" w:hAnsi="Cambria"/>
        </w:rPr>
      </w:pPr>
      <w:r w:rsidRPr="00EA4786">
        <w:rPr>
          <w:rFonts w:ascii="Cambria" w:hAnsi="Cambria"/>
        </w:rPr>
        <w:t>Как результат значения, придаваемого государ</w:t>
      </w:r>
      <w:r w:rsidR="007C15E8" w:rsidRPr="00EA4786">
        <w:rPr>
          <w:rFonts w:ascii="Cambria" w:hAnsi="Cambria"/>
        </w:rPr>
        <w:t xml:space="preserve">ством институту семьи, </w:t>
      </w:r>
      <w:r w:rsidR="005879D0" w:rsidRPr="00EA4786">
        <w:rPr>
          <w:rFonts w:ascii="Cambria" w:hAnsi="Cambria"/>
        </w:rPr>
        <w:t xml:space="preserve"> условия заключения брака, составляющего основу создания семьи, определены</w:t>
      </w:r>
      <w:r w:rsidRPr="00EA4786">
        <w:rPr>
          <w:rFonts w:ascii="Cambria" w:hAnsi="Cambria"/>
        </w:rPr>
        <w:t xml:space="preserve"> </w:t>
      </w:r>
      <w:r w:rsidR="005879D0" w:rsidRPr="00EA4786">
        <w:rPr>
          <w:rFonts w:ascii="Cambria" w:hAnsi="Cambria"/>
        </w:rPr>
        <w:t xml:space="preserve">Конституцией. </w:t>
      </w:r>
    </w:p>
    <w:p w:rsidR="005879D0" w:rsidRPr="00EA4786" w:rsidRDefault="00E04AA5" w:rsidP="009B0822">
      <w:pPr>
        <w:pStyle w:val="a3"/>
        <w:spacing w:before="0" w:beforeAutospacing="0" w:after="0" w:afterAutospacing="0"/>
        <w:ind w:firstLine="567"/>
        <w:jc w:val="both"/>
        <w:rPr>
          <w:rFonts w:ascii="Cambria" w:hAnsi="Cambria"/>
        </w:rPr>
      </w:pPr>
      <w:r w:rsidRPr="00EA4786">
        <w:rPr>
          <w:rFonts w:ascii="Cambria" w:hAnsi="Cambria"/>
        </w:rPr>
        <w:t>Согласно</w:t>
      </w:r>
      <w:r w:rsidR="005879D0" w:rsidRPr="00EA4786">
        <w:rPr>
          <w:rFonts w:ascii="Cambria" w:hAnsi="Cambria"/>
        </w:rPr>
        <w:t xml:space="preserve"> статье 34 Конституции,</w:t>
      </w:r>
      <w:r w:rsidRPr="00EA4786">
        <w:rPr>
          <w:rFonts w:ascii="Cambria" w:hAnsi="Cambria"/>
        </w:rPr>
        <w:t xml:space="preserve"> именуемой «Право на </w:t>
      </w:r>
      <w:r w:rsidR="005879D0" w:rsidRPr="00EA4786">
        <w:rPr>
          <w:rFonts w:ascii="Cambria" w:hAnsi="Cambria"/>
        </w:rPr>
        <w:t xml:space="preserve">брак», каждый обладает правом на создание семьи по достижении указанного в законе возраста. Брак заключается на основе добровольного согласия, и никто не может быть </w:t>
      </w:r>
      <w:r w:rsidRPr="00EA4786">
        <w:rPr>
          <w:rFonts w:ascii="Cambria" w:hAnsi="Cambria"/>
        </w:rPr>
        <w:t>принужден к заключению брака</w:t>
      </w:r>
      <w:r w:rsidR="005879D0" w:rsidRPr="00EA4786">
        <w:rPr>
          <w:rFonts w:ascii="Cambria" w:hAnsi="Cambria"/>
        </w:rPr>
        <w:t>. Семья и брак находятся под опекой государства. Материнство, отцовство, детство охраняются законом. Государство оказывает помощь многодетным семьям. Права супругов равны. Заботиться о детях, воспитывать их является как правом, так и долгом родителей.</w:t>
      </w:r>
    </w:p>
    <w:p w:rsidR="005879D0" w:rsidRPr="00EA4786" w:rsidRDefault="005879D0" w:rsidP="009B0822">
      <w:pPr>
        <w:pStyle w:val="a3"/>
        <w:spacing w:before="0" w:beforeAutospacing="0" w:after="0" w:afterAutospacing="0"/>
        <w:ind w:firstLine="567"/>
        <w:jc w:val="both"/>
        <w:rPr>
          <w:rFonts w:ascii="Cambria" w:hAnsi="Cambria"/>
        </w:rPr>
      </w:pPr>
      <w:r w:rsidRPr="00EA4786">
        <w:rPr>
          <w:rFonts w:ascii="Cambria" w:hAnsi="Cambria"/>
        </w:rPr>
        <w:t>Се</w:t>
      </w:r>
      <w:r w:rsidR="00E04AA5" w:rsidRPr="00EA4786">
        <w:rPr>
          <w:rFonts w:ascii="Cambria" w:hAnsi="Cambria"/>
        </w:rPr>
        <w:t>мейное законодательство, черпающее основную идею из Конституции, установило</w:t>
      </w:r>
      <w:r w:rsidRPr="00EA4786">
        <w:rPr>
          <w:rFonts w:ascii="Cambria" w:hAnsi="Cambria"/>
        </w:rPr>
        <w:t xml:space="preserve"> </w:t>
      </w:r>
      <w:r w:rsidR="00FA0C32" w:rsidRPr="00EA4786">
        <w:rPr>
          <w:rFonts w:ascii="Cambria" w:hAnsi="Cambria"/>
        </w:rPr>
        <w:t>принципы</w:t>
      </w:r>
      <w:r w:rsidRPr="00EA4786">
        <w:rPr>
          <w:rFonts w:ascii="Cambria" w:hAnsi="Cambria"/>
        </w:rPr>
        <w:t xml:space="preserve"> </w:t>
      </w:r>
      <w:r w:rsidR="00E04AA5" w:rsidRPr="00EA4786">
        <w:rPr>
          <w:rFonts w:ascii="Cambria" w:hAnsi="Cambria"/>
        </w:rPr>
        <w:t>построения</w:t>
      </w:r>
      <w:r w:rsidR="00FA0C32" w:rsidRPr="00EA4786">
        <w:rPr>
          <w:rFonts w:ascii="Cambria" w:hAnsi="Cambria"/>
        </w:rPr>
        <w:t xml:space="preserve"> и укрепления се</w:t>
      </w:r>
      <w:r w:rsidR="00E04AA5" w:rsidRPr="00EA4786">
        <w:rPr>
          <w:rFonts w:ascii="Cambria" w:hAnsi="Cambria"/>
        </w:rPr>
        <w:t>мейных отношений, их прекращения</w:t>
      </w:r>
      <w:r w:rsidR="00FA0C32" w:rsidRPr="00EA4786">
        <w:rPr>
          <w:rFonts w:ascii="Cambria" w:hAnsi="Cambria"/>
        </w:rPr>
        <w:t>, права и обязанности участников семейных отношений, обязанности государ</w:t>
      </w:r>
      <w:r w:rsidR="00036B1B" w:rsidRPr="00EA4786">
        <w:rPr>
          <w:rFonts w:ascii="Cambria" w:hAnsi="Cambria"/>
        </w:rPr>
        <w:t>ственных органов в этой сфере, а</w:t>
      </w:r>
      <w:r w:rsidR="00FA0C32" w:rsidRPr="00EA4786">
        <w:rPr>
          <w:rFonts w:ascii="Cambria" w:hAnsi="Cambria"/>
        </w:rPr>
        <w:t xml:space="preserve"> также нормы, регулирующие порядок государственной регистрации актов гражданского состояния.</w:t>
      </w:r>
    </w:p>
    <w:p w:rsidR="00BB0E5F" w:rsidRPr="00EA4786" w:rsidRDefault="00BB0E5F" w:rsidP="009B0822">
      <w:pPr>
        <w:pStyle w:val="a3"/>
        <w:spacing w:before="0" w:beforeAutospacing="0" w:after="0" w:afterAutospacing="0"/>
        <w:ind w:firstLine="567"/>
        <w:jc w:val="both"/>
        <w:rPr>
          <w:rFonts w:ascii="Cambria" w:hAnsi="Cambria"/>
        </w:rPr>
      </w:pPr>
      <w:r w:rsidRPr="00EA4786">
        <w:rPr>
          <w:rFonts w:ascii="Cambria" w:hAnsi="Cambria"/>
        </w:rPr>
        <w:t>В с</w:t>
      </w:r>
      <w:r w:rsidR="00036B1B" w:rsidRPr="00EA4786">
        <w:rPr>
          <w:rFonts w:ascii="Cambria" w:hAnsi="Cambria"/>
        </w:rPr>
        <w:t>татье 1.3 Семейного Кодекса</w:t>
      </w:r>
      <w:r w:rsidRPr="00EA4786">
        <w:rPr>
          <w:rFonts w:ascii="Cambria" w:hAnsi="Cambria"/>
        </w:rPr>
        <w:t xml:space="preserve"> установлено, что семейное законодательство исходит из необходимости укрепления семьи, построения семейных отношений на чувствах взаимной любви и уважения, недопустимости чьего-либо вмешательства в дела семьи, взаимопомощи членов семьи и их ответственности перед семьей, обеспечения беспрепятственного осуществления их прав и возможностей судебной </w:t>
      </w:r>
      <w:proofErr w:type="gramStart"/>
      <w:r w:rsidRPr="00EA4786">
        <w:rPr>
          <w:rFonts w:ascii="Cambria" w:hAnsi="Cambria"/>
        </w:rPr>
        <w:t>защиты</w:t>
      </w:r>
      <w:proofErr w:type="gramEnd"/>
      <w:r w:rsidRPr="00EA4786">
        <w:rPr>
          <w:rFonts w:ascii="Cambria" w:hAnsi="Cambria"/>
        </w:rPr>
        <w:t xml:space="preserve"> указанных прав.</w:t>
      </w:r>
    </w:p>
    <w:p w:rsidR="00BB0E5F" w:rsidRPr="00EA4786" w:rsidRDefault="00036B1B" w:rsidP="009B0822">
      <w:pPr>
        <w:pStyle w:val="a3"/>
        <w:spacing w:before="0" w:beforeAutospacing="0" w:after="0" w:afterAutospacing="0"/>
        <w:ind w:firstLine="567"/>
        <w:jc w:val="both"/>
        <w:rPr>
          <w:rFonts w:ascii="Cambria" w:hAnsi="Cambria"/>
        </w:rPr>
      </w:pPr>
      <w:r w:rsidRPr="00EA4786">
        <w:rPr>
          <w:rFonts w:ascii="Cambria" w:hAnsi="Cambria"/>
        </w:rPr>
        <w:t>Согласно</w:t>
      </w:r>
      <w:r w:rsidR="00BB0E5F" w:rsidRPr="00EA4786">
        <w:rPr>
          <w:rFonts w:ascii="Cambria" w:hAnsi="Cambria"/>
        </w:rPr>
        <w:t xml:space="preserve"> семейному законодательству, брак является добровольным союзом мужчины и женщины, зарегистрированным в соответствующем органе исполнительно</w:t>
      </w:r>
      <w:r w:rsidR="008D28BE" w:rsidRPr="00EA4786">
        <w:rPr>
          <w:rFonts w:ascii="Cambria" w:hAnsi="Cambria"/>
        </w:rPr>
        <w:t>й власти с целью создания семьи (статья 2.3 Семейного Кодекса).</w:t>
      </w:r>
    </w:p>
    <w:p w:rsidR="008D28BE" w:rsidRPr="00EA4786" w:rsidRDefault="008D28BE" w:rsidP="009B0822">
      <w:pPr>
        <w:pStyle w:val="a3"/>
        <w:spacing w:before="0" w:beforeAutospacing="0" w:after="0" w:afterAutospacing="0"/>
        <w:ind w:firstLine="567"/>
        <w:jc w:val="both"/>
        <w:rPr>
          <w:rFonts w:ascii="Cambria" w:hAnsi="Cambria"/>
        </w:rPr>
      </w:pPr>
      <w:r w:rsidRPr="00EA4786">
        <w:rPr>
          <w:rFonts w:ascii="Cambria" w:hAnsi="Cambria"/>
        </w:rPr>
        <w:t>Ограничение в той или иной форме прав граждан в связи с социальной, расовой, национальной, религиозной и языковой принадлежностью при вступлении в брак и в семейных отношениях запрещается. Права граждан в семье могут быть ограничены в целях защиты морального состояния, здоровья, прав и законных интересов других членов семьи и других граждан только на основании закона (статьи 2.4 и 2.5 Семейного Кодекса).</w:t>
      </w:r>
    </w:p>
    <w:p w:rsidR="008D28BE" w:rsidRPr="00EA4786" w:rsidRDefault="008D28BE" w:rsidP="009B0822">
      <w:pPr>
        <w:pStyle w:val="a3"/>
        <w:spacing w:before="0" w:beforeAutospacing="0" w:after="0" w:afterAutospacing="0"/>
        <w:ind w:firstLine="567"/>
        <w:jc w:val="both"/>
        <w:rPr>
          <w:rFonts w:ascii="Cambria" w:hAnsi="Cambria"/>
        </w:rPr>
      </w:pPr>
      <w:r w:rsidRPr="00EA4786">
        <w:rPr>
          <w:rFonts w:ascii="Cambria" w:hAnsi="Cambria"/>
        </w:rPr>
        <w:lastRenderedPageBreak/>
        <w:t>Граждане осуществляют семейные права, а также защиту указанных прав самостоятельно, если настоящим Кодексом не предусмотрен иной порядок. При осуществлении своих прав и выполнении своих обязанностей член семьи не должен нарушать права, свободы и законные интересы других членов семьи и других граждан (статья 6 Семейного Кодекса).</w:t>
      </w:r>
    </w:p>
    <w:p w:rsidR="008D28BE" w:rsidRPr="00EA4786" w:rsidRDefault="00036B1B" w:rsidP="009B0822">
      <w:pPr>
        <w:pStyle w:val="a3"/>
        <w:spacing w:before="0" w:beforeAutospacing="0" w:after="0" w:afterAutospacing="0"/>
        <w:ind w:firstLine="567"/>
        <w:jc w:val="both"/>
        <w:rPr>
          <w:rFonts w:ascii="Cambria" w:hAnsi="Cambria"/>
        </w:rPr>
      </w:pPr>
      <w:proofErr w:type="gramStart"/>
      <w:r w:rsidRPr="00EA4786">
        <w:rPr>
          <w:rFonts w:ascii="Cambria" w:hAnsi="Cambria"/>
        </w:rPr>
        <w:t>Согласно правовой  позиции</w:t>
      </w:r>
      <w:r w:rsidR="001E761C" w:rsidRPr="00EA4786">
        <w:rPr>
          <w:rFonts w:ascii="Cambria" w:hAnsi="Cambria"/>
        </w:rPr>
        <w:t>, сформированной Пленумом</w:t>
      </w:r>
      <w:r w:rsidR="001B170A" w:rsidRPr="00EA4786">
        <w:rPr>
          <w:rFonts w:ascii="Cambria" w:hAnsi="Cambria"/>
        </w:rPr>
        <w:t xml:space="preserve"> Конституционного Суда</w:t>
      </w:r>
      <w:r w:rsidR="001E761C" w:rsidRPr="00EA4786">
        <w:rPr>
          <w:rFonts w:ascii="Cambria" w:hAnsi="Cambria"/>
        </w:rPr>
        <w:t xml:space="preserve"> в постановлении</w:t>
      </w:r>
      <w:r w:rsidR="001B170A" w:rsidRPr="00EA4786">
        <w:rPr>
          <w:rFonts w:ascii="Cambria" w:hAnsi="Cambria"/>
        </w:rPr>
        <w:t xml:space="preserve"> от 2 ноя</w:t>
      </w:r>
      <w:r w:rsidR="001E761C" w:rsidRPr="00EA4786">
        <w:rPr>
          <w:rFonts w:ascii="Cambria" w:hAnsi="Cambria"/>
        </w:rPr>
        <w:t>бря 2010 года «О</w:t>
      </w:r>
      <w:r w:rsidR="001B170A" w:rsidRPr="00EA4786">
        <w:rPr>
          <w:rFonts w:ascii="Cambria" w:hAnsi="Cambria"/>
        </w:rPr>
        <w:t xml:space="preserve"> толковании статьи 307.2.4 Гражданско</w:t>
      </w:r>
      <w:r w:rsidR="0056016F" w:rsidRPr="00EA4786">
        <w:rPr>
          <w:rFonts w:ascii="Cambria" w:hAnsi="Cambria"/>
        </w:rPr>
        <w:t>-</w:t>
      </w:r>
      <w:r w:rsidR="001B170A" w:rsidRPr="00EA4786">
        <w:rPr>
          <w:rFonts w:ascii="Cambria" w:hAnsi="Cambria"/>
        </w:rPr>
        <w:t>Процессуального Кодекса Азербайджанской Республики</w:t>
      </w:r>
      <w:r w:rsidR="001E761C" w:rsidRPr="00EA4786">
        <w:rPr>
          <w:rFonts w:ascii="Cambria" w:hAnsi="Cambria"/>
        </w:rPr>
        <w:t>», на основании принципа</w:t>
      </w:r>
      <w:r w:rsidR="00230CAF" w:rsidRPr="00EA4786">
        <w:rPr>
          <w:rFonts w:ascii="Cambria" w:hAnsi="Cambria"/>
        </w:rPr>
        <w:t xml:space="preserve"> добровольности и свободы воли брачного союза мужчины и женщины, каждый мужчина и каждая женщина по собственному заключению добровольно, без влияния посторонних лиц обладают правом выбирать себе мужа и жену.</w:t>
      </w:r>
      <w:proofErr w:type="gramEnd"/>
      <w:r w:rsidR="00230CAF" w:rsidRPr="00EA4786">
        <w:rPr>
          <w:rFonts w:ascii="Cambria" w:hAnsi="Cambria"/>
        </w:rPr>
        <w:t xml:space="preserve"> Взаимное добровольное согласие мужчины и женщины, </w:t>
      </w:r>
      <w:proofErr w:type="gramStart"/>
      <w:r w:rsidR="00230CAF" w:rsidRPr="00EA4786">
        <w:rPr>
          <w:rFonts w:ascii="Cambria" w:hAnsi="Cambria"/>
        </w:rPr>
        <w:t>вступающих</w:t>
      </w:r>
      <w:proofErr w:type="gramEnd"/>
      <w:r w:rsidR="00230CAF" w:rsidRPr="00EA4786">
        <w:rPr>
          <w:rFonts w:ascii="Cambria" w:hAnsi="Cambria"/>
        </w:rPr>
        <w:t xml:space="preserve"> в брак, основное условие заключения брака.</w:t>
      </w:r>
    </w:p>
    <w:p w:rsidR="00BB0E5F" w:rsidRPr="00EA4786" w:rsidRDefault="00230CAF" w:rsidP="009B0822">
      <w:pPr>
        <w:pStyle w:val="a3"/>
        <w:spacing w:before="0" w:beforeAutospacing="0" w:after="0" w:afterAutospacing="0"/>
        <w:ind w:firstLine="567"/>
        <w:jc w:val="both"/>
        <w:rPr>
          <w:rFonts w:ascii="Cambria" w:hAnsi="Cambria"/>
        </w:rPr>
      </w:pPr>
      <w:proofErr w:type="gramStart"/>
      <w:r w:rsidRPr="00EA4786">
        <w:rPr>
          <w:rFonts w:ascii="Cambria" w:hAnsi="Cambria"/>
        </w:rPr>
        <w:t xml:space="preserve">Анализируя </w:t>
      </w:r>
      <w:r w:rsidR="001760E6" w:rsidRPr="00EA4786">
        <w:rPr>
          <w:rFonts w:ascii="Cambria" w:hAnsi="Cambria"/>
        </w:rPr>
        <w:t>выше</w:t>
      </w:r>
      <w:r w:rsidR="00982D99" w:rsidRPr="00EA4786">
        <w:rPr>
          <w:rFonts w:ascii="Cambria" w:hAnsi="Cambria"/>
        </w:rPr>
        <w:t>указанные нормы Конституции и семейного законодательства, Пленум Конституционного Суда считает, что д</w:t>
      </w:r>
      <w:r w:rsidR="00470485" w:rsidRPr="00EA4786">
        <w:rPr>
          <w:rFonts w:ascii="Cambria" w:hAnsi="Cambria"/>
        </w:rPr>
        <w:t>обровольность брака, свобода</w:t>
      </w:r>
      <w:r w:rsidR="001760E6" w:rsidRPr="00EA4786">
        <w:rPr>
          <w:rFonts w:ascii="Cambria" w:hAnsi="Cambria"/>
        </w:rPr>
        <w:t xml:space="preserve"> волеизъявления</w:t>
      </w:r>
      <w:r w:rsidR="00982D99" w:rsidRPr="00EA4786">
        <w:rPr>
          <w:rFonts w:ascii="Cambria" w:hAnsi="Cambria"/>
        </w:rPr>
        <w:t xml:space="preserve"> лиц, вступающих в брак, необходимость укрепления семьи, обеспечение беспрепятственного осуществления прав супругов и возможность за</w:t>
      </w:r>
      <w:r w:rsidR="00980CB6" w:rsidRPr="00EA4786">
        <w:rPr>
          <w:rFonts w:ascii="Cambria" w:hAnsi="Cambria"/>
        </w:rPr>
        <w:t xml:space="preserve">щиты в </w:t>
      </w:r>
      <w:r w:rsidR="0056016F" w:rsidRPr="00EA4786">
        <w:rPr>
          <w:rFonts w:ascii="Cambria" w:hAnsi="Cambria"/>
        </w:rPr>
        <w:t>с</w:t>
      </w:r>
      <w:r w:rsidR="00D42041" w:rsidRPr="00EA4786">
        <w:rPr>
          <w:rFonts w:ascii="Cambria" w:hAnsi="Cambria"/>
        </w:rPr>
        <w:t xml:space="preserve">уде </w:t>
      </w:r>
      <w:r w:rsidR="00980CB6" w:rsidRPr="00EA4786">
        <w:rPr>
          <w:rFonts w:ascii="Cambria" w:hAnsi="Cambria"/>
        </w:rPr>
        <w:t xml:space="preserve"> данных</w:t>
      </w:r>
      <w:r w:rsidR="001760E6" w:rsidRPr="00EA4786">
        <w:rPr>
          <w:rFonts w:ascii="Cambria" w:hAnsi="Cambria"/>
        </w:rPr>
        <w:t xml:space="preserve"> прав, равноправие</w:t>
      </w:r>
      <w:r w:rsidR="00982D99" w:rsidRPr="00EA4786">
        <w:rPr>
          <w:rFonts w:ascii="Cambria" w:hAnsi="Cambria"/>
        </w:rPr>
        <w:t xml:space="preserve"> супругов, решение внутрисемейных вопросов на основании обоюдного согласия и др. принципы охватывают все этапы брака</w:t>
      </w:r>
      <w:r w:rsidR="00EE5359" w:rsidRPr="00EA4786">
        <w:rPr>
          <w:rFonts w:ascii="Cambria" w:hAnsi="Cambria"/>
        </w:rPr>
        <w:t xml:space="preserve"> (вступление в брак, нахождение в браке и расторжение брака).</w:t>
      </w:r>
      <w:proofErr w:type="gramEnd"/>
    </w:p>
    <w:p w:rsidR="00EE5359" w:rsidRPr="00EA4786" w:rsidRDefault="00EE5359" w:rsidP="009B0822">
      <w:pPr>
        <w:pStyle w:val="a3"/>
        <w:spacing w:before="0" w:beforeAutospacing="0" w:after="0" w:afterAutospacing="0"/>
        <w:ind w:firstLine="567"/>
        <w:jc w:val="both"/>
        <w:rPr>
          <w:rFonts w:ascii="Cambria" w:hAnsi="Cambria"/>
        </w:rPr>
      </w:pPr>
      <w:r w:rsidRPr="00EA4786">
        <w:rPr>
          <w:rFonts w:ascii="Cambria" w:hAnsi="Cambria"/>
        </w:rPr>
        <w:t xml:space="preserve">Основания и порядок расторжения брака регулируются </w:t>
      </w:r>
      <w:r w:rsidR="00D42041" w:rsidRPr="00EA4786">
        <w:rPr>
          <w:rFonts w:ascii="Cambria" w:hAnsi="Cambria"/>
        </w:rPr>
        <w:t>положениями главы</w:t>
      </w:r>
      <w:r w:rsidR="001B5B37" w:rsidRPr="00EA4786">
        <w:rPr>
          <w:rFonts w:ascii="Cambria" w:hAnsi="Cambria"/>
        </w:rPr>
        <w:t xml:space="preserve"> 4 Семейного Кодекса, а вопросы регистрации расторжения брака </w:t>
      </w:r>
      <w:r w:rsidR="00D42041" w:rsidRPr="00EA4786">
        <w:rPr>
          <w:rFonts w:ascii="Cambria" w:hAnsi="Cambria"/>
        </w:rPr>
        <w:t>-</w:t>
      </w:r>
      <w:r w:rsidR="001B5B37" w:rsidRPr="00EA4786">
        <w:rPr>
          <w:rFonts w:ascii="Cambria" w:hAnsi="Cambria"/>
        </w:rPr>
        <w:t xml:space="preserve"> главы 25 данного Кодекса.</w:t>
      </w:r>
    </w:p>
    <w:p w:rsidR="001B5B37" w:rsidRPr="00EA4786" w:rsidRDefault="001B5B37" w:rsidP="009B0822">
      <w:pPr>
        <w:pStyle w:val="a3"/>
        <w:spacing w:before="0" w:beforeAutospacing="0" w:after="0" w:afterAutospacing="0"/>
        <w:ind w:firstLine="567"/>
        <w:jc w:val="both"/>
        <w:rPr>
          <w:rFonts w:ascii="Cambria" w:hAnsi="Cambria"/>
        </w:rPr>
      </w:pPr>
      <w:r w:rsidRPr="00EA4786">
        <w:rPr>
          <w:rFonts w:ascii="Cambria" w:hAnsi="Cambria"/>
        </w:rPr>
        <w:t>В теории семейного права</w:t>
      </w:r>
      <w:r w:rsidR="00A80E55" w:rsidRPr="00EA4786">
        <w:rPr>
          <w:rFonts w:ascii="Cambria" w:hAnsi="Cambria"/>
        </w:rPr>
        <w:t>,</w:t>
      </w:r>
      <w:r w:rsidR="00341024" w:rsidRPr="00EA4786">
        <w:rPr>
          <w:rFonts w:ascii="Cambria" w:hAnsi="Cambria"/>
        </w:rPr>
        <w:t xml:space="preserve"> под</w:t>
      </w:r>
      <w:r w:rsidRPr="00EA4786">
        <w:rPr>
          <w:rFonts w:ascii="Cambria" w:hAnsi="Cambria"/>
        </w:rPr>
        <w:t xml:space="preserve"> расторжение</w:t>
      </w:r>
      <w:r w:rsidR="00341024" w:rsidRPr="00EA4786">
        <w:rPr>
          <w:rFonts w:ascii="Cambria" w:hAnsi="Cambria"/>
        </w:rPr>
        <w:t>м</w:t>
      </w:r>
      <w:r w:rsidRPr="00EA4786">
        <w:rPr>
          <w:rFonts w:ascii="Cambria" w:hAnsi="Cambria"/>
        </w:rPr>
        <w:t xml:space="preserve"> брака</w:t>
      </w:r>
      <w:r w:rsidR="00980CB6" w:rsidRPr="00EA4786">
        <w:rPr>
          <w:rFonts w:ascii="Cambria" w:hAnsi="Cambria"/>
        </w:rPr>
        <w:t>,</w:t>
      </w:r>
      <w:r w:rsidRPr="00EA4786">
        <w:rPr>
          <w:rFonts w:ascii="Cambria" w:hAnsi="Cambria"/>
        </w:rPr>
        <w:t xml:space="preserve"> </w:t>
      </w:r>
      <w:r w:rsidR="00782D9F" w:rsidRPr="00EA4786">
        <w:rPr>
          <w:rFonts w:ascii="Cambria" w:hAnsi="Cambria"/>
        </w:rPr>
        <w:t>понимается прекращение отношений</w:t>
      </w:r>
      <w:r w:rsidR="000E69F8" w:rsidRPr="00EA4786">
        <w:rPr>
          <w:rFonts w:ascii="Cambria" w:hAnsi="Cambria"/>
        </w:rPr>
        <w:t xml:space="preserve"> супругов</w:t>
      </w:r>
      <w:r w:rsidR="00782D9F" w:rsidRPr="00EA4786">
        <w:rPr>
          <w:rFonts w:ascii="Cambria" w:hAnsi="Cambria"/>
        </w:rPr>
        <w:t xml:space="preserve">, </w:t>
      </w:r>
      <w:r w:rsidR="000E69F8" w:rsidRPr="00EA4786">
        <w:rPr>
          <w:rFonts w:ascii="Cambria" w:hAnsi="Cambria"/>
        </w:rPr>
        <w:t>сформированных</w:t>
      </w:r>
      <w:r w:rsidR="00782D9F" w:rsidRPr="00EA4786">
        <w:rPr>
          <w:rFonts w:ascii="Cambria" w:hAnsi="Cambria"/>
        </w:rPr>
        <w:t xml:space="preserve"> от брака, заключенного в </w:t>
      </w:r>
      <w:r w:rsidR="000E69F8" w:rsidRPr="00EA4786">
        <w:rPr>
          <w:rFonts w:ascii="Cambria" w:hAnsi="Cambria"/>
        </w:rPr>
        <w:t>предусмотренном законом</w:t>
      </w:r>
      <w:r w:rsidR="00341024" w:rsidRPr="00EA4786">
        <w:rPr>
          <w:rFonts w:ascii="Cambria" w:hAnsi="Cambria"/>
        </w:rPr>
        <w:t xml:space="preserve"> порядке,</w:t>
      </w:r>
      <w:r w:rsidR="000E69F8" w:rsidRPr="00EA4786">
        <w:rPr>
          <w:rFonts w:ascii="Cambria" w:hAnsi="Cambria"/>
        </w:rPr>
        <w:t xml:space="preserve"> в связи с возникновением определенных правовых фактов.</w:t>
      </w:r>
    </w:p>
    <w:p w:rsidR="00980CB6" w:rsidRPr="00EA4786" w:rsidRDefault="000E69F8" w:rsidP="009B0822">
      <w:pPr>
        <w:pStyle w:val="a3"/>
        <w:spacing w:before="0" w:beforeAutospacing="0" w:after="0" w:afterAutospacing="0"/>
        <w:ind w:firstLine="567"/>
        <w:jc w:val="both"/>
        <w:rPr>
          <w:rFonts w:ascii="Cambria" w:hAnsi="Cambria"/>
        </w:rPr>
      </w:pPr>
      <w:r w:rsidRPr="00EA4786">
        <w:rPr>
          <w:rFonts w:ascii="Cambria" w:hAnsi="Cambria"/>
        </w:rPr>
        <w:t xml:space="preserve">Семейное законодательство устанавливает два порядка расторжения брака – в судебном порядке и в соответствующем органе исполнительной власти (в административном порядке). </w:t>
      </w:r>
      <w:r w:rsidR="00341024" w:rsidRPr="00EA4786">
        <w:rPr>
          <w:rFonts w:ascii="Cambria" w:hAnsi="Cambria"/>
        </w:rPr>
        <w:t>Согласно</w:t>
      </w:r>
      <w:r w:rsidR="00980CB6" w:rsidRPr="00EA4786">
        <w:rPr>
          <w:rFonts w:ascii="Cambria" w:hAnsi="Cambria"/>
        </w:rPr>
        <w:t xml:space="preserve"> стать</w:t>
      </w:r>
      <w:r w:rsidR="00341024" w:rsidRPr="00EA4786">
        <w:rPr>
          <w:rFonts w:ascii="Cambria" w:hAnsi="Cambria"/>
        </w:rPr>
        <w:t>е 16</w:t>
      </w:r>
      <w:r w:rsidR="00980CB6" w:rsidRPr="00EA4786">
        <w:rPr>
          <w:rFonts w:ascii="Cambria" w:hAnsi="Cambria"/>
        </w:rPr>
        <w:t xml:space="preserve"> Семейного Кодекса расторжение брака осуществляется соответствующим органом исполнительной власти, а в случаях, предусмотренных статьями 19</w:t>
      </w:r>
      <w:r w:rsidR="0056016F" w:rsidRPr="00EA4786">
        <w:rPr>
          <w:rFonts w:ascii="Cambria" w:hAnsi="Cambria"/>
        </w:rPr>
        <w:t>-</w:t>
      </w:r>
      <w:r w:rsidR="00980CB6" w:rsidRPr="00EA4786">
        <w:rPr>
          <w:rFonts w:ascii="Cambria" w:hAnsi="Cambria"/>
        </w:rPr>
        <w:t>21 настоящего Кодекса, — судом.</w:t>
      </w:r>
    </w:p>
    <w:p w:rsidR="00980CB6" w:rsidRPr="00EA4786" w:rsidRDefault="00980CB6" w:rsidP="009B0822">
      <w:pPr>
        <w:pStyle w:val="a3"/>
        <w:spacing w:before="0" w:beforeAutospacing="0" w:after="0" w:afterAutospacing="0"/>
        <w:ind w:firstLine="567"/>
        <w:jc w:val="both"/>
        <w:rPr>
          <w:rFonts w:ascii="Cambria" w:hAnsi="Cambria"/>
        </w:rPr>
      </w:pPr>
      <w:r w:rsidRPr="00EA4786">
        <w:rPr>
          <w:rFonts w:ascii="Cambria" w:hAnsi="Cambria"/>
        </w:rPr>
        <w:t xml:space="preserve">В </w:t>
      </w:r>
      <w:r w:rsidR="00341024" w:rsidRPr="00EA4786">
        <w:rPr>
          <w:rFonts w:ascii="Cambria" w:hAnsi="Cambria"/>
        </w:rPr>
        <w:t>данных статьях законодатель установил</w:t>
      </w:r>
      <w:r w:rsidRPr="00EA4786">
        <w:rPr>
          <w:rFonts w:ascii="Cambria" w:hAnsi="Cambria"/>
        </w:rPr>
        <w:t xml:space="preserve"> два основных условия расторжения брака в судебном порядке: наличие у супругов общих несовершеннолетних детей; одна из сторон не согласна с расторжением брака.</w:t>
      </w:r>
    </w:p>
    <w:p w:rsidR="00D368E8" w:rsidRPr="00EA4786" w:rsidRDefault="00341024" w:rsidP="009B0822">
      <w:pPr>
        <w:pStyle w:val="a3"/>
        <w:spacing w:before="0" w:beforeAutospacing="0" w:after="0" w:afterAutospacing="0"/>
        <w:ind w:firstLine="567"/>
        <w:jc w:val="both"/>
        <w:rPr>
          <w:rFonts w:ascii="Cambria" w:hAnsi="Cambria"/>
        </w:rPr>
      </w:pPr>
      <w:r w:rsidRPr="00EA4786">
        <w:rPr>
          <w:rFonts w:ascii="Cambria" w:hAnsi="Cambria"/>
        </w:rPr>
        <w:t>Устанавливая порядок</w:t>
      </w:r>
      <w:r w:rsidR="0023176C" w:rsidRPr="00EA4786">
        <w:rPr>
          <w:rFonts w:ascii="Cambria" w:hAnsi="Cambria"/>
        </w:rPr>
        <w:t xml:space="preserve"> расторжения брака, </w:t>
      </w:r>
      <w:r w:rsidRPr="00EA4786">
        <w:rPr>
          <w:rFonts w:ascii="Cambria" w:hAnsi="Cambria"/>
        </w:rPr>
        <w:t xml:space="preserve">Семейный Кодекс, </w:t>
      </w:r>
      <w:r w:rsidR="0023176C" w:rsidRPr="00EA4786">
        <w:rPr>
          <w:rFonts w:ascii="Cambria" w:hAnsi="Cambria"/>
        </w:rPr>
        <w:t>выступает с точки зрения</w:t>
      </w:r>
      <w:r w:rsidRPr="00EA4786">
        <w:rPr>
          <w:rFonts w:ascii="Cambria" w:hAnsi="Cambria"/>
        </w:rPr>
        <w:t xml:space="preserve"> добровольности брака, равноправия</w:t>
      </w:r>
      <w:r w:rsidR="0023176C" w:rsidRPr="00EA4786">
        <w:rPr>
          <w:rFonts w:ascii="Cambria" w:hAnsi="Cambria"/>
        </w:rPr>
        <w:t xml:space="preserve"> супругов, а также свободы расторжения брака, принципа обеспечения беспрепятственного осуществления прав супругов, а также с </w:t>
      </w:r>
      <w:r w:rsidRPr="00EA4786">
        <w:rPr>
          <w:rFonts w:ascii="Cambria" w:hAnsi="Cambria"/>
        </w:rPr>
        <w:t>точки зрения защиты прав детей</w:t>
      </w:r>
      <w:r w:rsidR="0023176C" w:rsidRPr="00EA4786">
        <w:rPr>
          <w:rFonts w:ascii="Cambria" w:hAnsi="Cambria"/>
        </w:rPr>
        <w:t>.</w:t>
      </w:r>
    </w:p>
    <w:p w:rsidR="0023176C" w:rsidRPr="00EA4786" w:rsidRDefault="000F706F" w:rsidP="009B0822">
      <w:pPr>
        <w:pStyle w:val="a3"/>
        <w:spacing w:before="0" w:beforeAutospacing="0" w:after="0" w:afterAutospacing="0"/>
        <w:ind w:firstLine="567"/>
        <w:jc w:val="both"/>
        <w:rPr>
          <w:rFonts w:ascii="Cambria" w:hAnsi="Cambria"/>
        </w:rPr>
      </w:pPr>
      <w:r w:rsidRPr="00EA4786">
        <w:rPr>
          <w:rFonts w:ascii="Cambria" w:hAnsi="Cambria"/>
        </w:rPr>
        <w:t>Как уже отмечалось на основании, статьи</w:t>
      </w:r>
      <w:r w:rsidR="00470485" w:rsidRPr="00EA4786">
        <w:rPr>
          <w:rFonts w:ascii="Cambria" w:hAnsi="Cambria"/>
        </w:rPr>
        <w:t xml:space="preserve"> 15 Семейного Кодекса</w:t>
      </w:r>
      <w:r w:rsidR="00470485" w:rsidRPr="00EA4786">
        <w:rPr>
          <w:rFonts w:ascii="Cambria" w:hAnsi="Cambria"/>
          <w:color w:val="000000"/>
        </w:rPr>
        <w:t xml:space="preserve"> в</w:t>
      </w:r>
      <w:r w:rsidRPr="00EA4786">
        <w:rPr>
          <w:rFonts w:ascii="Cambria" w:hAnsi="Cambria"/>
          <w:color w:val="000000"/>
        </w:rPr>
        <w:t>о</w:t>
      </w:r>
      <w:r w:rsidRPr="00EA4786">
        <w:rPr>
          <w:rFonts w:ascii="Cambria" w:hAnsi="Cambria"/>
        </w:rPr>
        <w:t xml:space="preserve"> время </w:t>
      </w:r>
      <w:r w:rsidR="00470485" w:rsidRPr="00EA4786">
        <w:rPr>
          <w:rFonts w:ascii="Cambria" w:hAnsi="Cambria"/>
        </w:rPr>
        <w:t>б</w:t>
      </w:r>
      <w:r w:rsidRPr="00EA4786">
        <w:rPr>
          <w:rFonts w:ascii="Cambria" w:hAnsi="Cambria"/>
        </w:rPr>
        <w:t>еременности жены или в течение одного</w:t>
      </w:r>
      <w:r w:rsidR="00470485" w:rsidRPr="00EA4786">
        <w:rPr>
          <w:rFonts w:ascii="Cambria" w:hAnsi="Cambria"/>
        </w:rPr>
        <w:t xml:space="preserve"> года после рождения ребенка муж не имеет пр</w:t>
      </w:r>
      <w:r w:rsidRPr="00EA4786">
        <w:rPr>
          <w:rFonts w:ascii="Cambria" w:hAnsi="Cambria"/>
        </w:rPr>
        <w:t>ава без согласия жены предъявлять</w:t>
      </w:r>
      <w:r w:rsidR="00470485" w:rsidRPr="00EA4786">
        <w:rPr>
          <w:rFonts w:ascii="Cambria" w:hAnsi="Cambria"/>
        </w:rPr>
        <w:t xml:space="preserve"> иск о расторжении брака.</w:t>
      </w:r>
    </w:p>
    <w:p w:rsidR="004C4C4D" w:rsidRPr="00EA4786" w:rsidRDefault="004C4C4D" w:rsidP="009B0822">
      <w:pPr>
        <w:pStyle w:val="a3"/>
        <w:spacing w:before="0" w:beforeAutospacing="0" w:after="0" w:afterAutospacing="0"/>
        <w:ind w:firstLine="567"/>
        <w:jc w:val="both"/>
        <w:rPr>
          <w:rFonts w:ascii="Cambria" w:hAnsi="Cambria"/>
        </w:rPr>
      </w:pPr>
      <w:proofErr w:type="gramStart"/>
      <w:r w:rsidRPr="00EA4786">
        <w:rPr>
          <w:rFonts w:ascii="Cambria" w:hAnsi="Cambria"/>
        </w:rPr>
        <w:t>Пленум Консти</w:t>
      </w:r>
      <w:r w:rsidR="000F706F" w:rsidRPr="00EA4786">
        <w:rPr>
          <w:rFonts w:ascii="Cambria" w:hAnsi="Cambria"/>
        </w:rPr>
        <w:t>туционного Суда считает, что данное ограничивающие</w:t>
      </w:r>
      <w:r w:rsidRPr="00EA4786">
        <w:rPr>
          <w:rFonts w:ascii="Cambria" w:hAnsi="Cambria"/>
        </w:rPr>
        <w:t xml:space="preserve"> </w:t>
      </w:r>
      <w:r w:rsidR="008F0936" w:rsidRPr="00EA4786">
        <w:rPr>
          <w:rFonts w:ascii="Cambria" w:hAnsi="Cambria"/>
        </w:rPr>
        <w:t>указание</w:t>
      </w:r>
      <w:r w:rsidR="000F706F" w:rsidRPr="00EA4786">
        <w:rPr>
          <w:rFonts w:ascii="Cambria" w:hAnsi="Cambria"/>
        </w:rPr>
        <w:t xml:space="preserve"> закона, являющиеся </w:t>
      </w:r>
      <w:r w:rsidRPr="00EA4786">
        <w:rPr>
          <w:rFonts w:ascii="Cambria" w:hAnsi="Cambria"/>
        </w:rPr>
        <w:t xml:space="preserve">причиной разногласий в судебной практике, </w:t>
      </w:r>
      <w:r w:rsidR="00BE3DBE" w:rsidRPr="00EA4786">
        <w:rPr>
          <w:rFonts w:ascii="Cambria" w:hAnsi="Cambria"/>
        </w:rPr>
        <w:t>служа</w:t>
      </w:r>
      <w:r w:rsidRPr="00EA4786">
        <w:rPr>
          <w:rFonts w:ascii="Cambria" w:hAnsi="Cambria"/>
        </w:rPr>
        <w:t xml:space="preserve"> целостности семьи, </w:t>
      </w:r>
      <w:r w:rsidR="000F706F" w:rsidRPr="00EA4786">
        <w:rPr>
          <w:rFonts w:ascii="Cambria" w:hAnsi="Cambria"/>
        </w:rPr>
        <w:t xml:space="preserve">защите </w:t>
      </w:r>
      <w:r w:rsidRPr="00EA4786">
        <w:rPr>
          <w:rFonts w:ascii="Cambria" w:hAnsi="Cambria"/>
        </w:rPr>
        <w:t xml:space="preserve">прав матери и ребенка, </w:t>
      </w:r>
      <w:r w:rsidR="00BE3DBE" w:rsidRPr="00EA4786">
        <w:rPr>
          <w:rFonts w:ascii="Cambria" w:hAnsi="Cambria"/>
        </w:rPr>
        <w:t>я</w:t>
      </w:r>
      <w:r w:rsidR="008F0936" w:rsidRPr="00EA4786">
        <w:rPr>
          <w:rFonts w:ascii="Cambria" w:hAnsi="Cambria"/>
        </w:rPr>
        <w:t>вляется</w:t>
      </w:r>
      <w:r w:rsidR="000F706F" w:rsidRPr="00EA4786">
        <w:rPr>
          <w:rFonts w:ascii="Cambria" w:hAnsi="Cambria"/>
        </w:rPr>
        <w:t xml:space="preserve"> не только</w:t>
      </w:r>
      <w:r w:rsidR="008F0936" w:rsidRPr="00EA4786">
        <w:rPr>
          <w:rFonts w:ascii="Cambria" w:hAnsi="Cambria"/>
        </w:rPr>
        <w:t xml:space="preserve"> приемлемой</w:t>
      </w:r>
      <w:r w:rsidR="000F706F" w:rsidRPr="00EA4786">
        <w:rPr>
          <w:rFonts w:ascii="Cambria" w:hAnsi="Cambria"/>
        </w:rPr>
        <w:t xml:space="preserve"> для женщин на определенном</w:t>
      </w:r>
      <w:r w:rsidR="00BE3DBE" w:rsidRPr="00EA4786">
        <w:rPr>
          <w:rFonts w:ascii="Cambria" w:hAnsi="Cambria"/>
        </w:rPr>
        <w:t xml:space="preserve"> </w:t>
      </w:r>
      <w:r w:rsidR="000F706F" w:rsidRPr="00EA4786">
        <w:rPr>
          <w:rFonts w:ascii="Cambria" w:hAnsi="Cambria"/>
        </w:rPr>
        <w:t>отрезке времени</w:t>
      </w:r>
      <w:r w:rsidR="00BE3DBE" w:rsidRPr="00EA4786">
        <w:rPr>
          <w:rFonts w:ascii="Cambria" w:hAnsi="Cambria"/>
        </w:rPr>
        <w:t xml:space="preserve">, то есть </w:t>
      </w:r>
      <w:r w:rsidR="000F706F" w:rsidRPr="00EA4786">
        <w:rPr>
          <w:rFonts w:ascii="Cambria" w:hAnsi="Cambria"/>
        </w:rPr>
        <w:t>во время</w:t>
      </w:r>
      <w:r w:rsidR="008F0936" w:rsidRPr="00EA4786">
        <w:rPr>
          <w:rFonts w:ascii="Cambria" w:hAnsi="Cambria"/>
        </w:rPr>
        <w:t xml:space="preserve"> беременности и после ро</w:t>
      </w:r>
      <w:r w:rsidR="000F706F" w:rsidRPr="00EA4786">
        <w:rPr>
          <w:rFonts w:ascii="Cambria" w:hAnsi="Cambria"/>
        </w:rPr>
        <w:t>ждения ребенка, но и высокой оценкой материнства</w:t>
      </w:r>
      <w:r w:rsidR="008F0936" w:rsidRPr="00EA4786">
        <w:rPr>
          <w:rFonts w:ascii="Cambria" w:hAnsi="Cambria"/>
        </w:rPr>
        <w:t>.</w:t>
      </w:r>
      <w:proofErr w:type="gramEnd"/>
    </w:p>
    <w:p w:rsidR="004776EB" w:rsidRPr="00EA4786" w:rsidRDefault="008F0936" w:rsidP="004776EB">
      <w:pPr>
        <w:pStyle w:val="a3"/>
        <w:spacing w:before="0" w:beforeAutospacing="0" w:after="0" w:afterAutospacing="0"/>
        <w:ind w:firstLine="567"/>
        <w:jc w:val="both"/>
        <w:rPr>
          <w:rFonts w:ascii="Cambria" w:hAnsi="Cambria"/>
        </w:rPr>
      </w:pPr>
      <w:r w:rsidRPr="00EA4786">
        <w:rPr>
          <w:rFonts w:ascii="Cambria" w:hAnsi="Cambria"/>
        </w:rPr>
        <w:t xml:space="preserve">Это также вытекает из </w:t>
      </w:r>
      <w:r w:rsidR="00092716" w:rsidRPr="00EA4786">
        <w:rPr>
          <w:rFonts w:ascii="Cambria" w:hAnsi="Cambria"/>
        </w:rPr>
        <w:t>задач</w:t>
      </w:r>
      <w:r w:rsidRPr="00EA4786">
        <w:rPr>
          <w:rFonts w:ascii="Cambria" w:hAnsi="Cambria"/>
        </w:rPr>
        <w:t xml:space="preserve"> Семейного Кодекса</w:t>
      </w:r>
      <w:r w:rsidR="004776EB" w:rsidRPr="00EA4786">
        <w:rPr>
          <w:rFonts w:ascii="Cambria" w:hAnsi="Cambria"/>
        </w:rPr>
        <w:t>. Т</w:t>
      </w:r>
      <w:r w:rsidR="00092716" w:rsidRPr="00EA4786">
        <w:rPr>
          <w:rFonts w:ascii="Cambria" w:hAnsi="Cambria"/>
        </w:rPr>
        <w:t>ак, согласно статье</w:t>
      </w:r>
      <w:r w:rsidR="004776EB" w:rsidRPr="00EA4786">
        <w:rPr>
          <w:rFonts w:ascii="Cambria" w:hAnsi="Cambria"/>
        </w:rPr>
        <w:t xml:space="preserve"> 3.0.4 данного Кодекса, всесторонняя защита интересов матерей и детей установлена как одна из</w:t>
      </w:r>
      <w:r w:rsidR="00092716" w:rsidRPr="00EA4786">
        <w:rPr>
          <w:rFonts w:ascii="Cambria" w:hAnsi="Cambria"/>
        </w:rPr>
        <w:t xml:space="preserve">  </w:t>
      </w:r>
      <w:r w:rsidR="004776EB" w:rsidRPr="00EA4786">
        <w:rPr>
          <w:rFonts w:ascii="Cambria" w:hAnsi="Cambria"/>
        </w:rPr>
        <w:t>задач  настоящего Кодекса.</w:t>
      </w:r>
    </w:p>
    <w:p w:rsidR="00092716" w:rsidRPr="00EA4786" w:rsidRDefault="00092716" w:rsidP="004776EB">
      <w:pPr>
        <w:pStyle w:val="a3"/>
        <w:spacing w:before="0" w:beforeAutospacing="0" w:after="0" w:afterAutospacing="0"/>
        <w:ind w:firstLine="567"/>
        <w:jc w:val="both"/>
        <w:rPr>
          <w:rFonts w:ascii="Cambria" w:hAnsi="Cambria"/>
        </w:rPr>
      </w:pPr>
      <w:r w:rsidRPr="00EA4786">
        <w:rPr>
          <w:rFonts w:ascii="Cambria" w:hAnsi="Cambria"/>
        </w:rPr>
        <w:t xml:space="preserve"> </w:t>
      </w:r>
      <w:proofErr w:type="gramStart"/>
      <w:r w:rsidR="004776EB" w:rsidRPr="00EA4786">
        <w:rPr>
          <w:rFonts w:ascii="Cambria" w:hAnsi="Cambria"/>
        </w:rPr>
        <w:t>Согласно</w:t>
      </w:r>
      <w:r w:rsidRPr="00EA4786">
        <w:rPr>
          <w:rFonts w:ascii="Cambria" w:hAnsi="Cambria"/>
        </w:rPr>
        <w:t xml:space="preserve"> статье 85.1.1 Семейног</w:t>
      </w:r>
      <w:r w:rsidR="00A0087F" w:rsidRPr="00EA4786">
        <w:rPr>
          <w:rFonts w:ascii="Cambria" w:hAnsi="Cambria"/>
        </w:rPr>
        <w:t>о Кодекса</w:t>
      </w:r>
      <w:r w:rsidR="00EA4786">
        <w:rPr>
          <w:rFonts w:ascii="Cambria" w:hAnsi="Cambria"/>
        </w:rPr>
        <w:t>,</w:t>
      </w:r>
      <w:r w:rsidR="00A0087F" w:rsidRPr="00EA4786">
        <w:rPr>
          <w:rFonts w:ascii="Cambria" w:hAnsi="Cambria"/>
        </w:rPr>
        <w:t xml:space="preserve"> бывшая жена во время </w:t>
      </w:r>
      <w:r w:rsidRPr="00EA4786">
        <w:rPr>
          <w:rFonts w:ascii="Cambria" w:hAnsi="Cambria"/>
        </w:rPr>
        <w:t>беременности и в течение 3 лет со дня рождения общих детей</w:t>
      </w:r>
      <w:r w:rsidR="00EA4786">
        <w:rPr>
          <w:rFonts w:ascii="Cambria" w:hAnsi="Cambria"/>
        </w:rPr>
        <w:t>,</w:t>
      </w:r>
      <w:r w:rsidRPr="00EA4786">
        <w:rPr>
          <w:rFonts w:ascii="Cambria" w:hAnsi="Cambria"/>
        </w:rPr>
        <w:t xml:space="preserve"> имеет право после расторжения брака </w:t>
      </w:r>
      <w:r w:rsidR="00DD4035" w:rsidRPr="00EA4786">
        <w:rPr>
          <w:rFonts w:ascii="Cambria" w:hAnsi="Cambria"/>
        </w:rPr>
        <w:t xml:space="preserve">в </w:t>
      </w:r>
      <w:r w:rsidR="00DD4035" w:rsidRPr="00EA4786">
        <w:rPr>
          <w:rFonts w:ascii="Cambria" w:hAnsi="Cambria"/>
        </w:rPr>
        <w:lastRenderedPageBreak/>
        <w:t xml:space="preserve">судебном порядке </w:t>
      </w:r>
      <w:r w:rsidRPr="00EA4786">
        <w:rPr>
          <w:rFonts w:ascii="Cambria" w:hAnsi="Cambria"/>
        </w:rPr>
        <w:t>требовать у бывшего мужа, располагающего для указанного необходимыми средствами, выплаты алиментов</w:t>
      </w:r>
      <w:r w:rsidR="00DD4035" w:rsidRPr="00EA4786">
        <w:rPr>
          <w:rFonts w:ascii="Cambria" w:hAnsi="Cambria"/>
        </w:rPr>
        <w:t>.</w:t>
      </w:r>
      <w:proofErr w:type="gramEnd"/>
    </w:p>
    <w:p w:rsidR="00DD4035" w:rsidRPr="00EA4786" w:rsidRDefault="00DD4035" w:rsidP="009B0822">
      <w:pPr>
        <w:pStyle w:val="a3"/>
        <w:spacing w:before="0" w:beforeAutospacing="0" w:after="0" w:afterAutospacing="0"/>
        <w:ind w:firstLine="567"/>
        <w:jc w:val="both"/>
        <w:rPr>
          <w:rFonts w:ascii="Cambria" w:hAnsi="Cambria"/>
        </w:rPr>
      </w:pPr>
      <w:r w:rsidRPr="00EA4786">
        <w:rPr>
          <w:rFonts w:ascii="Cambria" w:hAnsi="Cambria"/>
        </w:rPr>
        <w:t xml:space="preserve">С </w:t>
      </w:r>
      <w:r w:rsidR="00A0087F" w:rsidRPr="00EA4786">
        <w:rPr>
          <w:rFonts w:ascii="Cambria" w:hAnsi="Cambria"/>
        </w:rPr>
        <w:t>этой точки зрения, ограничение на</w:t>
      </w:r>
      <w:r w:rsidRPr="00EA4786">
        <w:rPr>
          <w:rFonts w:ascii="Cambria" w:hAnsi="Cambria"/>
        </w:rPr>
        <w:t xml:space="preserve"> определенный период права мужа требовать расторже</w:t>
      </w:r>
      <w:r w:rsidR="00A0087F" w:rsidRPr="00EA4786">
        <w:rPr>
          <w:rFonts w:ascii="Cambria" w:hAnsi="Cambria"/>
        </w:rPr>
        <w:t>ния брака, не может воспринимат</w:t>
      </w:r>
      <w:r w:rsidR="00FA34AF" w:rsidRPr="00EA4786">
        <w:rPr>
          <w:rFonts w:ascii="Cambria" w:hAnsi="Cambria"/>
        </w:rPr>
        <w:t>ь</w:t>
      </w:r>
      <w:r w:rsidR="00A0087F" w:rsidRPr="00EA4786">
        <w:rPr>
          <w:rFonts w:ascii="Cambria" w:hAnsi="Cambria"/>
        </w:rPr>
        <w:t>ся как нарушение  равноправия супругов. Так, данное</w:t>
      </w:r>
      <w:r w:rsidRPr="00EA4786">
        <w:rPr>
          <w:rFonts w:ascii="Cambria" w:hAnsi="Cambria"/>
        </w:rPr>
        <w:t xml:space="preserve"> право ограничи</w:t>
      </w:r>
      <w:r w:rsidR="00FA34AF" w:rsidRPr="00EA4786">
        <w:rPr>
          <w:rFonts w:ascii="Cambria" w:hAnsi="Cambria"/>
        </w:rPr>
        <w:t>вается только в известный отрезок времени, что</w:t>
      </w:r>
      <w:r w:rsidRPr="00EA4786">
        <w:rPr>
          <w:rFonts w:ascii="Cambria" w:hAnsi="Cambria"/>
        </w:rPr>
        <w:t xml:space="preserve"> полностью соответствует требованиям стать</w:t>
      </w:r>
      <w:r w:rsidR="00FA34AF" w:rsidRPr="00EA4786">
        <w:rPr>
          <w:rFonts w:ascii="Cambria" w:hAnsi="Cambria"/>
        </w:rPr>
        <w:t>и 2.5 Семейного Кодекса. Цель здесь  заключается в создании более мягких условий в отношении  женщины и ребенка</w:t>
      </w:r>
      <w:r w:rsidRPr="00EA4786">
        <w:rPr>
          <w:rFonts w:ascii="Cambria" w:hAnsi="Cambria"/>
        </w:rPr>
        <w:t>.</w:t>
      </w:r>
    </w:p>
    <w:p w:rsidR="00DD4035" w:rsidRPr="00EA4786" w:rsidRDefault="001E6ED1" w:rsidP="009B0822">
      <w:pPr>
        <w:pStyle w:val="a3"/>
        <w:spacing w:before="0" w:beforeAutospacing="0" w:after="0" w:afterAutospacing="0"/>
        <w:ind w:firstLine="567"/>
        <w:jc w:val="both"/>
        <w:rPr>
          <w:rFonts w:ascii="Cambria" w:hAnsi="Cambria"/>
        </w:rPr>
      </w:pPr>
      <w:r w:rsidRPr="00EA4786">
        <w:rPr>
          <w:rFonts w:ascii="Cambria" w:hAnsi="Cambria"/>
        </w:rPr>
        <w:t xml:space="preserve"> В</w:t>
      </w:r>
      <w:r w:rsidR="000138DC" w:rsidRPr="00EA4786">
        <w:rPr>
          <w:rFonts w:ascii="Cambria" w:hAnsi="Cambria"/>
        </w:rPr>
        <w:t xml:space="preserve"> </w:t>
      </w:r>
      <w:r w:rsidRPr="00EA4786">
        <w:rPr>
          <w:rFonts w:ascii="Cambria" w:hAnsi="Cambria"/>
        </w:rPr>
        <w:t>брачно</w:t>
      </w:r>
      <w:r w:rsidR="00EA4786">
        <w:rPr>
          <w:rFonts w:ascii="Cambria" w:hAnsi="Cambria"/>
        </w:rPr>
        <w:t>-</w:t>
      </w:r>
      <w:r w:rsidRPr="00EA4786">
        <w:rPr>
          <w:rFonts w:ascii="Cambria" w:hAnsi="Cambria"/>
        </w:rPr>
        <w:t xml:space="preserve">семейном </w:t>
      </w:r>
      <w:r w:rsidR="000138DC" w:rsidRPr="00EA4786">
        <w:rPr>
          <w:rFonts w:ascii="Cambria" w:hAnsi="Cambria"/>
        </w:rPr>
        <w:t>зак</w:t>
      </w:r>
      <w:r w:rsidRPr="00EA4786">
        <w:rPr>
          <w:rFonts w:ascii="Cambria" w:hAnsi="Cambria"/>
        </w:rPr>
        <w:t xml:space="preserve">онодательстве </w:t>
      </w:r>
      <w:r w:rsidR="000138DC" w:rsidRPr="00EA4786">
        <w:rPr>
          <w:rFonts w:ascii="Cambria" w:hAnsi="Cambria"/>
        </w:rPr>
        <w:t>ряда госуда</w:t>
      </w:r>
      <w:proofErr w:type="gramStart"/>
      <w:r w:rsidR="000138DC" w:rsidRPr="00EA4786">
        <w:rPr>
          <w:rFonts w:ascii="Cambria" w:hAnsi="Cambria"/>
        </w:rPr>
        <w:t>рств пр</w:t>
      </w:r>
      <w:proofErr w:type="gramEnd"/>
      <w:r w:rsidR="000138DC" w:rsidRPr="00EA4786">
        <w:rPr>
          <w:rFonts w:ascii="Cambria" w:hAnsi="Cambria"/>
        </w:rPr>
        <w:t>едусмотрено ог</w:t>
      </w:r>
      <w:r w:rsidRPr="00EA4786">
        <w:rPr>
          <w:rFonts w:ascii="Cambria" w:hAnsi="Cambria"/>
        </w:rPr>
        <w:t>раничение на определенный срок</w:t>
      </w:r>
      <w:r w:rsidR="00EA4786">
        <w:rPr>
          <w:rFonts w:ascii="Cambria" w:hAnsi="Cambria"/>
        </w:rPr>
        <w:t xml:space="preserve"> на</w:t>
      </w:r>
      <w:r w:rsidRPr="00EA4786">
        <w:rPr>
          <w:rFonts w:ascii="Cambria" w:hAnsi="Cambria"/>
        </w:rPr>
        <w:t xml:space="preserve"> </w:t>
      </w:r>
      <w:r w:rsidR="000138DC" w:rsidRPr="00EA4786">
        <w:rPr>
          <w:rFonts w:ascii="Cambria" w:hAnsi="Cambria"/>
        </w:rPr>
        <w:t xml:space="preserve">права мужа требовать расторжения </w:t>
      </w:r>
      <w:r w:rsidRPr="00EA4786">
        <w:rPr>
          <w:rFonts w:ascii="Cambria" w:hAnsi="Cambria"/>
        </w:rPr>
        <w:t>брака без согласия жены в</w:t>
      </w:r>
      <w:r w:rsidR="00310011">
        <w:rPr>
          <w:rFonts w:ascii="Cambria" w:hAnsi="Cambria"/>
        </w:rPr>
        <w:t>о время</w:t>
      </w:r>
      <w:r w:rsidRPr="00EA4786">
        <w:rPr>
          <w:rFonts w:ascii="Cambria" w:hAnsi="Cambria"/>
        </w:rPr>
        <w:t xml:space="preserve"> ее беременности </w:t>
      </w:r>
      <w:r w:rsidR="000138DC" w:rsidRPr="00EA4786">
        <w:rPr>
          <w:rFonts w:ascii="Cambria" w:hAnsi="Cambria"/>
        </w:rPr>
        <w:t>и после рождения ребенка.</w:t>
      </w:r>
    </w:p>
    <w:p w:rsidR="000138DC" w:rsidRPr="00EA4786" w:rsidRDefault="001E6ED1" w:rsidP="009B0822">
      <w:pPr>
        <w:pStyle w:val="a3"/>
        <w:spacing w:before="0" w:beforeAutospacing="0" w:after="0" w:afterAutospacing="0"/>
        <w:ind w:firstLine="567"/>
        <w:jc w:val="both"/>
        <w:rPr>
          <w:rFonts w:ascii="Cambria" w:hAnsi="Cambria"/>
        </w:rPr>
      </w:pPr>
      <w:r w:rsidRPr="00EA4786">
        <w:rPr>
          <w:rFonts w:ascii="Cambria" w:hAnsi="Cambria"/>
        </w:rPr>
        <w:t xml:space="preserve">Так, </w:t>
      </w:r>
      <w:r w:rsidR="00EA4786" w:rsidRPr="00EA4786">
        <w:rPr>
          <w:rFonts w:ascii="Cambria" w:hAnsi="Cambria"/>
        </w:rPr>
        <w:t>аналогичный</w:t>
      </w:r>
      <w:r w:rsidR="000138DC" w:rsidRPr="00EA4786">
        <w:rPr>
          <w:rFonts w:ascii="Cambria" w:hAnsi="Cambria"/>
        </w:rPr>
        <w:t xml:space="preserve"> </w:t>
      </w:r>
      <w:r w:rsidR="006F5BC0" w:rsidRPr="00EA4786">
        <w:rPr>
          <w:rFonts w:ascii="Cambria" w:hAnsi="Cambria"/>
        </w:rPr>
        <w:t>подход</w:t>
      </w:r>
      <w:r w:rsidR="000138DC" w:rsidRPr="00EA4786">
        <w:rPr>
          <w:rFonts w:ascii="Cambria" w:hAnsi="Cambria"/>
        </w:rPr>
        <w:t xml:space="preserve"> установлен и в законодательстве Российской Фе</w:t>
      </w:r>
      <w:r w:rsidRPr="00EA4786">
        <w:rPr>
          <w:rFonts w:ascii="Cambria" w:hAnsi="Cambria"/>
        </w:rPr>
        <w:t>дерации, Казахстана, Украины, Кыргы</w:t>
      </w:r>
      <w:r w:rsidR="000138DC" w:rsidRPr="00EA4786">
        <w:rPr>
          <w:rFonts w:ascii="Cambria" w:hAnsi="Cambria"/>
        </w:rPr>
        <w:t xml:space="preserve">зстана, Молдовы, Республики Беларусь. </w:t>
      </w:r>
    </w:p>
    <w:p w:rsidR="000138DC" w:rsidRPr="00EA4786" w:rsidRDefault="006F5BC0" w:rsidP="009B0822">
      <w:pPr>
        <w:pStyle w:val="a3"/>
        <w:spacing w:before="0" w:beforeAutospacing="0" w:after="0" w:afterAutospacing="0"/>
        <w:ind w:firstLine="567"/>
        <w:jc w:val="both"/>
        <w:rPr>
          <w:rFonts w:ascii="Cambria" w:hAnsi="Cambria"/>
        </w:rPr>
      </w:pPr>
      <w:proofErr w:type="gramStart"/>
      <w:r w:rsidRPr="00EA4786">
        <w:rPr>
          <w:rFonts w:ascii="Cambria" w:hAnsi="Cambria"/>
        </w:rPr>
        <w:t>В</w:t>
      </w:r>
      <w:r w:rsidR="005A7E5A" w:rsidRPr="00EA4786">
        <w:rPr>
          <w:rFonts w:ascii="Cambria" w:hAnsi="Cambria"/>
        </w:rPr>
        <w:t xml:space="preserve"> Постановлении Пленума Верховного Суда Российской Федерации</w:t>
      </w:r>
      <w:r w:rsidR="000138DC" w:rsidRPr="00EA4786">
        <w:rPr>
          <w:rFonts w:ascii="Cambria" w:hAnsi="Cambria"/>
        </w:rPr>
        <w:t xml:space="preserve"> </w:t>
      </w:r>
      <w:r w:rsidR="001E6ED1" w:rsidRPr="00EA4786">
        <w:rPr>
          <w:rFonts w:ascii="Cambria" w:hAnsi="Cambria"/>
        </w:rPr>
        <w:t xml:space="preserve">от 5 ноября 1998 года «О </w:t>
      </w:r>
      <w:r w:rsidR="005A7E5A" w:rsidRPr="00EA4786">
        <w:rPr>
          <w:rFonts w:ascii="Cambria" w:hAnsi="Cambria"/>
        </w:rPr>
        <w:t xml:space="preserve">применении судами законодательства по делам расторжения брака», </w:t>
      </w:r>
      <w:r w:rsidRPr="00EA4786">
        <w:rPr>
          <w:rFonts w:ascii="Cambria" w:hAnsi="Cambria"/>
        </w:rPr>
        <w:t>дающем толкование</w:t>
      </w:r>
      <w:r w:rsidR="005A7E5A" w:rsidRPr="00EA4786">
        <w:rPr>
          <w:rFonts w:ascii="Cambria" w:hAnsi="Cambria"/>
        </w:rPr>
        <w:t xml:space="preserve"> регулирующей</w:t>
      </w:r>
      <w:r w:rsidR="000138DC" w:rsidRPr="00EA4786">
        <w:rPr>
          <w:rFonts w:ascii="Cambria" w:hAnsi="Cambria"/>
        </w:rPr>
        <w:t xml:space="preserve"> аналогичный вопрос статье 17 Семейного Кодекса Российской Федерации, </w:t>
      </w:r>
      <w:r w:rsidRPr="00EA4786">
        <w:rPr>
          <w:rFonts w:ascii="Cambria" w:hAnsi="Cambria"/>
        </w:rPr>
        <w:t>указано</w:t>
      </w:r>
      <w:r w:rsidR="000354F1" w:rsidRPr="00EA4786">
        <w:rPr>
          <w:rFonts w:ascii="Cambria" w:hAnsi="Cambria"/>
        </w:rPr>
        <w:t xml:space="preserve">, что отсутствие права мужа </w:t>
      </w:r>
      <w:r w:rsidR="001E6ED1" w:rsidRPr="00EA4786">
        <w:rPr>
          <w:rFonts w:ascii="Cambria" w:hAnsi="Cambria"/>
        </w:rPr>
        <w:t>без согласия жены возбуждать дело о расторжении брака во время</w:t>
      </w:r>
      <w:r w:rsidR="000354F1" w:rsidRPr="00EA4786">
        <w:rPr>
          <w:rFonts w:ascii="Cambria" w:hAnsi="Cambria"/>
        </w:rPr>
        <w:t xml:space="preserve"> б</w:t>
      </w:r>
      <w:r w:rsidR="001E6ED1" w:rsidRPr="00EA4786">
        <w:rPr>
          <w:rFonts w:ascii="Cambria" w:hAnsi="Cambria"/>
        </w:rPr>
        <w:t>еременности жены или в течение одного</w:t>
      </w:r>
      <w:r w:rsidR="000354F1" w:rsidRPr="00EA4786">
        <w:rPr>
          <w:rFonts w:ascii="Cambria" w:hAnsi="Cambria"/>
        </w:rPr>
        <w:t xml:space="preserve"> года после рождения ребенка, распростран</w:t>
      </w:r>
      <w:r w:rsidR="001E6ED1" w:rsidRPr="00EA4786">
        <w:rPr>
          <w:rFonts w:ascii="Cambria" w:hAnsi="Cambria"/>
        </w:rPr>
        <w:t>яется также</w:t>
      </w:r>
      <w:r w:rsidR="000354F1" w:rsidRPr="00EA4786">
        <w:rPr>
          <w:rFonts w:ascii="Cambria" w:hAnsi="Cambria"/>
        </w:rPr>
        <w:t xml:space="preserve"> на случаи</w:t>
      </w:r>
      <w:proofErr w:type="gramEnd"/>
      <w:r w:rsidR="00EA4786">
        <w:rPr>
          <w:rFonts w:ascii="Cambria" w:hAnsi="Cambria"/>
        </w:rPr>
        <w:t>,</w:t>
      </w:r>
      <w:r w:rsidR="000354F1" w:rsidRPr="00EA4786">
        <w:rPr>
          <w:rFonts w:ascii="Cambria" w:hAnsi="Cambria"/>
        </w:rPr>
        <w:t xml:space="preserve"> </w:t>
      </w:r>
      <w:r w:rsidR="001E75B9" w:rsidRPr="00EA4786">
        <w:rPr>
          <w:rFonts w:ascii="Cambria" w:hAnsi="Cambria"/>
        </w:rPr>
        <w:t xml:space="preserve">когда ребенок умер </w:t>
      </w:r>
      <w:r w:rsidR="004F77BB" w:rsidRPr="00EA4786">
        <w:rPr>
          <w:rFonts w:ascii="Cambria" w:hAnsi="Cambria"/>
        </w:rPr>
        <w:t xml:space="preserve">до достижения им </w:t>
      </w:r>
      <w:r w:rsidR="001E75B9" w:rsidRPr="00EA4786">
        <w:rPr>
          <w:rFonts w:ascii="Cambria" w:hAnsi="Cambria"/>
        </w:rPr>
        <w:t xml:space="preserve">возраста </w:t>
      </w:r>
      <w:r w:rsidR="004F77BB" w:rsidRPr="00EA4786">
        <w:rPr>
          <w:rFonts w:ascii="Cambria" w:hAnsi="Cambria"/>
        </w:rPr>
        <w:t>одного</w:t>
      </w:r>
      <w:r w:rsidR="000354F1" w:rsidRPr="00EA4786">
        <w:rPr>
          <w:rFonts w:ascii="Cambria" w:hAnsi="Cambria"/>
        </w:rPr>
        <w:t xml:space="preserve"> года.</w:t>
      </w:r>
    </w:p>
    <w:p w:rsidR="00E26376" w:rsidRPr="00EA4786" w:rsidRDefault="00AD1558" w:rsidP="009B0822">
      <w:pPr>
        <w:pStyle w:val="a3"/>
        <w:spacing w:before="0" w:beforeAutospacing="0" w:after="0" w:afterAutospacing="0"/>
        <w:ind w:firstLine="567"/>
        <w:jc w:val="both"/>
        <w:rPr>
          <w:rFonts w:ascii="Cambria" w:hAnsi="Cambria"/>
        </w:rPr>
      </w:pPr>
      <w:r w:rsidRPr="00EA4786">
        <w:rPr>
          <w:rFonts w:ascii="Cambria" w:hAnsi="Cambria"/>
        </w:rPr>
        <w:t>А законодательство Молдовы оговаривает введение</w:t>
      </w:r>
      <w:r w:rsidR="00E26376" w:rsidRPr="00EA4786">
        <w:rPr>
          <w:rFonts w:ascii="Cambria" w:hAnsi="Cambria"/>
        </w:rPr>
        <w:t xml:space="preserve"> годи</w:t>
      </w:r>
      <w:r w:rsidRPr="00EA4786">
        <w:rPr>
          <w:rFonts w:ascii="Cambria" w:hAnsi="Cambria"/>
        </w:rPr>
        <w:t>чного ограничения на предъявлении</w:t>
      </w:r>
      <w:r w:rsidR="00E26376" w:rsidRPr="00EA4786">
        <w:rPr>
          <w:rFonts w:ascii="Cambria" w:hAnsi="Cambria"/>
        </w:rPr>
        <w:t xml:space="preserve"> мужем иска о расторжении брака, </w:t>
      </w:r>
      <w:r w:rsidRPr="00EA4786">
        <w:rPr>
          <w:rFonts w:ascii="Cambria" w:hAnsi="Cambria"/>
        </w:rPr>
        <w:t>тем, что ребенок жив в течение одного</w:t>
      </w:r>
      <w:r w:rsidR="007F5199" w:rsidRPr="00EA4786">
        <w:rPr>
          <w:rFonts w:ascii="Cambria" w:hAnsi="Cambria"/>
        </w:rPr>
        <w:t xml:space="preserve"> года после р</w:t>
      </w:r>
      <w:r w:rsidRPr="00EA4786">
        <w:rPr>
          <w:rFonts w:ascii="Cambria" w:hAnsi="Cambria"/>
        </w:rPr>
        <w:t>ождения</w:t>
      </w:r>
      <w:r w:rsidR="007F5199" w:rsidRPr="00EA4786">
        <w:rPr>
          <w:rFonts w:ascii="Cambria" w:hAnsi="Cambria"/>
        </w:rPr>
        <w:t>.</w:t>
      </w:r>
    </w:p>
    <w:p w:rsidR="007F5199" w:rsidRPr="00EA4786" w:rsidRDefault="00AD1558" w:rsidP="009B0822">
      <w:pPr>
        <w:pStyle w:val="a3"/>
        <w:spacing w:before="0" w:beforeAutospacing="0" w:after="0" w:afterAutospacing="0"/>
        <w:ind w:firstLine="567"/>
        <w:jc w:val="both"/>
        <w:rPr>
          <w:rFonts w:ascii="Cambria" w:hAnsi="Cambria"/>
        </w:rPr>
      </w:pPr>
      <w:r w:rsidRPr="00EA4786">
        <w:rPr>
          <w:rFonts w:ascii="Cambria" w:hAnsi="Cambria"/>
        </w:rPr>
        <w:t>Что касается</w:t>
      </w:r>
      <w:r w:rsidR="00453167" w:rsidRPr="00EA4786">
        <w:rPr>
          <w:rFonts w:ascii="Cambria" w:hAnsi="Cambria"/>
        </w:rPr>
        <w:t xml:space="preserve"> различных подходов</w:t>
      </w:r>
      <w:r w:rsidR="007F5199" w:rsidRPr="00EA4786">
        <w:rPr>
          <w:rFonts w:ascii="Cambria" w:hAnsi="Cambria"/>
        </w:rPr>
        <w:t>, связанных с применением статьи 15 Семейного Кодекса, Пленум Конституцион</w:t>
      </w:r>
      <w:r w:rsidR="00453167" w:rsidRPr="00EA4786">
        <w:rPr>
          <w:rFonts w:ascii="Cambria" w:hAnsi="Cambria"/>
        </w:rPr>
        <w:t>ного Суда считает, что по сути закона, введение</w:t>
      </w:r>
      <w:r w:rsidR="007F5199" w:rsidRPr="00EA4786">
        <w:rPr>
          <w:rFonts w:ascii="Cambria" w:hAnsi="Cambria"/>
        </w:rPr>
        <w:t xml:space="preserve"> </w:t>
      </w:r>
      <w:r w:rsidR="00453167" w:rsidRPr="00EA4786">
        <w:rPr>
          <w:rFonts w:ascii="Cambria" w:hAnsi="Cambria"/>
        </w:rPr>
        <w:t>ограничения на предъявление</w:t>
      </w:r>
      <w:r w:rsidR="00583C01" w:rsidRPr="00EA4786">
        <w:rPr>
          <w:rFonts w:ascii="Cambria" w:hAnsi="Cambria"/>
        </w:rPr>
        <w:t xml:space="preserve"> мужем иска о расторжении </w:t>
      </w:r>
      <w:r w:rsidR="00453167" w:rsidRPr="00EA4786">
        <w:rPr>
          <w:rFonts w:ascii="Cambria" w:hAnsi="Cambria"/>
        </w:rPr>
        <w:t>брака без согласия жены во время беременности или в течение одного</w:t>
      </w:r>
      <w:r w:rsidR="00583C01" w:rsidRPr="00EA4786">
        <w:rPr>
          <w:rFonts w:ascii="Cambria" w:hAnsi="Cambria"/>
        </w:rPr>
        <w:t xml:space="preserve"> года после рождения ребенка, не оговаривается только фактом рождения. Выражение</w:t>
      </w:r>
      <w:r w:rsidR="00145F93" w:rsidRPr="00EA4786">
        <w:rPr>
          <w:rFonts w:ascii="Cambria" w:hAnsi="Cambria"/>
        </w:rPr>
        <w:t xml:space="preserve"> </w:t>
      </w:r>
      <w:r w:rsidR="00583C01" w:rsidRPr="00EA4786">
        <w:rPr>
          <w:rFonts w:ascii="Cambria" w:hAnsi="Cambria"/>
        </w:rPr>
        <w:t xml:space="preserve">«после рождения» </w:t>
      </w:r>
      <w:r w:rsidR="00453167" w:rsidRPr="00EA4786">
        <w:rPr>
          <w:rFonts w:ascii="Cambria" w:hAnsi="Cambria"/>
        </w:rPr>
        <w:t>нормы подразумевает истечение срока одного года после</w:t>
      </w:r>
      <w:r w:rsidR="00583C01" w:rsidRPr="00EA4786">
        <w:rPr>
          <w:rFonts w:ascii="Cambria" w:hAnsi="Cambria"/>
        </w:rPr>
        <w:t xml:space="preserve"> факта рождения. Рождение ребенка </w:t>
      </w:r>
      <w:r w:rsidR="00145F93" w:rsidRPr="00EA4786">
        <w:rPr>
          <w:rFonts w:ascii="Cambria" w:hAnsi="Cambria"/>
        </w:rPr>
        <w:t xml:space="preserve">уже </w:t>
      </w:r>
      <w:r w:rsidR="00583C01" w:rsidRPr="00EA4786">
        <w:rPr>
          <w:rFonts w:ascii="Cambria" w:hAnsi="Cambria"/>
        </w:rPr>
        <w:t xml:space="preserve">считается правовым фактом, рождение мертвого ребенка не </w:t>
      </w:r>
      <w:r w:rsidR="00145F93" w:rsidRPr="00EA4786">
        <w:rPr>
          <w:rFonts w:ascii="Cambria" w:hAnsi="Cambria"/>
        </w:rPr>
        <w:t xml:space="preserve">имеет никакого значения для устранения </w:t>
      </w:r>
      <w:r w:rsidR="00453167" w:rsidRPr="00EA4786">
        <w:rPr>
          <w:rFonts w:ascii="Cambria" w:hAnsi="Cambria"/>
        </w:rPr>
        <w:t>установленного законом срока.</w:t>
      </w:r>
      <w:r w:rsidR="00145F93" w:rsidRPr="00EA4786">
        <w:rPr>
          <w:rFonts w:ascii="Cambria" w:hAnsi="Cambria"/>
        </w:rPr>
        <w:t xml:space="preserve"> </w:t>
      </w:r>
    </w:p>
    <w:p w:rsidR="00145F93" w:rsidRPr="00EA4786" w:rsidRDefault="00534063" w:rsidP="009B0822">
      <w:pPr>
        <w:pStyle w:val="a3"/>
        <w:spacing w:before="0" w:beforeAutospacing="0" w:after="0" w:afterAutospacing="0"/>
        <w:ind w:firstLine="567"/>
        <w:jc w:val="both"/>
        <w:rPr>
          <w:rFonts w:ascii="Cambria" w:hAnsi="Cambria"/>
        </w:rPr>
      </w:pPr>
      <w:proofErr w:type="gramStart"/>
      <w:r w:rsidRPr="00EA4786">
        <w:rPr>
          <w:rFonts w:ascii="Cambria" w:hAnsi="Cambria"/>
        </w:rPr>
        <w:t xml:space="preserve">В связи с </w:t>
      </w:r>
      <w:r w:rsidR="00453167" w:rsidRPr="00EA4786">
        <w:rPr>
          <w:rFonts w:ascii="Cambria" w:hAnsi="Cambria"/>
        </w:rPr>
        <w:t xml:space="preserve">тем распространяется ли требование </w:t>
      </w:r>
      <w:r w:rsidR="006213C6" w:rsidRPr="00EA4786">
        <w:rPr>
          <w:rFonts w:ascii="Cambria" w:hAnsi="Cambria"/>
        </w:rPr>
        <w:t>статьи 15 Семейного Кодекса на случай с</w:t>
      </w:r>
      <w:r w:rsidR="00453167" w:rsidRPr="00EA4786">
        <w:rPr>
          <w:rFonts w:ascii="Cambria" w:hAnsi="Cambria"/>
        </w:rPr>
        <w:t>мерти ребенка до достижения им одного</w:t>
      </w:r>
      <w:r w:rsidR="006213C6" w:rsidRPr="00EA4786">
        <w:rPr>
          <w:rFonts w:ascii="Cambria" w:hAnsi="Cambria"/>
        </w:rPr>
        <w:t xml:space="preserve"> года</w:t>
      </w:r>
      <w:r w:rsidR="00453167" w:rsidRPr="00EA4786">
        <w:rPr>
          <w:rFonts w:ascii="Cambria" w:hAnsi="Cambria"/>
        </w:rPr>
        <w:t xml:space="preserve"> </w:t>
      </w:r>
      <w:r w:rsidR="006213C6" w:rsidRPr="00EA4786">
        <w:rPr>
          <w:rFonts w:ascii="Cambria" w:hAnsi="Cambria"/>
        </w:rPr>
        <w:t xml:space="preserve">Пленум Конституционного Суда отмечает, что </w:t>
      </w:r>
      <w:r w:rsidR="00453167" w:rsidRPr="00EA4786">
        <w:rPr>
          <w:rFonts w:ascii="Cambria" w:hAnsi="Cambria"/>
        </w:rPr>
        <w:t>эта норма закона, но</w:t>
      </w:r>
      <w:r w:rsidR="00870B82" w:rsidRPr="00EA4786">
        <w:rPr>
          <w:rFonts w:ascii="Cambria" w:hAnsi="Cambria"/>
        </w:rPr>
        <w:t>ся импер</w:t>
      </w:r>
      <w:r w:rsidR="003B1DAF" w:rsidRPr="00EA4786">
        <w:rPr>
          <w:rFonts w:ascii="Cambria" w:hAnsi="Cambria"/>
        </w:rPr>
        <w:t>ативный характер, однозначно</w:t>
      </w:r>
      <w:r w:rsidR="00870B82" w:rsidRPr="00EA4786">
        <w:rPr>
          <w:rFonts w:ascii="Cambria" w:hAnsi="Cambria"/>
        </w:rPr>
        <w:t xml:space="preserve"> установила, что муж не имеет пр</w:t>
      </w:r>
      <w:r w:rsidR="00453167" w:rsidRPr="00EA4786">
        <w:rPr>
          <w:rFonts w:ascii="Cambria" w:hAnsi="Cambria"/>
        </w:rPr>
        <w:t xml:space="preserve">ава без согласия жены предъявлять </w:t>
      </w:r>
      <w:r w:rsidR="00870B82" w:rsidRPr="00EA4786">
        <w:rPr>
          <w:rFonts w:ascii="Cambria" w:hAnsi="Cambria"/>
        </w:rPr>
        <w:t xml:space="preserve"> иск</w:t>
      </w:r>
      <w:r w:rsidR="00453167" w:rsidRPr="00EA4786">
        <w:rPr>
          <w:rFonts w:ascii="Cambria" w:hAnsi="Cambria"/>
        </w:rPr>
        <w:t xml:space="preserve"> о расторжении брака в течение одного</w:t>
      </w:r>
      <w:r w:rsidR="00870B82" w:rsidRPr="00EA4786">
        <w:rPr>
          <w:rFonts w:ascii="Cambria" w:hAnsi="Cambria"/>
        </w:rPr>
        <w:t xml:space="preserve"> года после рождения ребенка.</w:t>
      </w:r>
      <w:proofErr w:type="gramEnd"/>
      <w:r w:rsidR="00870B82" w:rsidRPr="00EA4786">
        <w:rPr>
          <w:rFonts w:ascii="Cambria" w:hAnsi="Cambria"/>
        </w:rPr>
        <w:t xml:space="preserve"> </w:t>
      </w:r>
      <w:r w:rsidR="00972EBB" w:rsidRPr="00EA4786">
        <w:rPr>
          <w:rFonts w:ascii="Cambria" w:hAnsi="Cambria"/>
        </w:rPr>
        <w:t>Уста</w:t>
      </w:r>
      <w:r w:rsidR="00D02AB8" w:rsidRPr="00EA4786">
        <w:rPr>
          <w:rFonts w:ascii="Cambria" w:hAnsi="Cambria"/>
        </w:rPr>
        <w:t>новленное законом ограничение</w:t>
      </w:r>
      <w:r w:rsidR="00972EBB" w:rsidRPr="00EA4786">
        <w:rPr>
          <w:rFonts w:ascii="Cambria" w:hAnsi="Cambria"/>
        </w:rPr>
        <w:t xml:space="preserve"> срок</w:t>
      </w:r>
      <w:r w:rsidR="00D02AB8" w:rsidRPr="00EA4786">
        <w:rPr>
          <w:rFonts w:ascii="Cambria" w:hAnsi="Cambria"/>
        </w:rPr>
        <w:t xml:space="preserve">ом на один год не увязывается </w:t>
      </w:r>
      <w:r w:rsidR="00972EBB" w:rsidRPr="00EA4786">
        <w:rPr>
          <w:rFonts w:ascii="Cambria" w:hAnsi="Cambria"/>
        </w:rPr>
        <w:t>с фактом смерти реб</w:t>
      </w:r>
      <w:r w:rsidR="00D02AB8" w:rsidRPr="00EA4786">
        <w:rPr>
          <w:rFonts w:ascii="Cambria" w:hAnsi="Cambria"/>
        </w:rPr>
        <w:t>енка через несколько месяцев, а его смерть не отменяет годичный срок. В этом контексте</w:t>
      </w:r>
      <w:r w:rsidR="00972EBB" w:rsidRPr="00EA4786">
        <w:rPr>
          <w:rFonts w:ascii="Cambria" w:hAnsi="Cambria"/>
        </w:rPr>
        <w:t>, предусмотренное в статье 15 Семейного Кодекса годичное ограничение включает</w:t>
      </w:r>
      <w:r w:rsidR="00D02AB8" w:rsidRPr="00EA4786">
        <w:rPr>
          <w:rFonts w:ascii="Cambria" w:hAnsi="Cambria"/>
        </w:rPr>
        <w:t xml:space="preserve"> также</w:t>
      </w:r>
      <w:r w:rsidR="00972EBB" w:rsidRPr="00EA4786">
        <w:rPr>
          <w:rFonts w:ascii="Cambria" w:hAnsi="Cambria"/>
        </w:rPr>
        <w:t xml:space="preserve"> случаи рождения мертвого ребенка или </w:t>
      </w:r>
      <w:r w:rsidR="00D02AB8" w:rsidRPr="00EA4786">
        <w:rPr>
          <w:rFonts w:ascii="Cambria" w:hAnsi="Cambria"/>
        </w:rPr>
        <w:t>его смерти до достижения им</w:t>
      </w:r>
      <w:r w:rsidR="00972EBB" w:rsidRPr="00EA4786">
        <w:rPr>
          <w:rFonts w:ascii="Cambria" w:hAnsi="Cambria"/>
        </w:rPr>
        <w:t xml:space="preserve"> одного года.</w:t>
      </w:r>
    </w:p>
    <w:p w:rsidR="003B1DAF" w:rsidRPr="00EA4786" w:rsidRDefault="003B1DAF" w:rsidP="009B0822">
      <w:pPr>
        <w:pStyle w:val="a3"/>
        <w:spacing w:before="0" w:beforeAutospacing="0" w:after="0" w:afterAutospacing="0"/>
        <w:ind w:firstLine="567"/>
        <w:jc w:val="both"/>
        <w:rPr>
          <w:rFonts w:ascii="Cambria" w:hAnsi="Cambria"/>
        </w:rPr>
      </w:pPr>
      <w:r w:rsidRPr="00EA4786">
        <w:rPr>
          <w:rFonts w:ascii="Cambria" w:hAnsi="Cambria"/>
        </w:rPr>
        <w:t>По сути указа</w:t>
      </w:r>
      <w:r w:rsidR="00914E3A" w:rsidRPr="00EA4786">
        <w:rPr>
          <w:rFonts w:ascii="Cambria" w:hAnsi="Cambria"/>
        </w:rPr>
        <w:t xml:space="preserve">нной статьи право мужа предъявить </w:t>
      </w:r>
      <w:r w:rsidRPr="00EA4786">
        <w:rPr>
          <w:rFonts w:ascii="Cambria" w:hAnsi="Cambria"/>
        </w:rPr>
        <w:t>иск о расторжении брака без согласия жены, и в случае рождения мертвого ребенка или смерти ребенка, не достигшего одного года, возникает</w:t>
      </w:r>
      <w:r w:rsidR="00914E3A" w:rsidRPr="00EA4786">
        <w:rPr>
          <w:rFonts w:ascii="Cambria" w:hAnsi="Cambria"/>
        </w:rPr>
        <w:t xml:space="preserve"> только по окончании </w:t>
      </w:r>
      <w:r w:rsidR="00F224B8" w:rsidRPr="00EA4786">
        <w:rPr>
          <w:rFonts w:ascii="Cambria" w:hAnsi="Cambria"/>
        </w:rPr>
        <w:t>годичного срока со дня рождения ребенка.</w:t>
      </w:r>
    </w:p>
    <w:p w:rsidR="00F224B8" w:rsidRPr="00EA4786" w:rsidRDefault="00914E3A" w:rsidP="009B0822">
      <w:pPr>
        <w:pStyle w:val="a3"/>
        <w:spacing w:before="0" w:beforeAutospacing="0" w:after="0" w:afterAutospacing="0"/>
        <w:ind w:firstLine="567"/>
        <w:jc w:val="both"/>
        <w:rPr>
          <w:rFonts w:ascii="Cambria" w:hAnsi="Cambria"/>
        </w:rPr>
      </w:pPr>
      <w:r w:rsidRPr="00EA4786">
        <w:rPr>
          <w:rFonts w:ascii="Cambria" w:hAnsi="Cambria"/>
        </w:rPr>
        <w:t>Согласно</w:t>
      </w:r>
      <w:r w:rsidR="00F224B8" w:rsidRPr="00EA4786">
        <w:rPr>
          <w:rFonts w:ascii="Cambria" w:hAnsi="Cambria"/>
        </w:rPr>
        <w:t xml:space="preserve"> требованию закона, есл</w:t>
      </w:r>
      <w:r w:rsidRPr="00EA4786">
        <w:rPr>
          <w:rFonts w:ascii="Cambria" w:hAnsi="Cambria"/>
        </w:rPr>
        <w:t>и муж без согласия жены во время</w:t>
      </w:r>
      <w:r w:rsidR="00674ACA" w:rsidRPr="00EA4786">
        <w:rPr>
          <w:rFonts w:ascii="Cambria" w:hAnsi="Cambria"/>
        </w:rPr>
        <w:t xml:space="preserve"> беременности жены предъявляет </w:t>
      </w:r>
      <w:r w:rsidR="00F224B8" w:rsidRPr="00EA4786">
        <w:rPr>
          <w:rFonts w:ascii="Cambria" w:hAnsi="Cambria"/>
        </w:rPr>
        <w:t>иск о расторжении бра</w:t>
      </w:r>
      <w:r w:rsidR="00674ACA" w:rsidRPr="00EA4786">
        <w:rPr>
          <w:rFonts w:ascii="Cambria" w:hAnsi="Cambria"/>
        </w:rPr>
        <w:t>ка, его заявление не должно приниматься с</w:t>
      </w:r>
      <w:r w:rsidR="00F224B8" w:rsidRPr="00EA4786">
        <w:rPr>
          <w:rFonts w:ascii="Cambria" w:hAnsi="Cambria"/>
        </w:rPr>
        <w:t>удом, а в случае установления беременности после принятия искового заявления в п</w:t>
      </w:r>
      <w:r w:rsidR="00674ACA" w:rsidRPr="00EA4786">
        <w:rPr>
          <w:rFonts w:ascii="Cambria" w:hAnsi="Cambria"/>
        </w:rPr>
        <w:t xml:space="preserve">роизводство, производство </w:t>
      </w:r>
      <w:r w:rsidR="00F224B8" w:rsidRPr="00EA4786">
        <w:rPr>
          <w:rFonts w:ascii="Cambria" w:hAnsi="Cambria"/>
        </w:rPr>
        <w:t xml:space="preserve"> должно быть прекращ</w:t>
      </w:r>
      <w:r w:rsidR="00674ACA" w:rsidRPr="00EA4786">
        <w:rPr>
          <w:rFonts w:ascii="Cambria" w:hAnsi="Cambria"/>
        </w:rPr>
        <w:t>ено в соответствии с требованиями</w:t>
      </w:r>
      <w:r w:rsidR="00F224B8" w:rsidRPr="00EA4786">
        <w:rPr>
          <w:rFonts w:ascii="Cambria" w:hAnsi="Cambria"/>
        </w:rPr>
        <w:t xml:space="preserve"> гражданско</w:t>
      </w:r>
      <w:r w:rsidR="008656D6" w:rsidRPr="00EA4786">
        <w:rPr>
          <w:rFonts w:ascii="Cambria" w:hAnsi="Cambria"/>
        </w:rPr>
        <w:t>-</w:t>
      </w:r>
      <w:r w:rsidR="00F224B8" w:rsidRPr="00EA4786">
        <w:rPr>
          <w:rFonts w:ascii="Cambria" w:hAnsi="Cambria"/>
        </w:rPr>
        <w:t>процессуального законодательства.</w:t>
      </w:r>
    </w:p>
    <w:p w:rsidR="000138DC" w:rsidRPr="00EA4786" w:rsidRDefault="00674ACA" w:rsidP="009B0822">
      <w:pPr>
        <w:pStyle w:val="a3"/>
        <w:spacing w:before="0" w:beforeAutospacing="0" w:after="0" w:afterAutospacing="0"/>
        <w:ind w:firstLine="567"/>
        <w:jc w:val="both"/>
        <w:rPr>
          <w:rFonts w:ascii="Cambria" w:hAnsi="Cambria"/>
        </w:rPr>
      </w:pPr>
      <w:proofErr w:type="gramStart"/>
      <w:r w:rsidRPr="00EA4786">
        <w:rPr>
          <w:rFonts w:ascii="Cambria" w:hAnsi="Cambria"/>
        </w:rPr>
        <w:t>На основании выше</w:t>
      </w:r>
      <w:r w:rsidR="00F224B8" w:rsidRPr="00EA4786">
        <w:rPr>
          <w:rFonts w:ascii="Cambria" w:hAnsi="Cambria"/>
        </w:rPr>
        <w:t>указанного Пленум Конституционного Суда пришел к такому заключению, что положение «</w:t>
      </w:r>
      <w:r w:rsidRPr="00EA4786">
        <w:rPr>
          <w:rFonts w:ascii="Cambria" w:hAnsi="Cambria"/>
          <w:color w:val="000000"/>
        </w:rPr>
        <w:t>во время</w:t>
      </w:r>
      <w:r w:rsidR="000138DC" w:rsidRPr="00EA4786">
        <w:rPr>
          <w:rFonts w:ascii="Cambria" w:hAnsi="Cambria"/>
        </w:rPr>
        <w:t xml:space="preserve"> беременности жены и</w:t>
      </w:r>
      <w:r w:rsidRPr="00EA4786">
        <w:rPr>
          <w:rFonts w:ascii="Cambria" w:hAnsi="Cambria"/>
        </w:rPr>
        <w:t>ли в течение одного</w:t>
      </w:r>
      <w:r w:rsidR="000138DC" w:rsidRPr="00EA4786">
        <w:rPr>
          <w:rFonts w:ascii="Cambria" w:hAnsi="Cambria"/>
        </w:rPr>
        <w:t xml:space="preserve"> года после рождения ребенка муж не имеет пр</w:t>
      </w:r>
      <w:r w:rsidRPr="00EA4786">
        <w:rPr>
          <w:rFonts w:ascii="Cambria" w:hAnsi="Cambria"/>
        </w:rPr>
        <w:t xml:space="preserve">ава без согласия жены предъявлять </w:t>
      </w:r>
      <w:r w:rsidR="000138DC" w:rsidRPr="00EA4786">
        <w:rPr>
          <w:rFonts w:ascii="Cambria" w:hAnsi="Cambria"/>
        </w:rPr>
        <w:t xml:space="preserve">иск о </w:t>
      </w:r>
      <w:r w:rsidR="000138DC" w:rsidRPr="00EA4786">
        <w:rPr>
          <w:rFonts w:ascii="Cambria" w:hAnsi="Cambria"/>
        </w:rPr>
        <w:lastRenderedPageBreak/>
        <w:t>расторжении брака</w:t>
      </w:r>
      <w:r w:rsidR="00F224B8" w:rsidRPr="00EA4786">
        <w:rPr>
          <w:rFonts w:ascii="Cambria" w:hAnsi="Cambria"/>
        </w:rPr>
        <w:t xml:space="preserve">» </w:t>
      </w:r>
      <w:r w:rsidRPr="00EA4786">
        <w:rPr>
          <w:rFonts w:ascii="Cambria" w:hAnsi="Cambria"/>
        </w:rPr>
        <w:t xml:space="preserve">статьи 15 Семейного Кодекса включает также </w:t>
      </w:r>
      <w:r w:rsidR="00F224B8" w:rsidRPr="00EA4786">
        <w:rPr>
          <w:rFonts w:ascii="Cambria" w:hAnsi="Cambria"/>
        </w:rPr>
        <w:t xml:space="preserve">случаи рождения мертвого ребенка или </w:t>
      </w:r>
      <w:r w:rsidRPr="00EA4786">
        <w:rPr>
          <w:rFonts w:ascii="Cambria" w:hAnsi="Cambria"/>
        </w:rPr>
        <w:t>его смерти в течение одного</w:t>
      </w:r>
      <w:r w:rsidR="00F224B8" w:rsidRPr="00EA4786">
        <w:rPr>
          <w:rFonts w:ascii="Cambria" w:hAnsi="Cambria"/>
        </w:rPr>
        <w:t xml:space="preserve"> года после рождения.</w:t>
      </w:r>
      <w:proofErr w:type="gramEnd"/>
    </w:p>
    <w:p w:rsidR="00511E18" w:rsidRPr="00EA4786" w:rsidRDefault="00511E18" w:rsidP="009B0822">
      <w:pPr>
        <w:pStyle w:val="a3"/>
        <w:spacing w:before="0" w:beforeAutospacing="0" w:after="0" w:afterAutospacing="0"/>
        <w:ind w:firstLine="567"/>
        <w:jc w:val="both"/>
        <w:rPr>
          <w:rFonts w:ascii="Cambria" w:hAnsi="Cambria"/>
        </w:rPr>
      </w:pPr>
      <w:r w:rsidRPr="00EA4786">
        <w:rPr>
          <w:rFonts w:ascii="Cambria" w:hAnsi="Cambria"/>
        </w:rPr>
        <w:t xml:space="preserve">Руководствуясь частью </w:t>
      </w:r>
      <w:r w:rsidRPr="00EA4786">
        <w:rPr>
          <w:rFonts w:ascii="Cambria" w:hAnsi="Cambria"/>
          <w:lang w:val="en-US"/>
        </w:rPr>
        <w:t>VI</w:t>
      </w:r>
      <w:r w:rsidRPr="00EA4786">
        <w:rPr>
          <w:rFonts w:ascii="Cambria" w:hAnsi="Cambria"/>
        </w:rPr>
        <w:t xml:space="preserve"> статьи 130 Конституции Азербайджанской Республики и статьями 60, 62, 63, 65-67 и 69 Закона Азербайджанской Республики «О Конституционн</w:t>
      </w:r>
      <w:r w:rsidR="00310011">
        <w:rPr>
          <w:rFonts w:ascii="Cambria" w:hAnsi="Cambria"/>
        </w:rPr>
        <w:t>ом</w:t>
      </w:r>
      <w:r w:rsidRPr="00EA4786">
        <w:rPr>
          <w:rFonts w:ascii="Cambria" w:hAnsi="Cambria"/>
        </w:rPr>
        <w:t xml:space="preserve"> </w:t>
      </w:r>
      <w:r w:rsidR="00310011">
        <w:rPr>
          <w:rFonts w:ascii="Cambria" w:hAnsi="Cambria"/>
        </w:rPr>
        <w:t>С</w:t>
      </w:r>
      <w:r w:rsidRPr="00EA4786">
        <w:rPr>
          <w:rFonts w:ascii="Cambria" w:hAnsi="Cambria"/>
        </w:rPr>
        <w:t>уд</w:t>
      </w:r>
      <w:r w:rsidR="00310011">
        <w:rPr>
          <w:rFonts w:ascii="Cambria" w:hAnsi="Cambria"/>
        </w:rPr>
        <w:t>е</w:t>
      </w:r>
      <w:r w:rsidRPr="00EA4786">
        <w:rPr>
          <w:rFonts w:ascii="Cambria" w:hAnsi="Cambria"/>
        </w:rPr>
        <w:t>», Пленум Конституционного Суда Азербайджанской Республики</w:t>
      </w:r>
    </w:p>
    <w:p w:rsidR="00511E18" w:rsidRPr="00EA4786" w:rsidRDefault="00511E18" w:rsidP="008656D6">
      <w:pPr>
        <w:pStyle w:val="a3"/>
        <w:spacing w:before="240" w:beforeAutospacing="0" w:after="360" w:afterAutospacing="0"/>
        <w:jc w:val="center"/>
        <w:rPr>
          <w:rFonts w:ascii="Cambria" w:hAnsi="Cambria"/>
          <w:b/>
        </w:rPr>
      </w:pPr>
      <w:proofErr w:type="gramStart"/>
      <w:r w:rsidRPr="00EA4786">
        <w:rPr>
          <w:rFonts w:ascii="Cambria" w:hAnsi="Cambria"/>
          <w:b/>
        </w:rPr>
        <w:t>П</w:t>
      </w:r>
      <w:proofErr w:type="gramEnd"/>
      <w:r w:rsidR="008656D6" w:rsidRPr="00EA4786">
        <w:rPr>
          <w:rFonts w:ascii="Cambria" w:hAnsi="Cambria"/>
          <w:b/>
        </w:rPr>
        <w:t xml:space="preserve"> </w:t>
      </w:r>
      <w:r w:rsidRPr="00EA4786">
        <w:rPr>
          <w:rFonts w:ascii="Cambria" w:hAnsi="Cambria"/>
          <w:b/>
        </w:rPr>
        <w:t>О</w:t>
      </w:r>
      <w:r w:rsidR="008656D6" w:rsidRPr="00EA4786">
        <w:rPr>
          <w:rFonts w:ascii="Cambria" w:hAnsi="Cambria"/>
          <w:b/>
        </w:rPr>
        <w:t xml:space="preserve"> </w:t>
      </w:r>
      <w:r w:rsidRPr="00EA4786">
        <w:rPr>
          <w:rFonts w:ascii="Cambria" w:hAnsi="Cambria"/>
          <w:b/>
        </w:rPr>
        <w:t>С</w:t>
      </w:r>
      <w:r w:rsidR="008656D6" w:rsidRPr="00EA4786">
        <w:rPr>
          <w:rFonts w:ascii="Cambria" w:hAnsi="Cambria"/>
          <w:b/>
        </w:rPr>
        <w:t xml:space="preserve"> </w:t>
      </w:r>
      <w:r w:rsidRPr="00EA4786">
        <w:rPr>
          <w:rFonts w:ascii="Cambria" w:hAnsi="Cambria"/>
          <w:b/>
        </w:rPr>
        <w:t>Т</w:t>
      </w:r>
      <w:r w:rsidR="008656D6" w:rsidRPr="00EA4786">
        <w:rPr>
          <w:rFonts w:ascii="Cambria" w:hAnsi="Cambria"/>
          <w:b/>
        </w:rPr>
        <w:t xml:space="preserve"> </w:t>
      </w:r>
      <w:r w:rsidRPr="00EA4786">
        <w:rPr>
          <w:rFonts w:ascii="Cambria" w:hAnsi="Cambria"/>
          <w:b/>
        </w:rPr>
        <w:t>А</w:t>
      </w:r>
      <w:r w:rsidR="008656D6" w:rsidRPr="00EA4786">
        <w:rPr>
          <w:rFonts w:ascii="Cambria" w:hAnsi="Cambria"/>
          <w:b/>
        </w:rPr>
        <w:t xml:space="preserve"> </w:t>
      </w:r>
      <w:r w:rsidRPr="00EA4786">
        <w:rPr>
          <w:rFonts w:ascii="Cambria" w:hAnsi="Cambria"/>
          <w:b/>
        </w:rPr>
        <w:t>Н</w:t>
      </w:r>
      <w:r w:rsidR="008656D6" w:rsidRPr="00EA4786">
        <w:rPr>
          <w:rFonts w:ascii="Cambria" w:hAnsi="Cambria"/>
          <w:b/>
        </w:rPr>
        <w:t xml:space="preserve"> </w:t>
      </w:r>
      <w:r w:rsidRPr="00EA4786">
        <w:rPr>
          <w:rFonts w:ascii="Cambria" w:hAnsi="Cambria"/>
          <w:b/>
        </w:rPr>
        <w:t>О</w:t>
      </w:r>
      <w:r w:rsidR="008656D6" w:rsidRPr="00EA4786">
        <w:rPr>
          <w:rFonts w:ascii="Cambria" w:hAnsi="Cambria"/>
          <w:b/>
        </w:rPr>
        <w:t xml:space="preserve"> </w:t>
      </w:r>
      <w:r w:rsidRPr="00EA4786">
        <w:rPr>
          <w:rFonts w:ascii="Cambria" w:hAnsi="Cambria"/>
          <w:b/>
        </w:rPr>
        <w:t>В</w:t>
      </w:r>
      <w:r w:rsidR="008656D6" w:rsidRPr="00EA4786">
        <w:rPr>
          <w:rFonts w:ascii="Cambria" w:hAnsi="Cambria"/>
          <w:b/>
        </w:rPr>
        <w:t xml:space="preserve"> </w:t>
      </w:r>
      <w:r w:rsidRPr="00EA4786">
        <w:rPr>
          <w:rFonts w:ascii="Cambria" w:hAnsi="Cambria"/>
          <w:b/>
        </w:rPr>
        <w:t>И</w:t>
      </w:r>
      <w:r w:rsidR="008656D6" w:rsidRPr="00EA4786">
        <w:rPr>
          <w:rFonts w:ascii="Cambria" w:hAnsi="Cambria"/>
          <w:b/>
        </w:rPr>
        <w:t xml:space="preserve"> </w:t>
      </w:r>
      <w:r w:rsidRPr="00EA4786">
        <w:rPr>
          <w:rFonts w:ascii="Cambria" w:hAnsi="Cambria"/>
          <w:b/>
        </w:rPr>
        <w:t>Л:</w:t>
      </w:r>
    </w:p>
    <w:p w:rsidR="00511E18" w:rsidRPr="00EA4786" w:rsidRDefault="00511E18" w:rsidP="008656D6">
      <w:pPr>
        <w:pStyle w:val="a3"/>
        <w:numPr>
          <w:ilvl w:val="0"/>
          <w:numId w:val="1"/>
        </w:numPr>
        <w:tabs>
          <w:tab w:val="clear" w:pos="1743"/>
        </w:tabs>
        <w:spacing w:before="0" w:beforeAutospacing="0" w:after="120" w:afterAutospacing="0"/>
        <w:ind w:left="539" w:hanging="397"/>
        <w:jc w:val="both"/>
        <w:rPr>
          <w:rFonts w:ascii="Cambria" w:hAnsi="Cambria"/>
        </w:rPr>
      </w:pPr>
      <w:r w:rsidRPr="00EA4786">
        <w:rPr>
          <w:rFonts w:ascii="Cambria" w:hAnsi="Cambria"/>
        </w:rPr>
        <w:t>Положение «</w:t>
      </w:r>
      <w:r w:rsidR="00674ACA" w:rsidRPr="00EA4786">
        <w:rPr>
          <w:rFonts w:ascii="Cambria" w:hAnsi="Cambria"/>
          <w:color w:val="000000"/>
        </w:rPr>
        <w:t xml:space="preserve">во время </w:t>
      </w:r>
      <w:r w:rsidRPr="00EA4786">
        <w:rPr>
          <w:rFonts w:ascii="Cambria" w:hAnsi="Cambria"/>
        </w:rPr>
        <w:t>б</w:t>
      </w:r>
      <w:r w:rsidR="00674ACA" w:rsidRPr="00EA4786">
        <w:rPr>
          <w:rFonts w:ascii="Cambria" w:hAnsi="Cambria"/>
        </w:rPr>
        <w:t>еременности жены или в течение одного</w:t>
      </w:r>
      <w:r w:rsidRPr="00EA4786">
        <w:rPr>
          <w:rFonts w:ascii="Cambria" w:hAnsi="Cambria"/>
        </w:rPr>
        <w:t xml:space="preserve"> года после рождения ребенка муж не имеет права без согласия жены возбуждать иск о расторжении брака» </w:t>
      </w:r>
      <w:r w:rsidR="00674ACA" w:rsidRPr="00EA4786">
        <w:rPr>
          <w:rFonts w:ascii="Cambria" w:hAnsi="Cambria"/>
        </w:rPr>
        <w:t>статьи 15 Семейного Кодекса Азербайджанской Республики включает также</w:t>
      </w:r>
      <w:r w:rsidRPr="00EA4786">
        <w:rPr>
          <w:rFonts w:ascii="Cambria" w:hAnsi="Cambria"/>
        </w:rPr>
        <w:t xml:space="preserve"> случаи рождения мертвого ребенка или </w:t>
      </w:r>
      <w:r w:rsidR="00674ACA" w:rsidRPr="00EA4786">
        <w:rPr>
          <w:rFonts w:ascii="Cambria" w:hAnsi="Cambria"/>
        </w:rPr>
        <w:t>его смерти в течение одного</w:t>
      </w:r>
      <w:r w:rsidRPr="00EA4786">
        <w:rPr>
          <w:rFonts w:ascii="Cambria" w:hAnsi="Cambria"/>
        </w:rPr>
        <w:t xml:space="preserve"> года после рождения.</w:t>
      </w:r>
    </w:p>
    <w:p w:rsidR="00F47674" w:rsidRPr="00EA4786" w:rsidRDefault="00F47674" w:rsidP="008656D6">
      <w:pPr>
        <w:pStyle w:val="a3"/>
        <w:numPr>
          <w:ilvl w:val="0"/>
          <w:numId w:val="1"/>
        </w:numPr>
        <w:tabs>
          <w:tab w:val="clear" w:pos="1743"/>
        </w:tabs>
        <w:spacing w:before="0" w:beforeAutospacing="0" w:after="120" w:afterAutospacing="0"/>
        <w:ind w:left="539" w:hanging="397"/>
        <w:jc w:val="both"/>
        <w:rPr>
          <w:rFonts w:ascii="Cambria" w:hAnsi="Cambria"/>
        </w:rPr>
      </w:pPr>
      <w:r w:rsidRPr="00EA4786">
        <w:rPr>
          <w:rFonts w:ascii="Cambria" w:hAnsi="Cambria"/>
        </w:rPr>
        <w:t>Постановление вступает в силу со дня опубликования.</w:t>
      </w:r>
    </w:p>
    <w:p w:rsidR="00F47674" w:rsidRPr="00EA4786" w:rsidRDefault="00F47674" w:rsidP="008656D6">
      <w:pPr>
        <w:pStyle w:val="a3"/>
        <w:numPr>
          <w:ilvl w:val="0"/>
          <w:numId w:val="1"/>
        </w:numPr>
        <w:tabs>
          <w:tab w:val="clear" w:pos="1743"/>
        </w:tabs>
        <w:spacing w:before="0" w:beforeAutospacing="0" w:after="120" w:afterAutospacing="0"/>
        <w:ind w:left="539" w:hanging="397"/>
        <w:jc w:val="both"/>
        <w:rPr>
          <w:rFonts w:ascii="Cambria" w:hAnsi="Cambria"/>
        </w:rPr>
      </w:pPr>
      <w:r w:rsidRPr="00EA4786">
        <w:rPr>
          <w:rFonts w:ascii="Cambria" w:hAnsi="Cambria"/>
        </w:rPr>
        <w:t>Постановление опубликовать в газетах «Азербайджан», «Республика», «</w:t>
      </w:r>
      <w:proofErr w:type="spellStart"/>
      <w:r w:rsidRPr="00EA4786">
        <w:rPr>
          <w:rFonts w:ascii="Cambria" w:hAnsi="Cambria"/>
        </w:rPr>
        <w:t>Халг</w:t>
      </w:r>
      <w:proofErr w:type="spellEnd"/>
      <w:r w:rsidRPr="00EA4786">
        <w:rPr>
          <w:rFonts w:ascii="Cambria" w:hAnsi="Cambria"/>
        </w:rPr>
        <w:t xml:space="preserve"> </w:t>
      </w:r>
      <w:proofErr w:type="spellStart"/>
      <w:r w:rsidRPr="00EA4786">
        <w:rPr>
          <w:rFonts w:ascii="Cambria" w:hAnsi="Cambria"/>
        </w:rPr>
        <w:t>газети</w:t>
      </w:r>
      <w:proofErr w:type="spellEnd"/>
      <w:r w:rsidRPr="00EA4786">
        <w:rPr>
          <w:rFonts w:ascii="Cambria" w:hAnsi="Cambria"/>
        </w:rPr>
        <w:t>», «Бакинский рабочий»</w:t>
      </w:r>
      <w:r w:rsidR="00310011">
        <w:rPr>
          <w:rFonts w:ascii="Cambria" w:hAnsi="Cambria"/>
        </w:rPr>
        <w:t xml:space="preserve"> и</w:t>
      </w:r>
      <w:r w:rsidRPr="00EA4786">
        <w:rPr>
          <w:rFonts w:ascii="Cambria" w:hAnsi="Cambria"/>
        </w:rPr>
        <w:t xml:space="preserve"> «Вестнике Конституционного </w:t>
      </w:r>
      <w:r w:rsidR="00310011">
        <w:rPr>
          <w:rFonts w:ascii="Cambria" w:hAnsi="Cambria"/>
        </w:rPr>
        <w:t>С</w:t>
      </w:r>
      <w:r w:rsidRPr="00EA4786">
        <w:rPr>
          <w:rFonts w:ascii="Cambria" w:hAnsi="Cambria"/>
        </w:rPr>
        <w:t>уда Азербайджанской Республики».</w:t>
      </w:r>
    </w:p>
    <w:p w:rsidR="00F47674" w:rsidRPr="00EA4786" w:rsidRDefault="00F47674" w:rsidP="008656D6">
      <w:pPr>
        <w:pStyle w:val="a3"/>
        <w:numPr>
          <w:ilvl w:val="0"/>
          <w:numId w:val="1"/>
        </w:numPr>
        <w:tabs>
          <w:tab w:val="clear" w:pos="1743"/>
        </w:tabs>
        <w:spacing w:before="0" w:beforeAutospacing="0" w:after="120" w:afterAutospacing="0"/>
        <w:ind w:left="539" w:hanging="397"/>
        <w:jc w:val="both"/>
        <w:rPr>
          <w:rFonts w:ascii="Cambria" w:hAnsi="Cambria"/>
        </w:rPr>
      </w:pPr>
      <w:r w:rsidRPr="00EA4786">
        <w:rPr>
          <w:rFonts w:ascii="Cambria" w:hAnsi="Cambria"/>
        </w:rPr>
        <w:t>Постановление является окончательным и не может быть отменено, изменено или официально истолковано ни одним органом или лицом.</w:t>
      </w:r>
    </w:p>
    <w:sectPr w:rsidR="00F47674" w:rsidRPr="00EA4786" w:rsidSect="0056016F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6557"/>
    <w:multiLevelType w:val="hybridMultilevel"/>
    <w:tmpl w:val="29447DF8"/>
    <w:lvl w:ilvl="0" w:tplc="583E93A8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1142A"/>
    <w:rsid w:val="000138DC"/>
    <w:rsid w:val="0002096A"/>
    <w:rsid w:val="000354F1"/>
    <w:rsid w:val="00036B1B"/>
    <w:rsid w:val="0008021C"/>
    <w:rsid w:val="00092716"/>
    <w:rsid w:val="000E69F8"/>
    <w:rsid w:val="000F706F"/>
    <w:rsid w:val="00145F93"/>
    <w:rsid w:val="0016326F"/>
    <w:rsid w:val="001760E6"/>
    <w:rsid w:val="001B170A"/>
    <w:rsid w:val="001B5B37"/>
    <w:rsid w:val="001E6ED1"/>
    <w:rsid w:val="001E75B9"/>
    <w:rsid w:val="001E761C"/>
    <w:rsid w:val="00230CAF"/>
    <w:rsid w:val="0023176C"/>
    <w:rsid w:val="002319E0"/>
    <w:rsid w:val="002454CB"/>
    <w:rsid w:val="002C61DC"/>
    <w:rsid w:val="00310011"/>
    <w:rsid w:val="00341024"/>
    <w:rsid w:val="00351785"/>
    <w:rsid w:val="00396645"/>
    <w:rsid w:val="003B1DAF"/>
    <w:rsid w:val="00453167"/>
    <w:rsid w:val="00470485"/>
    <w:rsid w:val="004776EB"/>
    <w:rsid w:val="004C4C4D"/>
    <w:rsid w:val="004C5340"/>
    <w:rsid w:val="004F77BB"/>
    <w:rsid w:val="00511E18"/>
    <w:rsid w:val="00534063"/>
    <w:rsid w:val="00554537"/>
    <w:rsid w:val="005560E0"/>
    <w:rsid w:val="0056016F"/>
    <w:rsid w:val="005620C0"/>
    <w:rsid w:val="00583C01"/>
    <w:rsid w:val="005879D0"/>
    <w:rsid w:val="005A7E5A"/>
    <w:rsid w:val="005B3FC7"/>
    <w:rsid w:val="006213C6"/>
    <w:rsid w:val="0063148D"/>
    <w:rsid w:val="00674ACA"/>
    <w:rsid w:val="006814C8"/>
    <w:rsid w:val="006B5E12"/>
    <w:rsid w:val="006F5BC0"/>
    <w:rsid w:val="00722D2E"/>
    <w:rsid w:val="00726C96"/>
    <w:rsid w:val="00734334"/>
    <w:rsid w:val="007635E1"/>
    <w:rsid w:val="00782D9F"/>
    <w:rsid w:val="007C15E8"/>
    <w:rsid w:val="007F5199"/>
    <w:rsid w:val="008656D6"/>
    <w:rsid w:val="00870B82"/>
    <w:rsid w:val="00880A9B"/>
    <w:rsid w:val="008D28BE"/>
    <w:rsid w:val="008E3B39"/>
    <w:rsid w:val="008F0936"/>
    <w:rsid w:val="00914E3A"/>
    <w:rsid w:val="00972EBB"/>
    <w:rsid w:val="00980CB6"/>
    <w:rsid w:val="00982D99"/>
    <w:rsid w:val="009B0822"/>
    <w:rsid w:val="00A0087F"/>
    <w:rsid w:val="00A80E55"/>
    <w:rsid w:val="00AB7744"/>
    <w:rsid w:val="00AC0ABB"/>
    <w:rsid w:val="00AD1558"/>
    <w:rsid w:val="00AF12C5"/>
    <w:rsid w:val="00B1142A"/>
    <w:rsid w:val="00B131E0"/>
    <w:rsid w:val="00B35995"/>
    <w:rsid w:val="00B43FA4"/>
    <w:rsid w:val="00B92177"/>
    <w:rsid w:val="00BB0E5F"/>
    <w:rsid w:val="00BE3DBE"/>
    <w:rsid w:val="00CB13B0"/>
    <w:rsid w:val="00D02AB8"/>
    <w:rsid w:val="00D368E8"/>
    <w:rsid w:val="00D42041"/>
    <w:rsid w:val="00D7628B"/>
    <w:rsid w:val="00DA7CB6"/>
    <w:rsid w:val="00DD4035"/>
    <w:rsid w:val="00E04AA5"/>
    <w:rsid w:val="00E26376"/>
    <w:rsid w:val="00EA4786"/>
    <w:rsid w:val="00EE5359"/>
    <w:rsid w:val="00F224B8"/>
    <w:rsid w:val="00F47674"/>
    <w:rsid w:val="00FA0C32"/>
    <w:rsid w:val="00FA3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142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1142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ABBDDA"/>
                <w:bottom w:val="none" w:sz="0" w:space="0" w:color="auto"/>
                <w:right w:val="none" w:sz="0" w:space="0" w:color="auto"/>
              </w:divBdr>
              <w:divsChild>
                <w:div w:id="63649183">
                  <w:marLeft w:val="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2151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ИМЕНЕМ АЗЕРБАЙДЖАНСКОЙ РЕСПУБЛИКИ</vt:lpstr>
    </vt:vector>
  </TitlesOfParts>
  <Company/>
  <LinksUpToDate>false</LinksUpToDate>
  <CharactersWithSpaces>14384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ИМЕНЕМ АЗЕРБАЙДЖАНСКОЙ РЕСПУБЛИКИ</dc:title>
  <dc:creator>Sevinc</dc:creator>
  <cp:lastModifiedBy>Anar_H</cp:lastModifiedBy>
  <cp:revision>2</cp:revision>
  <dcterms:created xsi:type="dcterms:W3CDTF">2019-09-18T04:33:00Z</dcterms:created>
  <dcterms:modified xsi:type="dcterms:W3CDTF">2019-09-18T04:33:00Z</dcterms:modified>
</cp:coreProperties>
</file>