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EBA" w:rsidRPr="0069706B" w:rsidRDefault="00314EBA" w:rsidP="0069706B">
      <w:pPr>
        <w:spacing w:after="0"/>
        <w:jc w:val="center"/>
        <w:rPr>
          <w:rFonts w:ascii="Times New Roman" w:hAnsi="Times New Roman"/>
          <w:b/>
          <w:sz w:val="28"/>
          <w:szCs w:val="28"/>
        </w:rPr>
      </w:pPr>
    </w:p>
    <w:p w:rsidR="009028DC" w:rsidRPr="0069706B" w:rsidRDefault="009028DC" w:rsidP="0069706B">
      <w:pPr>
        <w:spacing w:after="0"/>
        <w:jc w:val="center"/>
        <w:rPr>
          <w:rFonts w:ascii="Times New Roman" w:hAnsi="Times New Roman"/>
          <w:b/>
          <w:sz w:val="28"/>
          <w:szCs w:val="28"/>
        </w:rPr>
      </w:pPr>
      <w:r w:rsidRPr="0069706B">
        <w:rPr>
          <w:rFonts w:ascii="Times New Roman" w:hAnsi="Times New Roman"/>
          <w:b/>
          <w:sz w:val="28"/>
          <w:szCs w:val="28"/>
        </w:rPr>
        <w:t>AZƏRBAYCAN RESPUBLİKASI ADINDAN</w:t>
      </w:r>
    </w:p>
    <w:p w:rsidR="009028DC" w:rsidRPr="0069706B" w:rsidRDefault="009028DC" w:rsidP="0069706B">
      <w:pPr>
        <w:spacing w:after="0"/>
        <w:jc w:val="center"/>
        <w:rPr>
          <w:rFonts w:ascii="Times New Roman" w:hAnsi="Times New Roman"/>
          <w:b/>
          <w:sz w:val="28"/>
          <w:szCs w:val="28"/>
        </w:rPr>
      </w:pPr>
    </w:p>
    <w:p w:rsidR="009028DC" w:rsidRPr="0069706B" w:rsidRDefault="009028DC" w:rsidP="0069706B">
      <w:pPr>
        <w:spacing w:after="0"/>
        <w:jc w:val="center"/>
        <w:rPr>
          <w:rFonts w:ascii="Times New Roman" w:hAnsi="Times New Roman"/>
          <w:b/>
          <w:sz w:val="28"/>
          <w:szCs w:val="28"/>
        </w:rPr>
      </w:pPr>
      <w:r w:rsidRPr="0069706B">
        <w:rPr>
          <w:rFonts w:ascii="Times New Roman" w:hAnsi="Times New Roman"/>
          <w:b/>
          <w:sz w:val="28"/>
          <w:szCs w:val="28"/>
        </w:rPr>
        <w:t>Azərbaycan Respublikası</w:t>
      </w:r>
    </w:p>
    <w:p w:rsidR="009028DC" w:rsidRPr="0069706B" w:rsidRDefault="009028DC" w:rsidP="0069706B">
      <w:pPr>
        <w:spacing w:after="0"/>
        <w:jc w:val="center"/>
        <w:rPr>
          <w:rFonts w:ascii="Times New Roman" w:hAnsi="Times New Roman"/>
          <w:b/>
          <w:sz w:val="28"/>
          <w:szCs w:val="28"/>
        </w:rPr>
      </w:pPr>
      <w:r w:rsidRPr="0069706B">
        <w:rPr>
          <w:rFonts w:ascii="Times New Roman" w:hAnsi="Times New Roman"/>
          <w:b/>
          <w:sz w:val="28"/>
          <w:szCs w:val="28"/>
        </w:rPr>
        <w:t>Konstitusiya Məhkəməsi Plenumunun</w:t>
      </w:r>
    </w:p>
    <w:p w:rsidR="009028DC" w:rsidRPr="0069706B" w:rsidRDefault="009028DC" w:rsidP="0069706B">
      <w:pPr>
        <w:spacing w:after="0"/>
        <w:jc w:val="center"/>
        <w:rPr>
          <w:rFonts w:ascii="Times New Roman" w:hAnsi="Times New Roman"/>
          <w:b/>
          <w:sz w:val="28"/>
          <w:szCs w:val="28"/>
        </w:rPr>
      </w:pPr>
    </w:p>
    <w:p w:rsidR="00DE3DC1" w:rsidRPr="0069706B" w:rsidRDefault="002F2BB5" w:rsidP="0069706B">
      <w:pPr>
        <w:spacing w:after="0"/>
        <w:jc w:val="center"/>
        <w:rPr>
          <w:rFonts w:ascii="Times New Roman" w:hAnsi="Times New Roman"/>
          <w:b/>
          <w:sz w:val="28"/>
          <w:szCs w:val="28"/>
        </w:rPr>
      </w:pPr>
      <w:r w:rsidRPr="0069706B">
        <w:rPr>
          <w:rFonts w:ascii="Times New Roman" w:hAnsi="Times New Roman"/>
          <w:b/>
          <w:sz w:val="28"/>
          <w:szCs w:val="28"/>
        </w:rPr>
        <w:t>QƏRARI</w:t>
      </w:r>
    </w:p>
    <w:p w:rsidR="009028DC" w:rsidRPr="0069706B" w:rsidRDefault="009028DC" w:rsidP="0069706B">
      <w:pPr>
        <w:spacing w:after="0"/>
        <w:jc w:val="center"/>
        <w:rPr>
          <w:rFonts w:ascii="Times New Roman" w:hAnsi="Times New Roman"/>
          <w:i/>
          <w:sz w:val="28"/>
          <w:szCs w:val="28"/>
        </w:rPr>
      </w:pPr>
    </w:p>
    <w:p w:rsidR="0000351B" w:rsidRPr="0069706B" w:rsidRDefault="002F2BB5" w:rsidP="0069706B">
      <w:pPr>
        <w:spacing w:after="0"/>
        <w:jc w:val="center"/>
        <w:rPr>
          <w:rFonts w:ascii="Times New Roman" w:hAnsi="Times New Roman"/>
          <w:i/>
          <w:sz w:val="28"/>
          <w:szCs w:val="28"/>
        </w:rPr>
      </w:pPr>
      <w:r w:rsidRPr="0069706B">
        <w:rPr>
          <w:rFonts w:ascii="Times New Roman" w:hAnsi="Times New Roman"/>
          <w:i/>
          <w:sz w:val="28"/>
          <w:szCs w:val="28"/>
        </w:rPr>
        <w:t>Azərbaycan Respublikası</w:t>
      </w:r>
      <w:r w:rsidR="00567548" w:rsidRPr="0069706B">
        <w:rPr>
          <w:rFonts w:ascii="Times New Roman" w:hAnsi="Times New Roman"/>
          <w:i/>
          <w:sz w:val="28"/>
          <w:szCs w:val="28"/>
        </w:rPr>
        <w:t xml:space="preserve"> </w:t>
      </w:r>
      <w:r w:rsidR="006B3274" w:rsidRPr="0069706B">
        <w:rPr>
          <w:rFonts w:ascii="Times New Roman" w:hAnsi="Times New Roman"/>
          <w:i/>
          <w:sz w:val="28"/>
          <w:szCs w:val="28"/>
        </w:rPr>
        <w:t xml:space="preserve">Ailə </w:t>
      </w:r>
      <w:r w:rsidR="00894690" w:rsidRPr="0069706B">
        <w:rPr>
          <w:rFonts w:ascii="Times New Roman" w:hAnsi="Times New Roman"/>
          <w:i/>
          <w:sz w:val="28"/>
          <w:szCs w:val="28"/>
        </w:rPr>
        <w:t>Məcəllə</w:t>
      </w:r>
      <w:r w:rsidR="00DE3DC1" w:rsidRPr="0069706B">
        <w:rPr>
          <w:rFonts w:ascii="Times New Roman" w:hAnsi="Times New Roman"/>
          <w:i/>
          <w:sz w:val="28"/>
          <w:szCs w:val="28"/>
        </w:rPr>
        <w:t>sinin 15-ci</w:t>
      </w:r>
      <w:r w:rsidR="00894690" w:rsidRPr="0069706B">
        <w:rPr>
          <w:rFonts w:ascii="Times New Roman" w:hAnsi="Times New Roman"/>
          <w:i/>
          <w:sz w:val="28"/>
          <w:szCs w:val="28"/>
        </w:rPr>
        <w:t xml:space="preserve"> maddəsinin</w:t>
      </w:r>
    </w:p>
    <w:p w:rsidR="002F2BB5" w:rsidRPr="0069706B" w:rsidRDefault="002F2BB5" w:rsidP="0069706B">
      <w:pPr>
        <w:spacing w:after="0"/>
        <w:jc w:val="center"/>
        <w:rPr>
          <w:rFonts w:ascii="Times New Roman" w:hAnsi="Times New Roman"/>
          <w:i/>
          <w:sz w:val="28"/>
          <w:szCs w:val="28"/>
        </w:rPr>
      </w:pPr>
      <w:proofErr w:type="gramStart"/>
      <w:r w:rsidRPr="0069706B">
        <w:rPr>
          <w:rFonts w:ascii="Times New Roman" w:hAnsi="Times New Roman"/>
          <w:i/>
          <w:sz w:val="28"/>
          <w:szCs w:val="28"/>
        </w:rPr>
        <w:t>şərh</w:t>
      </w:r>
      <w:proofErr w:type="gramEnd"/>
      <w:r w:rsidRPr="0069706B">
        <w:rPr>
          <w:rFonts w:ascii="Times New Roman" w:hAnsi="Times New Roman"/>
          <w:i/>
          <w:sz w:val="28"/>
          <w:szCs w:val="28"/>
        </w:rPr>
        <w:t xml:space="preserve"> edilmə</w:t>
      </w:r>
      <w:r w:rsidR="00894690" w:rsidRPr="0069706B">
        <w:rPr>
          <w:rFonts w:ascii="Times New Roman" w:hAnsi="Times New Roman"/>
          <w:i/>
          <w:sz w:val="28"/>
          <w:szCs w:val="28"/>
        </w:rPr>
        <w:t>si</w:t>
      </w:r>
      <w:r w:rsidR="00FF69F1" w:rsidRPr="0069706B">
        <w:rPr>
          <w:rFonts w:ascii="Times New Roman" w:hAnsi="Times New Roman"/>
          <w:i/>
          <w:sz w:val="28"/>
          <w:szCs w:val="28"/>
        </w:rPr>
        <w:t>nə</w:t>
      </w:r>
      <w:r w:rsidR="00894690" w:rsidRPr="0069706B">
        <w:rPr>
          <w:rFonts w:ascii="Times New Roman" w:hAnsi="Times New Roman"/>
          <w:i/>
          <w:sz w:val="28"/>
          <w:szCs w:val="28"/>
        </w:rPr>
        <w:t xml:space="preserve"> dair</w:t>
      </w:r>
    </w:p>
    <w:p w:rsidR="002F2BB5" w:rsidRPr="0069706B" w:rsidRDefault="002F2BB5" w:rsidP="0069706B">
      <w:pPr>
        <w:spacing w:after="0"/>
        <w:jc w:val="center"/>
        <w:rPr>
          <w:rFonts w:ascii="Times New Roman" w:hAnsi="Times New Roman"/>
          <w:b/>
          <w:sz w:val="28"/>
          <w:szCs w:val="28"/>
        </w:rPr>
      </w:pPr>
    </w:p>
    <w:p w:rsidR="002F2BB5" w:rsidRPr="0069706B" w:rsidRDefault="00325B70" w:rsidP="0069706B">
      <w:pPr>
        <w:spacing w:after="0"/>
        <w:jc w:val="center"/>
        <w:rPr>
          <w:rFonts w:ascii="Times New Roman" w:hAnsi="Times New Roman"/>
          <w:b/>
          <w:sz w:val="28"/>
          <w:szCs w:val="28"/>
        </w:rPr>
      </w:pPr>
      <w:r w:rsidRPr="0069706B">
        <w:rPr>
          <w:rFonts w:ascii="Times New Roman" w:hAnsi="Times New Roman"/>
          <w:b/>
          <w:sz w:val="28"/>
          <w:szCs w:val="28"/>
        </w:rPr>
        <w:t xml:space="preserve">16 </w:t>
      </w:r>
      <w:r w:rsidR="00531527" w:rsidRPr="0069706B">
        <w:rPr>
          <w:rFonts w:ascii="Times New Roman" w:hAnsi="Times New Roman"/>
          <w:b/>
          <w:sz w:val="28"/>
          <w:szCs w:val="28"/>
        </w:rPr>
        <w:t xml:space="preserve">oktyabr </w:t>
      </w:r>
      <w:r w:rsidR="00DE3DC1" w:rsidRPr="0069706B">
        <w:rPr>
          <w:rFonts w:ascii="Times New Roman" w:hAnsi="Times New Roman"/>
          <w:b/>
          <w:sz w:val="28"/>
          <w:szCs w:val="28"/>
        </w:rPr>
        <w:t>2015-ci</w:t>
      </w:r>
      <w:r w:rsidR="002F2BB5" w:rsidRPr="0069706B">
        <w:rPr>
          <w:rFonts w:ascii="Times New Roman" w:hAnsi="Times New Roman"/>
          <w:b/>
          <w:sz w:val="28"/>
          <w:szCs w:val="28"/>
        </w:rPr>
        <w:t xml:space="preserve"> </w:t>
      </w:r>
      <w:proofErr w:type="gramStart"/>
      <w:r w:rsidR="002F2BB5" w:rsidRPr="0069706B">
        <w:rPr>
          <w:rFonts w:ascii="Times New Roman" w:hAnsi="Times New Roman"/>
          <w:b/>
          <w:sz w:val="28"/>
          <w:szCs w:val="28"/>
        </w:rPr>
        <w:t>il</w:t>
      </w:r>
      <w:proofErr w:type="gramEnd"/>
      <w:r w:rsidR="002F2BB5" w:rsidRPr="0069706B">
        <w:rPr>
          <w:rFonts w:ascii="Times New Roman" w:hAnsi="Times New Roman"/>
          <w:b/>
          <w:sz w:val="28"/>
          <w:szCs w:val="28"/>
        </w:rPr>
        <w:t xml:space="preserve"> </w:t>
      </w:r>
      <w:r w:rsidR="009028DC" w:rsidRPr="0069706B">
        <w:rPr>
          <w:rFonts w:ascii="Times New Roman" w:hAnsi="Times New Roman"/>
          <w:b/>
          <w:sz w:val="28"/>
          <w:szCs w:val="28"/>
        </w:rPr>
        <w:t xml:space="preserve">                                                                                            </w:t>
      </w:r>
      <w:r w:rsidR="00314EBA" w:rsidRPr="0069706B">
        <w:rPr>
          <w:rFonts w:ascii="Times New Roman" w:hAnsi="Times New Roman"/>
          <w:b/>
          <w:sz w:val="28"/>
          <w:szCs w:val="28"/>
        </w:rPr>
        <w:t xml:space="preserve">   </w:t>
      </w:r>
      <w:r w:rsidR="002F2BB5" w:rsidRPr="0069706B">
        <w:rPr>
          <w:rFonts w:ascii="Times New Roman" w:hAnsi="Times New Roman"/>
          <w:b/>
          <w:sz w:val="28"/>
          <w:szCs w:val="28"/>
        </w:rPr>
        <w:t>Bakı şəhəri</w:t>
      </w:r>
    </w:p>
    <w:p w:rsidR="002F2BB5" w:rsidRPr="0069706B" w:rsidRDefault="002F2BB5" w:rsidP="0069706B">
      <w:pPr>
        <w:spacing w:after="0"/>
        <w:ind w:firstLine="567"/>
        <w:jc w:val="both"/>
        <w:rPr>
          <w:rFonts w:ascii="Times New Roman" w:hAnsi="Times New Roman"/>
          <w:sz w:val="28"/>
          <w:szCs w:val="28"/>
        </w:rPr>
      </w:pPr>
    </w:p>
    <w:p w:rsidR="009028DC" w:rsidRPr="0069706B" w:rsidRDefault="002F2BB5" w:rsidP="0069706B">
      <w:pPr>
        <w:spacing w:after="0"/>
        <w:ind w:firstLine="567"/>
        <w:jc w:val="both"/>
        <w:rPr>
          <w:rFonts w:ascii="Times New Roman" w:hAnsi="Times New Roman"/>
          <w:sz w:val="28"/>
          <w:szCs w:val="28"/>
        </w:rPr>
      </w:pPr>
      <w:r w:rsidRPr="0069706B">
        <w:rPr>
          <w:rFonts w:ascii="Times New Roman" w:hAnsi="Times New Roman"/>
          <w:sz w:val="28"/>
          <w:szCs w:val="28"/>
        </w:rPr>
        <w:t>Azərbaycan Respublikası Konstitusiya Məhkəməsinin Plenumu Fərhad Abdullayev (sədr), Sona Salmanova, Südabə Həsənova (məruzəçi-hakim</w:t>
      </w:r>
      <w:r w:rsidR="00257830" w:rsidRPr="0069706B">
        <w:rPr>
          <w:rFonts w:ascii="Times New Roman" w:hAnsi="Times New Roman"/>
          <w:sz w:val="28"/>
          <w:szCs w:val="28"/>
        </w:rPr>
        <w:t xml:space="preserve">), </w:t>
      </w:r>
      <w:r w:rsidRPr="0069706B">
        <w:rPr>
          <w:rFonts w:ascii="Times New Roman" w:hAnsi="Times New Roman"/>
          <w:sz w:val="28"/>
          <w:szCs w:val="28"/>
        </w:rPr>
        <w:t>Rövşən İsmayılov, Rafael Qvaladze, Mahir Muradov</w:t>
      </w:r>
      <w:r w:rsidR="00257830" w:rsidRPr="0069706B">
        <w:rPr>
          <w:rFonts w:ascii="Times New Roman" w:hAnsi="Times New Roman"/>
          <w:sz w:val="28"/>
          <w:szCs w:val="28"/>
        </w:rPr>
        <w:t>, İsa Nəcəfov</w:t>
      </w:r>
      <w:r w:rsidR="00325B70" w:rsidRPr="0069706B">
        <w:rPr>
          <w:rFonts w:ascii="Times New Roman" w:hAnsi="Times New Roman"/>
          <w:sz w:val="28"/>
          <w:szCs w:val="28"/>
        </w:rPr>
        <w:t xml:space="preserve"> və K</w:t>
      </w:r>
      <w:r w:rsidR="00314EBA" w:rsidRPr="0069706B">
        <w:rPr>
          <w:rFonts w:ascii="Times New Roman" w:hAnsi="Times New Roman"/>
          <w:sz w:val="28"/>
          <w:szCs w:val="28"/>
        </w:rPr>
        <w:t>a</w:t>
      </w:r>
      <w:r w:rsidR="00325B70" w:rsidRPr="0069706B">
        <w:rPr>
          <w:rFonts w:ascii="Times New Roman" w:hAnsi="Times New Roman"/>
          <w:sz w:val="28"/>
          <w:szCs w:val="28"/>
        </w:rPr>
        <w:t xml:space="preserve">mran Şəfiyevdən </w:t>
      </w:r>
      <w:r w:rsidRPr="0069706B">
        <w:rPr>
          <w:rFonts w:ascii="Times New Roman" w:hAnsi="Times New Roman"/>
          <w:sz w:val="28"/>
          <w:szCs w:val="28"/>
        </w:rPr>
        <w:t>ibarət tərkibdə,</w:t>
      </w:r>
    </w:p>
    <w:p w:rsidR="009028DC" w:rsidRPr="0069706B" w:rsidRDefault="002F2BB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məhkəmə</w:t>
      </w:r>
      <w:proofErr w:type="gramEnd"/>
      <w:r w:rsidR="00DE3DC1" w:rsidRPr="0069706B">
        <w:rPr>
          <w:rFonts w:ascii="Times New Roman" w:hAnsi="Times New Roman"/>
          <w:sz w:val="28"/>
          <w:szCs w:val="28"/>
        </w:rPr>
        <w:t xml:space="preserve"> katibi</w:t>
      </w:r>
      <w:r w:rsidRPr="0069706B">
        <w:rPr>
          <w:rFonts w:ascii="Times New Roman" w:hAnsi="Times New Roman"/>
          <w:sz w:val="28"/>
          <w:szCs w:val="28"/>
        </w:rPr>
        <w:t xml:space="preserve"> Fə</w:t>
      </w:r>
      <w:r w:rsidR="004876D9" w:rsidRPr="0069706B">
        <w:rPr>
          <w:rFonts w:ascii="Times New Roman" w:hAnsi="Times New Roman"/>
          <w:sz w:val="28"/>
          <w:szCs w:val="28"/>
        </w:rPr>
        <w:t>raid Əliyevin</w:t>
      </w:r>
      <w:r w:rsidRPr="0069706B">
        <w:rPr>
          <w:rFonts w:ascii="Times New Roman" w:hAnsi="Times New Roman"/>
          <w:sz w:val="28"/>
          <w:szCs w:val="28"/>
        </w:rPr>
        <w:t xml:space="preserve">, </w:t>
      </w:r>
    </w:p>
    <w:p w:rsidR="0068483F" w:rsidRPr="0069706B" w:rsidRDefault="002F2BB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maraqlı</w:t>
      </w:r>
      <w:proofErr w:type="gramEnd"/>
      <w:r w:rsidRPr="0069706B">
        <w:rPr>
          <w:rFonts w:ascii="Times New Roman" w:hAnsi="Times New Roman"/>
          <w:sz w:val="28"/>
          <w:szCs w:val="28"/>
        </w:rPr>
        <w:t xml:space="preserve"> subyektlərin nümayəndə</w:t>
      </w:r>
      <w:r w:rsidR="0068483F" w:rsidRPr="0069706B">
        <w:rPr>
          <w:rFonts w:ascii="Times New Roman" w:hAnsi="Times New Roman"/>
          <w:sz w:val="28"/>
          <w:szCs w:val="28"/>
        </w:rPr>
        <w:t xml:space="preserve">ləri </w:t>
      </w:r>
      <w:r w:rsidR="00DE3DC1" w:rsidRPr="0069706B">
        <w:rPr>
          <w:rFonts w:ascii="Times New Roman" w:hAnsi="Times New Roman"/>
          <w:sz w:val="28"/>
          <w:szCs w:val="28"/>
        </w:rPr>
        <w:t xml:space="preserve">Bakı şəhəri Yasamal rayon Məhkəməsinin </w:t>
      </w:r>
      <w:r w:rsidRPr="0069706B">
        <w:rPr>
          <w:rFonts w:ascii="Times New Roman" w:hAnsi="Times New Roman"/>
          <w:sz w:val="28"/>
          <w:szCs w:val="28"/>
        </w:rPr>
        <w:t>hakimi</w:t>
      </w:r>
      <w:r w:rsidR="003350B4" w:rsidRPr="0069706B">
        <w:rPr>
          <w:rFonts w:ascii="Times New Roman" w:hAnsi="Times New Roman"/>
          <w:sz w:val="28"/>
          <w:szCs w:val="28"/>
        </w:rPr>
        <w:t xml:space="preserve"> İlahə </w:t>
      </w:r>
      <w:r w:rsidR="00DE3DC1" w:rsidRPr="0069706B">
        <w:rPr>
          <w:rFonts w:ascii="Times New Roman" w:hAnsi="Times New Roman"/>
          <w:sz w:val="28"/>
          <w:szCs w:val="28"/>
        </w:rPr>
        <w:t>Abbasova</w:t>
      </w:r>
      <w:r w:rsidR="0068483F" w:rsidRPr="0069706B">
        <w:rPr>
          <w:rFonts w:ascii="Times New Roman" w:hAnsi="Times New Roman"/>
          <w:sz w:val="28"/>
          <w:szCs w:val="28"/>
        </w:rPr>
        <w:t>nın</w:t>
      </w:r>
      <w:r w:rsidR="004876D9" w:rsidRPr="0069706B">
        <w:rPr>
          <w:rFonts w:ascii="Times New Roman" w:hAnsi="Times New Roman"/>
          <w:sz w:val="28"/>
          <w:szCs w:val="28"/>
        </w:rPr>
        <w:t>,</w:t>
      </w:r>
      <w:r w:rsidRPr="0069706B">
        <w:rPr>
          <w:rFonts w:ascii="Times New Roman" w:hAnsi="Times New Roman"/>
          <w:sz w:val="28"/>
          <w:szCs w:val="28"/>
        </w:rPr>
        <w:t xml:space="preserve"> Azərbaycan Respublikası Milli Mə</w:t>
      </w:r>
      <w:r w:rsidR="004876D9" w:rsidRPr="0069706B">
        <w:rPr>
          <w:rFonts w:ascii="Times New Roman" w:hAnsi="Times New Roman"/>
          <w:sz w:val="28"/>
          <w:szCs w:val="28"/>
        </w:rPr>
        <w:t xml:space="preserve">clisi Aparatının </w:t>
      </w:r>
      <w:r w:rsidR="00DE3DC1" w:rsidRPr="0069706B">
        <w:rPr>
          <w:rFonts w:ascii="Times New Roman" w:hAnsi="Times New Roman"/>
          <w:sz w:val="28"/>
          <w:szCs w:val="28"/>
        </w:rPr>
        <w:t xml:space="preserve">Sosial </w:t>
      </w:r>
      <w:r w:rsidRPr="0069706B">
        <w:rPr>
          <w:rFonts w:ascii="Times New Roman" w:hAnsi="Times New Roman"/>
          <w:sz w:val="28"/>
          <w:szCs w:val="28"/>
        </w:rPr>
        <w:t xml:space="preserve">qanunvericilik şöbəsinin </w:t>
      </w:r>
      <w:r w:rsidR="00F15674" w:rsidRPr="0069706B">
        <w:rPr>
          <w:rFonts w:ascii="Times New Roman" w:hAnsi="Times New Roman"/>
          <w:sz w:val="28"/>
          <w:szCs w:val="28"/>
        </w:rPr>
        <w:t xml:space="preserve">baş </w:t>
      </w:r>
      <w:r w:rsidR="002D6E4D" w:rsidRPr="0069706B">
        <w:rPr>
          <w:rFonts w:ascii="Times New Roman" w:hAnsi="Times New Roman"/>
          <w:sz w:val="28"/>
          <w:szCs w:val="28"/>
        </w:rPr>
        <w:t>məsləhətçis</w:t>
      </w:r>
      <w:r w:rsidR="00F662BB" w:rsidRPr="0069706B">
        <w:rPr>
          <w:rFonts w:ascii="Times New Roman" w:hAnsi="Times New Roman"/>
          <w:sz w:val="28"/>
          <w:szCs w:val="28"/>
        </w:rPr>
        <w:t xml:space="preserve">i </w:t>
      </w:r>
      <w:r w:rsidR="003350B4" w:rsidRPr="0069706B">
        <w:rPr>
          <w:rFonts w:ascii="Times New Roman" w:hAnsi="Times New Roman"/>
          <w:sz w:val="28"/>
          <w:szCs w:val="28"/>
        </w:rPr>
        <w:t xml:space="preserve">Məhəmməd </w:t>
      </w:r>
      <w:r w:rsidR="002D6E4D" w:rsidRPr="0069706B">
        <w:rPr>
          <w:rFonts w:ascii="Times New Roman" w:hAnsi="Times New Roman"/>
          <w:sz w:val="28"/>
          <w:szCs w:val="28"/>
        </w:rPr>
        <w:t>Bazıqovun</w:t>
      </w:r>
      <w:r w:rsidR="004876D9" w:rsidRPr="0069706B">
        <w:rPr>
          <w:rFonts w:ascii="Times New Roman" w:hAnsi="Times New Roman"/>
          <w:sz w:val="28"/>
          <w:szCs w:val="28"/>
        </w:rPr>
        <w:t xml:space="preserve">, </w:t>
      </w:r>
    </w:p>
    <w:p w:rsidR="004876D9" w:rsidRPr="0069706B" w:rsidRDefault="002F2BB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ekspert</w:t>
      </w:r>
      <w:proofErr w:type="gramEnd"/>
      <w:r w:rsidRPr="0069706B">
        <w:rPr>
          <w:rFonts w:ascii="Times New Roman" w:hAnsi="Times New Roman"/>
          <w:sz w:val="28"/>
          <w:szCs w:val="28"/>
        </w:rPr>
        <w:t xml:space="preserve"> Bakı Dövlət Universitetinin </w:t>
      </w:r>
      <w:r w:rsidR="002D6E4D" w:rsidRPr="0069706B">
        <w:rPr>
          <w:rFonts w:ascii="Times New Roman" w:hAnsi="Times New Roman"/>
          <w:sz w:val="28"/>
          <w:szCs w:val="28"/>
        </w:rPr>
        <w:t>Mülki h</w:t>
      </w:r>
      <w:r w:rsidRPr="0069706B">
        <w:rPr>
          <w:rFonts w:ascii="Times New Roman" w:hAnsi="Times New Roman"/>
          <w:sz w:val="28"/>
          <w:szCs w:val="28"/>
        </w:rPr>
        <w:t xml:space="preserve">üquq </w:t>
      </w:r>
      <w:r w:rsidR="00F15674" w:rsidRPr="0069706B">
        <w:rPr>
          <w:rFonts w:ascii="Times New Roman" w:hAnsi="Times New Roman"/>
          <w:sz w:val="28"/>
          <w:szCs w:val="28"/>
        </w:rPr>
        <w:t xml:space="preserve">kafedrasının </w:t>
      </w:r>
      <w:r w:rsidR="002D6E4D" w:rsidRPr="0069706B">
        <w:rPr>
          <w:rFonts w:ascii="Times New Roman" w:hAnsi="Times New Roman"/>
          <w:sz w:val="28"/>
          <w:szCs w:val="28"/>
        </w:rPr>
        <w:t>müdiri</w:t>
      </w:r>
      <w:r w:rsidR="00F662BB" w:rsidRPr="0069706B">
        <w:rPr>
          <w:rFonts w:ascii="Times New Roman" w:hAnsi="Times New Roman"/>
          <w:sz w:val="28"/>
          <w:szCs w:val="28"/>
        </w:rPr>
        <w:t>, hüquq elmləri doktoru</w:t>
      </w:r>
      <w:r w:rsidR="00401956" w:rsidRPr="0069706B">
        <w:rPr>
          <w:rFonts w:ascii="Times New Roman" w:hAnsi="Times New Roman"/>
          <w:sz w:val="28"/>
          <w:szCs w:val="28"/>
        </w:rPr>
        <w:t>,</w:t>
      </w:r>
      <w:r w:rsidR="00F662BB" w:rsidRPr="0069706B">
        <w:rPr>
          <w:rFonts w:ascii="Times New Roman" w:hAnsi="Times New Roman"/>
          <w:sz w:val="28"/>
          <w:szCs w:val="28"/>
        </w:rPr>
        <w:t xml:space="preserve"> professor</w:t>
      </w:r>
      <w:r w:rsidR="002D6E4D" w:rsidRPr="0069706B">
        <w:rPr>
          <w:rFonts w:ascii="Times New Roman" w:hAnsi="Times New Roman"/>
          <w:sz w:val="28"/>
          <w:szCs w:val="28"/>
        </w:rPr>
        <w:t xml:space="preserve"> Məhəbbət Dəmirçiyeva</w:t>
      </w:r>
      <w:r w:rsidR="003350B4" w:rsidRPr="0069706B">
        <w:rPr>
          <w:rFonts w:ascii="Times New Roman" w:hAnsi="Times New Roman"/>
          <w:sz w:val="28"/>
          <w:szCs w:val="28"/>
        </w:rPr>
        <w:t>nın</w:t>
      </w:r>
      <w:r w:rsidRPr="0069706B">
        <w:rPr>
          <w:rFonts w:ascii="Times New Roman" w:hAnsi="Times New Roman"/>
          <w:sz w:val="28"/>
          <w:szCs w:val="28"/>
        </w:rPr>
        <w:t>,</w:t>
      </w:r>
    </w:p>
    <w:p w:rsidR="002F2BB5" w:rsidRPr="0069706B" w:rsidRDefault="002F2BB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mütəxəssis</w:t>
      </w:r>
      <w:r w:rsidR="002D6E4D" w:rsidRPr="0069706B">
        <w:rPr>
          <w:rFonts w:ascii="Times New Roman" w:hAnsi="Times New Roman"/>
          <w:sz w:val="28"/>
          <w:szCs w:val="28"/>
        </w:rPr>
        <w:t>lər</w:t>
      </w:r>
      <w:proofErr w:type="gramEnd"/>
      <w:r w:rsidRPr="0069706B">
        <w:rPr>
          <w:rFonts w:ascii="Times New Roman" w:hAnsi="Times New Roman"/>
          <w:sz w:val="28"/>
          <w:szCs w:val="28"/>
        </w:rPr>
        <w:t xml:space="preserve"> Azərbaycan Respublikası Ali Məhkəməsinin hakimi</w:t>
      </w:r>
      <w:r w:rsidR="002D6E4D" w:rsidRPr="0069706B">
        <w:rPr>
          <w:rFonts w:ascii="Times New Roman" w:hAnsi="Times New Roman"/>
          <w:sz w:val="28"/>
          <w:szCs w:val="28"/>
        </w:rPr>
        <w:t xml:space="preserve"> Əsəd Mirzəliyevin</w:t>
      </w:r>
      <w:r w:rsidR="004876D9" w:rsidRPr="0069706B">
        <w:rPr>
          <w:rFonts w:ascii="Times New Roman" w:hAnsi="Times New Roman"/>
          <w:sz w:val="28"/>
          <w:szCs w:val="28"/>
        </w:rPr>
        <w:t xml:space="preserve">, Bakı Apellyasiya Məhkəməsinin hakimi </w:t>
      </w:r>
      <w:r w:rsidR="002D6E4D" w:rsidRPr="0069706B">
        <w:rPr>
          <w:rFonts w:ascii="Times New Roman" w:hAnsi="Times New Roman"/>
          <w:sz w:val="28"/>
          <w:szCs w:val="28"/>
        </w:rPr>
        <w:t xml:space="preserve">İkram Şirinovun </w:t>
      </w:r>
      <w:r w:rsidRPr="0069706B">
        <w:rPr>
          <w:rFonts w:ascii="Times New Roman" w:hAnsi="Times New Roman"/>
          <w:sz w:val="28"/>
          <w:szCs w:val="28"/>
        </w:rPr>
        <w:t>iştirakı ilə,</w:t>
      </w:r>
    </w:p>
    <w:p w:rsidR="002F2BB5" w:rsidRPr="0069706B" w:rsidRDefault="002F2BB5"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Azərbaycan Respublikası Konstitusiyasının 130-cu maddəsinin VI hissəsinə müvafiq olaraq </w:t>
      </w:r>
      <w:r w:rsidR="003350B4" w:rsidRPr="0069706B">
        <w:rPr>
          <w:rFonts w:ascii="Times New Roman" w:hAnsi="Times New Roman"/>
          <w:sz w:val="28"/>
          <w:szCs w:val="28"/>
        </w:rPr>
        <w:t xml:space="preserve">Bakı şəhəri Yasamal rayon Məhkəməsinin </w:t>
      </w:r>
      <w:r w:rsidRPr="0069706B">
        <w:rPr>
          <w:rFonts w:ascii="Times New Roman" w:hAnsi="Times New Roman"/>
          <w:sz w:val="28"/>
          <w:szCs w:val="28"/>
        </w:rPr>
        <w:t xml:space="preserve">müraciəti əsasında xüsusi konstitusiya icraatı üzrə açıq məhkəmə iclasında </w:t>
      </w:r>
      <w:r w:rsidR="00894690" w:rsidRPr="0069706B">
        <w:rPr>
          <w:rFonts w:ascii="Times New Roman" w:hAnsi="Times New Roman"/>
          <w:sz w:val="28"/>
          <w:szCs w:val="28"/>
        </w:rPr>
        <w:t>Azərbaycan Respublikası</w:t>
      </w:r>
      <w:r w:rsidR="0068483F" w:rsidRPr="0069706B">
        <w:rPr>
          <w:rFonts w:ascii="Times New Roman" w:hAnsi="Times New Roman"/>
          <w:sz w:val="28"/>
          <w:szCs w:val="28"/>
        </w:rPr>
        <w:t xml:space="preserve"> </w:t>
      </w:r>
      <w:r w:rsidR="003350B4" w:rsidRPr="0069706B">
        <w:rPr>
          <w:rFonts w:ascii="Times New Roman" w:hAnsi="Times New Roman"/>
          <w:sz w:val="28"/>
          <w:szCs w:val="28"/>
        </w:rPr>
        <w:t xml:space="preserve">Ailə </w:t>
      </w:r>
      <w:r w:rsidR="00894690" w:rsidRPr="0069706B">
        <w:rPr>
          <w:rFonts w:ascii="Times New Roman" w:hAnsi="Times New Roman"/>
          <w:sz w:val="28"/>
          <w:szCs w:val="28"/>
        </w:rPr>
        <w:t>Məcəllə</w:t>
      </w:r>
      <w:r w:rsidR="003350B4" w:rsidRPr="0069706B">
        <w:rPr>
          <w:rFonts w:ascii="Times New Roman" w:hAnsi="Times New Roman"/>
          <w:sz w:val="28"/>
          <w:szCs w:val="28"/>
        </w:rPr>
        <w:t>sinin 15-ci</w:t>
      </w:r>
      <w:r w:rsidR="0068483F" w:rsidRPr="0069706B">
        <w:rPr>
          <w:rFonts w:ascii="Times New Roman" w:hAnsi="Times New Roman"/>
          <w:sz w:val="28"/>
          <w:szCs w:val="28"/>
        </w:rPr>
        <w:t xml:space="preserve"> </w:t>
      </w:r>
      <w:r w:rsidR="00894690" w:rsidRPr="0069706B">
        <w:rPr>
          <w:rFonts w:ascii="Times New Roman" w:hAnsi="Times New Roman"/>
          <w:sz w:val="28"/>
          <w:szCs w:val="28"/>
        </w:rPr>
        <w:t>maddə</w:t>
      </w:r>
      <w:r w:rsidR="00C9591A" w:rsidRPr="0069706B">
        <w:rPr>
          <w:rFonts w:ascii="Times New Roman" w:hAnsi="Times New Roman"/>
          <w:sz w:val="28"/>
          <w:szCs w:val="28"/>
        </w:rPr>
        <w:t>sinin “</w:t>
      </w:r>
      <w:r w:rsidR="003350B4" w:rsidRPr="0069706B">
        <w:rPr>
          <w:rFonts w:ascii="Times New Roman" w:hAnsi="Times New Roman"/>
          <w:sz w:val="28"/>
          <w:szCs w:val="28"/>
        </w:rPr>
        <w:t>uşağın doğulmasından sonra 1 il müddətində</w:t>
      </w:r>
      <w:r w:rsidR="002B3305" w:rsidRPr="0069706B">
        <w:rPr>
          <w:rFonts w:ascii="Times New Roman" w:hAnsi="Times New Roman"/>
          <w:sz w:val="28"/>
          <w:szCs w:val="28"/>
        </w:rPr>
        <w:t>”</w:t>
      </w:r>
      <w:r w:rsidR="008D72C4" w:rsidRPr="0069706B">
        <w:rPr>
          <w:rFonts w:ascii="Times New Roman" w:hAnsi="Times New Roman"/>
          <w:sz w:val="28"/>
          <w:szCs w:val="28"/>
        </w:rPr>
        <w:t xml:space="preserve"> müddəasının </w:t>
      </w:r>
      <w:r w:rsidRPr="0069706B">
        <w:rPr>
          <w:rFonts w:ascii="Times New Roman" w:hAnsi="Times New Roman"/>
          <w:sz w:val="28"/>
          <w:szCs w:val="28"/>
        </w:rPr>
        <w:t>şərh edilməsinə dair konstitusiya işinə baxdı.</w:t>
      </w:r>
    </w:p>
    <w:p w:rsidR="002F2BB5" w:rsidRDefault="002F2BB5" w:rsidP="0069706B">
      <w:pPr>
        <w:spacing w:after="0"/>
        <w:ind w:firstLine="567"/>
        <w:jc w:val="both"/>
        <w:rPr>
          <w:rFonts w:ascii="Times New Roman" w:hAnsi="Times New Roman"/>
          <w:sz w:val="28"/>
          <w:szCs w:val="28"/>
        </w:rPr>
      </w:pPr>
      <w:r w:rsidRPr="0069706B">
        <w:rPr>
          <w:rFonts w:ascii="Times New Roman" w:hAnsi="Times New Roman"/>
          <w:sz w:val="28"/>
          <w:szCs w:val="28"/>
        </w:rPr>
        <w:t>İş üzrə hakim S.Həsənovanın məruzəsini, maraqlı subyektlərin nümayəndələrinin və mütəxəssislərin çıxışlarını, ekspertin rəyini dinləyib, iş materiallarını</w:t>
      </w:r>
      <w:r w:rsidR="000E4EF1" w:rsidRPr="0069706B">
        <w:rPr>
          <w:rFonts w:ascii="Times New Roman" w:hAnsi="Times New Roman"/>
          <w:sz w:val="28"/>
          <w:szCs w:val="28"/>
        </w:rPr>
        <w:t xml:space="preserve"> araşdırıb</w:t>
      </w:r>
      <w:r w:rsidRPr="0069706B">
        <w:rPr>
          <w:rFonts w:ascii="Times New Roman" w:hAnsi="Times New Roman"/>
          <w:sz w:val="28"/>
          <w:szCs w:val="28"/>
        </w:rPr>
        <w:t xml:space="preserve"> müzakirə edərək, Azərbaycan Respublikası Konstitusiya Məhkəməsinin Plenumu</w:t>
      </w:r>
    </w:p>
    <w:p w:rsidR="0069706B" w:rsidRPr="0069706B" w:rsidRDefault="0069706B" w:rsidP="0069706B">
      <w:pPr>
        <w:spacing w:after="0"/>
        <w:ind w:firstLine="567"/>
        <w:jc w:val="both"/>
        <w:rPr>
          <w:rFonts w:ascii="Times New Roman" w:hAnsi="Times New Roman"/>
          <w:sz w:val="28"/>
          <w:szCs w:val="28"/>
        </w:rPr>
      </w:pPr>
    </w:p>
    <w:p w:rsidR="002F2BB5" w:rsidRPr="0069706B" w:rsidRDefault="002F2BB5" w:rsidP="0069706B">
      <w:pPr>
        <w:spacing w:after="0"/>
        <w:jc w:val="center"/>
        <w:rPr>
          <w:rFonts w:ascii="Times New Roman" w:hAnsi="Times New Roman"/>
          <w:b/>
          <w:sz w:val="28"/>
          <w:szCs w:val="28"/>
        </w:rPr>
      </w:pPr>
      <w:r w:rsidRPr="0069706B">
        <w:rPr>
          <w:rFonts w:ascii="Times New Roman" w:hAnsi="Times New Roman"/>
          <w:b/>
          <w:sz w:val="28"/>
          <w:szCs w:val="28"/>
        </w:rPr>
        <w:t>MÜƏYYƏN ETDİ:</w:t>
      </w:r>
    </w:p>
    <w:p w:rsidR="008D72C4" w:rsidRPr="0069706B" w:rsidRDefault="008D72C4" w:rsidP="0069706B">
      <w:pPr>
        <w:spacing w:after="0"/>
        <w:ind w:firstLine="567"/>
        <w:jc w:val="both"/>
        <w:rPr>
          <w:rFonts w:ascii="Times New Roman" w:hAnsi="Times New Roman"/>
          <w:sz w:val="28"/>
          <w:szCs w:val="28"/>
        </w:rPr>
      </w:pPr>
    </w:p>
    <w:p w:rsidR="008D72C4" w:rsidRPr="0069706B" w:rsidRDefault="008D72C4" w:rsidP="0069706B">
      <w:pPr>
        <w:spacing w:after="0"/>
        <w:ind w:firstLine="567"/>
        <w:jc w:val="both"/>
        <w:rPr>
          <w:rFonts w:ascii="Times New Roman" w:hAnsi="Times New Roman"/>
          <w:sz w:val="28"/>
          <w:szCs w:val="28"/>
        </w:rPr>
      </w:pPr>
      <w:r w:rsidRPr="0069706B">
        <w:rPr>
          <w:rFonts w:ascii="Times New Roman" w:hAnsi="Times New Roman"/>
          <w:sz w:val="28"/>
          <w:szCs w:val="28"/>
        </w:rPr>
        <w:lastRenderedPageBreak/>
        <w:t>Bakı şəhəri Yasamal rayon Məhkəməsi Azərbaycan Respublikası</w:t>
      </w:r>
      <w:r w:rsidR="00F662BB" w:rsidRPr="0069706B">
        <w:rPr>
          <w:rFonts w:ascii="Times New Roman" w:hAnsi="Times New Roman"/>
          <w:sz w:val="28"/>
          <w:szCs w:val="28"/>
        </w:rPr>
        <w:t>nın</w:t>
      </w:r>
      <w:r w:rsidRPr="0069706B">
        <w:rPr>
          <w:rFonts w:ascii="Times New Roman" w:hAnsi="Times New Roman"/>
          <w:sz w:val="28"/>
          <w:szCs w:val="28"/>
        </w:rPr>
        <w:t xml:space="preserve"> Konstitusiya Məhkəməsinə</w:t>
      </w:r>
      <w:r w:rsidR="0068483F" w:rsidRPr="0069706B">
        <w:rPr>
          <w:rFonts w:ascii="Times New Roman" w:hAnsi="Times New Roman"/>
          <w:sz w:val="28"/>
          <w:szCs w:val="28"/>
        </w:rPr>
        <w:t xml:space="preserve"> (bundan sonra – Ko</w:t>
      </w:r>
      <w:r w:rsidR="00C7622D" w:rsidRPr="0069706B">
        <w:rPr>
          <w:rFonts w:ascii="Times New Roman" w:hAnsi="Times New Roman"/>
          <w:sz w:val="28"/>
          <w:szCs w:val="28"/>
        </w:rPr>
        <w:t>nstitusiya Məhkəməsi)</w:t>
      </w:r>
      <w:r w:rsidRPr="0069706B">
        <w:rPr>
          <w:rFonts w:ascii="Times New Roman" w:hAnsi="Times New Roman"/>
          <w:sz w:val="28"/>
          <w:szCs w:val="28"/>
        </w:rPr>
        <w:t xml:space="preserve"> müraciət edərək Azərbaycan Respublikası Ailə Məcəlləsinin</w:t>
      </w:r>
      <w:r w:rsidR="0068483F" w:rsidRPr="0069706B">
        <w:rPr>
          <w:rFonts w:ascii="Times New Roman" w:hAnsi="Times New Roman"/>
          <w:sz w:val="28"/>
          <w:szCs w:val="28"/>
        </w:rPr>
        <w:t xml:space="preserve"> (bundan sonra – Ai</w:t>
      </w:r>
      <w:r w:rsidR="00A33A13" w:rsidRPr="0069706B">
        <w:rPr>
          <w:rFonts w:ascii="Times New Roman" w:hAnsi="Times New Roman"/>
          <w:sz w:val="28"/>
          <w:szCs w:val="28"/>
        </w:rPr>
        <w:t xml:space="preserve">lə Məcəlləsi) </w:t>
      </w:r>
      <w:r w:rsidRPr="0069706B">
        <w:rPr>
          <w:rFonts w:ascii="Times New Roman" w:hAnsi="Times New Roman"/>
          <w:sz w:val="28"/>
          <w:szCs w:val="28"/>
        </w:rPr>
        <w:t xml:space="preserve">15-ci maddəsinin </w:t>
      </w:r>
      <w:r w:rsidR="00BF402A" w:rsidRPr="0069706B">
        <w:rPr>
          <w:rFonts w:ascii="Times New Roman" w:hAnsi="Times New Roman"/>
          <w:sz w:val="28"/>
          <w:szCs w:val="28"/>
        </w:rPr>
        <w:t xml:space="preserve">“uşağın doğulmasından sonra 1 il müddətində” müddəasının </w:t>
      </w:r>
      <w:r w:rsidRPr="0069706B">
        <w:rPr>
          <w:rFonts w:ascii="Times New Roman" w:hAnsi="Times New Roman"/>
          <w:sz w:val="28"/>
          <w:szCs w:val="28"/>
        </w:rPr>
        <w:t>şərh olunmasını xahiş e</w:t>
      </w:r>
      <w:r w:rsidR="00BF402A" w:rsidRPr="0069706B">
        <w:rPr>
          <w:rFonts w:ascii="Times New Roman" w:hAnsi="Times New Roman"/>
          <w:sz w:val="28"/>
          <w:szCs w:val="28"/>
        </w:rPr>
        <w:t>tmişdir</w:t>
      </w:r>
      <w:r w:rsidRPr="0069706B">
        <w:rPr>
          <w:rFonts w:ascii="Times New Roman" w:hAnsi="Times New Roman"/>
          <w:sz w:val="28"/>
          <w:szCs w:val="28"/>
        </w:rPr>
        <w:t xml:space="preserve">. </w:t>
      </w:r>
    </w:p>
    <w:p w:rsidR="008D72C4" w:rsidRPr="0069706B" w:rsidRDefault="008D72C4" w:rsidP="0069706B">
      <w:pPr>
        <w:spacing w:after="0"/>
        <w:ind w:firstLine="567"/>
        <w:jc w:val="both"/>
        <w:rPr>
          <w:rFonts w:ascii="Times New Roman" w:hAnsi="Times New Roman"/>
          <w:sz w:val="28"/>
          <w:szCs w:val="28"/>
        </w:rPr>
      </w:pPr>
      <w:r w:rsidRPr="0069706B">
        <w:rPr>
          <w:rFonts w:ascii="Times New Roman" w:hAnsi="Times New Roman"/>
          <w:sz w:val="28"/>
          <w:szCs w:val="28"/>
        </w:rPr>
        <w:t>Müraciət</w:t>
      </w:r>
      <w:r w:rsidR="00D8133D" w:rsidRPr="0069706B">
        <w:rPr>
          <w:rFonts w:ascii="Times New Roman" w:hAnsi="Times New Roman"/>
          <w:sz w:val="28"/>
          <w:szCs w:val="28"/>
        </w:rPr>
        <w:t>də göstərilir ki,</w:t>
      </w:r>
      <w:r w:rsidRPr="0069706B">
        <w:rPr>
          <w:rFonts w:ascii="Times New Roman" w:hAnsi="Times New Roman"/>
          <w:sz w:val="28"/>
          <w:szCs w:val="28"/>
        </w:rPr>
        <w:t xml:space="preserve"> iddiaçı O.Əliyev 29 dekabr 2014-cü </w:t>
      </w:r>
      <w:proofErr w:type="gramStart"/>
      <w:r w:rsidRPr="0069706B">
        <w:rPr>
          <w:rFonts w:ascii="Times New Roman" w:hAnsi="Times New Roman"/>
          <w:sz w:val="28"/>
          <w:szCs w:val="28"/>
        </w:rPr>
        <w:t>il</w:t>
      </w:r>
      <w:proofErr w:type="gramEnd"/>
      <w:r w:rsidR="00E73DC2" w:rsidRPr="0069706B">
        <w:rPr>
          <w:rFonts w:ascii="Times New Roman" w:hAnsi="Times New Roman"/>
          <w:sz w:val="28"/>
          <w:szCs w:val="28"/>
        </w:rPr>
        <w:t xml:space="preserve"> tarixində</w:t>
      </w:r>
      <w:r w:rsidRPr="0069706B">
        <w:rPr>
          <w:rFonts w:ascii="Times New Roman" w:hAnsi="Times New Roman"/>
          <w:sz w:val="28"/>
          <w:szCs w:val="28"/>
        </w:rPr>
        <w:t xml:space="preserve"> </w:t>
      </w:r>
      <w:r w:rsidR="00E73DC2" w:rsidRPr="0069706B">
        <w:rPr>
          <w:rFonts w:ascii="Times New Roman" w:hAnsi="Times New Roman"/>
          <w:sz w:val="28"/>
          <w:szCs w:val="28"/>
        </w:rPr>
        <w:t xml:space="preserve">G.Hüseynovaya qarşı </w:t>
      </w:r>
      <w:r w:rsidRPr="0069706B">
        <w:rPr>
          <w:rFonts w:ascii="Times New Roman" w:hAnsi="Times New Roman"/>
          <w:sz w:val="28"/>
          <w:szCs w:val="28"/>
        </w:rPr>
        <w:t>nikahın pozulması</w:t>
      </w:r>
      <w:r w:rsidR="00E73DC2" w:rsidRPr="0069706B">
        <w:rPr>
          <w:rFonts w:ascii="Times New Roman" w:hAnsi="Times New Roman"/>
          <w:sz w:val="28"/>
          <w:szCs w:val="28"/>
        </w:rPr>
        <w:t xml:space="preserve"> tələbinə dair </w:t>
      </w:r>
      <w:r w:rsidRPr="0069706B">
        <w:rPr>
          <w:rFonts w:ascii="Times New Roman" w:hAnsi="Times New Roman"/>
          <w:sz w:val="28"/>
          <w:szCs w:val="28"/>
        </w:rPr>
        <w:t xml:space="preserve">məhkəmədə iddia qaldırmış, lakin </w:t>
      </w:r>
      <w:r w:rsidR="00E73DC2" w:rsidRPr="0069706B">
        <w:rPr>
          <w:rFonts w:ascii="Times New Roman" w:hAnsi="Times New Roman"/>
          <w:sz w:val="28"/>
          <w:szCs w:val="28"/>
        </w:rPr>
        <w:t>cavabdeh</w:t>
      </w:r>
      <w:r w:rsidRPr="0069706B">
        <w:rPr>
          <w:rFonts w:ascii="Times New Roman" w:hAnsi="Times New Roman"/>
          <w:sz w:val="28"/>
          <w:szCs w:val="28"/>
        </w:rPr>
        <w:t xml:space="preserve"> hamilə olduğu üçün nikah pozulmamışdır. 28 fevral 2015-ci </w:t>
      </w:r>
      <w:proofErr w:type="gramStart"/>
      <w:r w:rsidRPr="0069706B">
        <w:rPr>
          <w:rFonts w:ascii="Times New Roman" w:hAnsi="Times New Roman"/>
          <w:sz w:val="28"/>
          <w:szCs w:val="28"/>
        </w:rPr>
        <w:t>il</w:t>
      </w:r>
      <w:proofErr w:type="gramEnd"/>
      <w:r w:rsidRPr="0069706B">
        <w:rPr>
          <w:rFonts w:ascii="Times New Roman" w:hAnsi="Times New Roman"/>
          <w:sz w:val="28"/>
          <w:szCs w:val="28"/>
        </w:rPr>
        <w:t xml:space="preserve"> tarix</w:t>
      </w:r>
      <w:r w:rsidR="00077A68" w:rsidRPr="0069706B">
        <w:rPr>
          <w:rFonts w:ascii="Times New Roman" w:hAnsi="Times New Roman"/>
          <w:sz w:val="28"/>
          <w:szCs w:val="28"/>
        </w:rPr>
        <w:t>in</w:t>
      </w:r>
      <w:r w:rsidRPr="0069706B">
        <w:rPr>
          <w:rFonts w:ascii="Times New Roman" w:hAnsi="Times New Roman"/>
          <w:sz w:val="28"/>
          <w:szCs w:val="28"/>
        </w:rPr>
        <w:t xml:space="preserve">də cavabdehin uşağı </w:t>
      </w:r>
      <w:r w:rsidR="00F662BB" w:rsidRPr="0069706B">
        <w:rPr>
          <w:rFonts w:ascii="Times New Roman" w:hAnsi="Times New Roman"/>
          <w:sz w:val="28"/>
          <w:szCs w:val="28"/>
        </w:rPr>
        <w:t xml:space="preserve">ölü </w:t>
      </w:r>
      <w:r w:rsidRPr="0069706B">
        <w:rPr>
          <w:rFonts w:ascii="Times New Roman" w:hAnsi="Times New Roman"/>
          <w:sz w:val="28"/>
          <w:szCs w:val="28"/>
        </w:rPr>
        <w:t xml:space="preserve">doğulduqdan sonra iddiaçı yenidən məhkəmədə nikahın pozulması haqqında iddia qaldırmışdır. </w:t>
      </w:r>
      <w:proofErr w:type="gramStart"/>
      <w:r w:rsidRPr="0069706B">
        <w:rPr>
          <w:rFonts w:ascii="Times New Roman" w:hAnsi="Times New Roman"/>
          <w:sz w:val="28"/>
          <w:szCs w:val="28"/>
        </w:rPr>
        <w:t>Məhkəmə baxışı zamanı cavabdeh nikahın pozulmasına razı olmamış və Ailə Məcəlləsinin</w:t>
      </w:r>
      <w:r w:rsidR="00283913" w:rsidRPr="0069706B">
        <w:rPr>
          <w:rFonts w:ascii="Times New Roman" w:hAnsi="Times New Roman"/>
          <w:sz w:val="28"/>
          <w:szCs w:val="28"/>
        </w:rPr>
        <w:t xml:space="preserve"> </w:t>
      </w:r>
      <w:r w:rsidRPr="0069706B">
        <w:rPr>
          <w:rFonts w:ascii="Times New Roman" w:hAnsi="Times New Roman"/>
          <w:sz w:val="28"/>
          <w:szCs w:val="28"/>
        </w:rPr>
        <w:t>15-ci maddəsinə istinad edərək, ə</w:t>
      </w:r>
      <w:r w:rsidR="00CB08C3" w:rsidRPr="0069706B">
        <w:rPr>
          <w:rFonts w:ascii="Times New Roman" w:hAnsi="Times New Roman"/>
          <w:sz w:val="28"/>
          <w:szCs w:val="28"/>
        </w:rPr>
        <w:t>rinin nikahın</w:t>
      </w:r>
      <w:r w:rsidRPr="0069706B">
        <w:rPr>
          <w:rFonts w:ascii="Times New Roman" w:hAnsi="Times New Roman"/>
          <w:sz w:val="28"/>
          <w:szCs w:val="28"/>
        </w:rPr>
        <w:t xml:space="preserve"> pozulmasını tələb etmək hüququnun olmadığını bildirmişdir.</w:t>
      </w:r>
      <w:proofErr w:type="gramEnd"/>
      <w:r w:rsidRPr="0069706B">
        <w:rPr>
          <w:rFonts w:ascii="Times New Roman" w:hAnsi="Times New Roman"/>
          <w:sz w:val="28"/>
          <w:szCs w:val="28"/>
        </w:rPr>
        <w:t xml:space="preserve">   </w:t>
      </w:r>
    </w:p>
    <w:p w:rsidR="008D72C4" w:rsidRPr="0069706B" w:rsidRDefault="008D72C4" w:rsidP="0069706B">
      <w:pPr>
        <w:spacing w:after="0"/>
        <w:ind w:firstLine="567"/>
        <w:jc w:val="both"/>
        <w:rPr>
          <w:rFonts w:ascii="Times New Roman" w:hAnsi="Times New Roman"/>
          <w:sz w:val="28"/>
          <w:szCs w:val="28"/>
        </w:rPr>
      </w:pPr>
      <w:r w:rsidRPr="0069706B">
        <w:rPr>
          <w:rFonts w:ascii="Times New Roman" w:hAnsi="Times New Roman"/>
          <w:sz w:val="28"/>
          <w:szCs w:val="28"/>
        </w:rPr>
        <w:t>Ailə Məcəlləsinin “</w:t>
      </w:r>
      <w:r w:rsidR="0082078D" w:rsidRPr="0069706B">
        <w:rPr>
          <w:rFonts w:ascii="Times New Roman" w:hAnsi="Times New Roman"/>
          <w:sz w:val="28"/>
          <w:szCs w:val="28"/>
        </w:rPr>
        <w:t>Ə</w:t>
      </w:r>
      <w:r w:rsidRPr="0069706B">
        <w:rPr>
          <w:rFonts w:ascii="Times New Roman" w:hAnsi="Times New Roman"/>
          <w:sz w:val="28"/>
          <w:szCs w:val="28"/>
        </w:rPr>
        <w:t xml:space="preserve">rin nikahın pozulmasını tələb etmək hüququnun məhdudlaşdırılması” adlanan 15-ci maddəsinin tələbinə görə arvadın </w:t>
      </w:r>
      <w:proofErr w:type="gramStart"/>
      <w:r w:rsidRPr="0069706B">
        <w:rPr>
          <w:rFonts w:ascii="Times New Roman" w:hAnsi="Times New Roman"/>
          <w:sz w:val="28"/>
          <w:szCs w:val="28"/>
        </w:rPr>
        <w:t>hamiləliyi  dövründə</w:t>
      </w:r>
      <w:proofErr w:type="gramEnd"/>
      <w:r w:rsidRPr="0069706B">
        <w:rPr>
          <w:rFonts w:ascii="Times New Roman" w:hAnsi="Times New Roman"/>
          <w:sz w:val="28"/>
          <w:szCs w:val="28"/>
        </w:rPr>
        <w:t xml:space="preserve"> və</w:t>
      </w:r>
      <w:r w:rsidR="000E4EF1" w:rsidRPr="0069706B">
        <w:rPr>
          <w:rFonts w:ascii="Times New Roman" w:hAnsi="Times New Roman"/>
          <w:sz w:val="28"/>
          <w:szCs w:val="28"/>
        </w:rPr>
        <w:t xml:space="preserve"> ya</w:t>
      </w:r>
      <w:r w:rsidRPr="0069706B">
        <w:rPr>
          <w:rFonts w:ascii="Times New Roman" w:hAnsi="Times New Roman"/>
          <w:sz w:val="28"/>
          <w:szCs w:val="28"/>
        </w:rPr>
        <w:t xml:space="preserve"> uşağın doğulmasından sonra 1 il müddətində arvadın razılığı olmadan ər nikaha xitam verilməsi barədə iddia qaldıra bilməz. </w:t>
      </w:r>
    </w:p>
    <w:p w:rsidR="002E6C92" w:rsidRPr="0069706B" w:rsidRDefault="002E6C92" w:rsidP="0069706B">
      <w:pPr>
        <w:spacing w:after="0"/>
        <w:ind w:firstLine="567"/>
        <w:jc w:val="both"/>
        <w:rPr>
          <w:rFonts w:ascii="Times New Roman" w:hAnsi="Times New Roman"/>
          <w:sz w:val="28"/>
          <w:szCs w:val="28"/>
        </w:rPr>
      </w:pPr>
      <w:r w:rsidRPr="0069706B">
        <w:rPr>
          <w:rFonts w:ascii="Times New Roman" w:hAnsi="Times New Roman"/>
          <w:sz w:val="28"/>
          <w:szCs w:val="28"/>
        </w:rPr>
        <w:t>Lakin bu məhdudiyyətin uşağın ölü doğulduğu, yaxud 1 yaşı tamam olanadək öldüyü hallara şamil edilib-edilməməsinin dəqiq müəyyən olunmadığını və maddənin tətbiqi ilə bağlı məhkəmə təcrübəsində müxtəlif yanaşmaların mövcud olduğunu nəzərə alaraq</w:t>
      </w:r>
      <w:r w:rsidR="000E4EF1" w:rsidRPr="0069706B">
        <w:rPr>
          <w:rFonts w:ascii="Times New Roman" w:hAnsi="Times New Roman"/>
          <w:sz w:val="28"/>
          <w:szCs w:val="28"/>
        </w:rPr>
        <w:t>,</w:t>
      </w:r>
      <w:r w:rsidRPr="0069706B">
        <w:rPr>
          <w:rFonts w:ascii="Times New Roman" w:hAnsi="Times New Roman"/>
          <w:sz w:val="28"/>
          <w:szCs w:val="28"/>
        </w:rPr>
        <w:t xml:space="preserve"> müraciə</w:t>
      </w:r>
      <w:r w:rsidR="002C5AAF" w:rsidRPr="0069706B">
        <w:rPr>
          <w:rFonts w:ascii="Times New Roman" w:hAnsi="Times New Roman"/>
          <w:sz w:val="28"/>
          <w:szCs w:val="28"/>
        </w:rPr>
        <w:t>t</w:t>
      </w:r>
      <w:r w:rsidRPr="0069706B">
        <w:rPr>
          <w:rFonts w:ascii="Times New Roman" w:hAnsi="Times New Roman"/>
          <w:sz w:val="28"/>
          <w:szCs w:val="28"/>
        </w:rPr>
        <w:t>edən Ailə Məcəlləsinin 15-ci maddəsində uşağın ölü doğulduğu, yaxud 1 yaşı tamam olanadək öldüyü hallarda da 1 il müddətində arvadın razılığı olmadan ərin nikaha xitam verilməsi barədə iddia qaldırmaq hüququnun olub-olmaması məsələsinə aydınlıq gətirilməsi üçün qeyd edilən normanın şərh olunmasının zəruriliyi qənaətinə</w:t>
      </w:r>
      <w:r w:rsidR="000E4EF1" w:rsidRPr="0069706B">
        <w:rPr>
          <w:rFonts w:ascii="Times New Roman" w:hAnsi="Times New Roman"/>
          <w:sz w:val="28"/>
          <w:szCs w:val="28"/>
        </w:rPr>
        <w:t xml:space="preserve"> g</w:t>
      </w:r>
      <w:r w:rsidRPr="0069706B">
        <w:rPr>
          <w:rFonts w:ascii="Times New Roman" w:hAnsi="Times New Roman"/>
          <w:sz w:val="28"/>
          <w:szCs w:val="28"/>
        </w:rPr>
        <w:t xml:space="preserve">əlmişdir. </w:t>
      </w:r>
    </w:p>
    <w:p w:rsidR="008668C1" w:rsidRPr="0069706B" w:rsidRDefault="00FF0C3A"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Müraciətlə</w:t>
      </w:r>
      <w:r w:rsidR="008D72C4" w:rsidRPr="0069706B">
        <w:rPr>
          <w:rFonts w:ascii="Times New Roman" w:hAnsi="Times New Roman"/>
          <w:sz w:val="28"/>
          <w:szCs w:val="28"/>
        </w:rPr>
        <w:t xml:space="preserve"> bağlı Konstitusiya Məhkəməsinin Plenumu aşağıdakıların qeyd edilməsini zə</w:t>
      </w:r>
      <w:r w:rsidR="008668C1" w:rsidRPr="0069706B">
        <w:rPr>
          <w:rFonts w:ascii="Times New Roman" w:hAnsi="Times New Roman"/>
          <w:sz w:val="28"/>
          <w:szCs w:val="28"/>
        </w:rPr>
        <w:t>ruri hesab edir.</w:t>
      </w:r>
      <w:proofErr w:type="gramEnd"/>
    </w:p>
    <w:p w:rsidR="008668C1" w:rsidRPr="0069706B" w:rsidRDefault="00E64E58"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 xml:space="preserve">Azərbaycan Respublikası </w:t>
      </w:r>
      <w:r w:rsidR="008668C1" w:rsidRPr="0069706B">
        <w:rPr>
          <w:rFonts w:ascii="Times New Roman" w:hAnsi="Times New Roman"/>
          <w:sz w:val="28"/>
          <w:szCs w:val="28"/>
        </w:rPr>
        <w:t>Konstitusiya</w:t>
      </w:r>
      <w:r w:rsidRPr="0069706B">
        <w:rPr>
          <w:rFonts w:ascii="Times New Roman" w:hAnsi="Times New Roman"/>
          <w:sz w:val="28"/>
          <w:szCs w:val="28"/>
        </w:rPr>
        <w:t>sı</w:t>
      </w:r>
      <w:r w:rsidR="008668C1" w:rsidRPr="0069706B">
        <w:rPr>
          <w:rFonts w:ascii="Times New Roman" w:hAnsi="Times New Roman"/>
          <w:sz w:val="28"/>
          <w:szCs w:val="28"/>
        </w:rPr>
        <w:t>nın</w:t>
      </w:r>
      <w:r w:rsidRPr="0069706B">
        <w:rPr>
          <w:rFonts w:ascii="Times New Roman" w:hAnsi="Times New Roman"/>
          <w:sz w:val="28"/>
          <w:szCs w:val="28"/>
        </w:rPr>
        <w:t xml:space="preserve"> (bundan sonra – Konstitusiya)</w:t>
      </w:r>
      <w:r w:rsidR="008668C1" w:rsidRPr="0069706B">
        <w:rPr>
          <w:rFonts w:ascii="Times New Roman" w:hAnsi="Times New Roman"/>
          <w:sz w:val="28"/>
          <w:szCs w:val="28"/>
        </w:rPr>
        <w:t xml:space="preserve"> 17-ci maddəsində göstərilir ki</w:t>
      </w:r>
      <w:r w:rsidR="000E576F" w:rsidRPr="0069706B">
        <w:rPr>
          <w:rFonts w:ascii="Times New Roman" w:hAnsi="Times New Roman"/>
          <w:sz w:val="28"/>
          <w:szCs w:val="28"/>
        </w:rPr>
        <w:t>,</w:t>
      </w:r>
      <w:r w:rsidR="008668C1" w:rsidRPr="0069706B">
        <w:rPr>
          <w:rFonts w:ascii="Times New Roman" w:hAnsi="Times New Roman"/>
          <w:sz w:val="28"/>
          <w:szCs w:val="28"/>
        </w:rPr>
        <w:t xml:space="preserve"> cəmiyyətin əsas özə</w:t>
      </w:r>
      <w:r w:rsidR="000E576F" w:rsidRPr="0069706B">
        <w:rPr>
          <w:rFonts w:ascii="Times New Roman" w:hAnsi="Times New Roman"/>
          <w:sz w:val="28"/>
          <w:szCs w:val="28"/>
        </w:rPr>
        <w:t>yi kimi</w:t>
      </w:r>
      <w:r w:rsidR="008668C1" w:rsidRPr="0069706B">
        <w:rPr>
          <w:rFonts w:ascii="Times New Roman" w:hAnsi="Times New Roman"/>
          <w:sz w:val="28"/>
          <w:szCs w:val="28"/>
        </w:rPr>
        <w:t xml:space="preserve"> ailə dövlətin xüsusi himayəsindədir.</w:t>
      </w:r>
      <w:proofErr w:type="gramEnd"/>
      <w:r w:rsidR="008668C1" w:rsidRPr="0069706B">
        <w:rPr>
          <w:rFonts w:ascii="Times New Roman" w:hAnsi="Times New Roman"/>
          <w:sz w:val="28"/>
          <w:szCs w:val="28"/>
        </w:rPr>
        <w:t xml:space="preserve"> </w:t>
      </w:r>
    </w:p>
    <w:p w:rsidR="008668C1" w:rsidRPr="0069706B" w:rsidRDefault="008668C1"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 institutu tarixə</w:t>
      </w:r>
      <w:r w:rsidR="003A066C" w:rsidRPr="0069706B">
        <w:rPr>
          <w:rFonts w:ascii="Times New Roman" w:hAnsi="Times New Roman"/>
          <w:sz w:val="28"/>
          <w:szCs w:val="28"/>
        </w:rPr>
        <w:t xml:space="preserve">n </w:t>
      </w:r>
      <w:r w:rsidR="00AB4AD1" w:rsidRPr="0069706B">
        <w:rPr>
          <w:rFonts w:ascii="Times New Roman" w:hAnsi="Times New Roman"/>
          <w:sz w:val="28"/>
          <w:szCs w:val="28"/>
        </w:rPr>
        <w:t xml:space="preserve">vətəndaş </w:t>
      </w:r>
      <w:r w:rsidRPr="0069706B">
        <w:rPr>
          <w:rFonts w:ascii="Times New Roman" w:hAnsi="Times New Roman"/>
          <w:sz w:val="28"/>
          <w:szCs w:val="28"/>
        </w:rPr>
        <w:t>cəmiyyətin</w:t>
      </w:r>
      <w:r w:rsidR="00AB4AD1" w:rsidRPr="0069706B">
        <w:rPr>
          <w:rFonts w:ascii="Times New Roman" w:hAnsi="Times New Roman"/>
          <w:sz w:val="28"/>
          <w:szCs w:val="28"/>
        </w:rPr>
        <w:t>in</w:t>
      </w:r>
      <w:r w:rsidRPr="0069706B">
        <w:rPr>
          <w:rFonts w:ascii="Times New Roman" w:hAnsi="Times New Roman"/>
          <w:sz w:val="28"/>
          <w:szCs w:val="28"/>
        </w:rPr>
        <w:t xml:space="preserve"> əsas təsisatlarından biri kimi insani dəyərlərin, mədəniyyə</w:t>
      </w:r>
      <w:r w:rsidR="00AB4AD1" w:rsidRPr="0069706B">
        <w:rPr>
          <w:rFonts w:ascii="Times New Roman" w:hAnsi="Times New Roman"/>
          <w:sz w:val="28"/>
          <w:szCs w:val="28"/>
        </w:rPr>
        <w:t xml:space="preserve">t </w:t>
      </w:r>
      <w:r w:rsidRPr="0069706B">
        <w:rPr>
          <w:rFonts w:ascii="Times New Roman" w:hAnsi="Times New Roman"/>
          <w:sz w:val="28"/>
          <w:szCs w:val="28"/>
        </w:rPr>
        <w:t>və nəsillərin tarixi varisliyin</w:t>
      </w:r>
      <w:r w:rsidR="006D36C2" w:rsidRPr="0069706B">
        <w:rPr>
          <w:rFonts w:ascii="Times New Roman" w:hAnsi="Times New Roman"/>
          <w:sz w:val="28"/>
          <w:szCs w:val="28"/>
        </w:rPr>
        <w:t>in</w:t>
      </w:r>
      <w:r w:rsidRPr="0069706B">
        <w:rPr>
          <w:rFonts w:ascii="Times New Roman" w:hAnsi="Times New Roman"/>
          <w:sz w:val="28"/>
          <w:szCs w:val="28"/>
        </w:rPr>
        <w:t xml:space="preserve"> qoruyucusu, sabitlik və </w:t>
      </w:r>
      <w:r w:rsidR="00AB4AD1" w:rsidRPr="0069706B">
        <w:rPr>
          <w:rFonts w:ascii="Times New Roman" w:hAnsi="Times New Roman"/>
          <w:sz w:val="28"/>
          <w:szCs w:val="28"/>
        </w:rPr>
        <w:t>yüksə</w:t>
      </w:r>
      <w:r w:rsidR="00FB6713" w:rsidRPr="0069706B">
        <w:rPr>
          <w:rFonts w:ascii="Times New Roman" w:hAnsi="Times New Roman"/>
          <w:sz w:val="28"/>
          <w:szCs w:val="28"/>
        </w:rPr>
        <w:t xml:space="preserve">liş </w:t>
      </w:r>
      <w:r w:rsidR="00AB4AD1" w:rsidRPr="0069706B">
        <w:rPr>
          <w:rFonts w:ascii="Times New Roman" w:hAnsi="Times New Roman"/>
          <w:sz w:val="28"/>
          <w:szCs w:val="28"/>
        </w:rPr>
        <w:t xml:space="preserve">təməli </w:t>
      </w:r>
      <w:r w:rsidR="00B8138E" w:rsidRPr="0069706B">
        <w:rPr>
          <w:rFonts w:ascii="Times New Roman" w:hAnsi="Times New Roman"/>
          <w:sz w:val="28"/>
          <w:szCs w:val="28"/>
        </w:rPr>
        <w:t>sayılmışdır.</w:t>
      </w:r>
      <w:proofErr w:type="gramEnd"/>
      <w:r w:rsidR="00B8138E" w:rsidRPr="0069706B">
        <w:rPr>
          <w:rFonts w:ascii="Times New Roman" w:hAnsi="Times New Roman"/>
          <w:sz w:val="28"/>
          <w:szCs w:val="28"/>
        </w:rPr>
        <w:t xml:space="preserve"> Ailə</w:t>
      </w:r>
      <w:r w:rsidRPr="0069706B">
        <w:rPr>
          <w:rFonts w:ascii="Times New Roman" w:hAnsi="Times New Roman"/>
          <w:sz w:val="28"/>
          <w:szCs w:val="28"/>
        </w:rPr>
        <w:t xml:space="preserve"> hər bir sivil cəmiyyətin əsasını təşkil edən, insanlığın ən </w:t>
      </w:r>
      <w:proofErr w:type="gramStart"/>
      <w:r w:rsidRPr="0069706B">
        <w:rPr>
          <w:rFonts w:ascii="Times New Roman" w:hAnsi="Times New Roman"/>
          <w:sz w:val="28"/>
          <w:szCs w:val="28"/>
        </w:rPr>
        <w:t>ali</w:t>
      </w:r>
      <w:proofErr w:type="gramEnd"/>
      <w:r w:rsidRPr="0069706B">
        <w:rPr>
          <w:rFonts w:ascii="Times New Roman" w:hAnsi="Times New Roman"/>
          <w:sz w:val="28"/>
          <w:szCs w:val="28"/>
        </w:rPr>
        <w:t>, ülvi və</w:t>
      </w:r>
      <w:r w:rsidR="00275E9F" w:rsidRPr="0069706B">
        <w:rPr>
          <w:rFonts w:ascii="Times New Roman" w:hAnsi="Times New Roman"/>
          <w:sz w:val="28"/>
          <w:szCs w:val="28"/>
        </w:rPr>
        <w:t xml:space="preserve"> saf duyğularını</w:t>
      </w:r>
      <w:r w:rsidRPr="0069706B">
        <w:rPr>
          <w:rFonts w:ascii="Times New Roman" w:hAnsi="Times New Roman"/>
          <w:sz w:val="28"/>
          <w:szCs w:val="28"/>
        </w:rPr>
        <w:t>, nəcib niyyətlərini özündə təcəssüm etdirən ittifaq kimi dəyərləndir</w:t>
      </w:r>
      <w:r w:rsidR="009332AD" w:rsidRPr="0069706B">
        <w:rPr>
          <w:rFonts w:ascii="Times New Roman" w:hAnsi="Times New Roman"/>
          <w:sz w:val="28"/>
          <w:szCs w:val="28"/>
        </w:rPr>
        <w:t>il</w:t>
      </w:r>
      <w:r w:rsidRPr="0069706B">
        <w:rPr>
          <w:rFonts w:ascii="Times New Roman" w:hAnsi="Times New Roman"/>
          <w:sz w:val="28"/>
          <w:szCs w:val="28"/>
        </w:rPr>
        <w:t>mişdir.</w:t>
      </w:r>
    </w:p>
    <w:p w:rsidR="008668C1" w:rsidRPr="0069706B" w:rsidRDefault="008668C1"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w:t>
      </w:r>
      <w:r w:rsidR="0082078D" w:rsidRPr="0069706B">
        <w:rPr>
          <w:rFonts w:ascii="Times New Roman" w:hAnsi="Times New Roman"/>
          <w:sz w:val="28"/>
          <w:szCs w:val="28"/>
        </w:rPr>
        <w:t xml:space="preserve"> bioloji</w:t>
      </w:r>
      <w:r w:rsidR="00AB4AD1" w:rsidRPr="0069706B">
        <w:rPr>
          <w:rFonts w:ascii="Times New Roman" w:hAnsi="Times New Roman"/>
          <w:sz w:val="28"/>
          <w:szCs w:val="28"/>
        </w:rPr>
        <w:t xml:space="preserve">, sosial və </w:t>
      </w:r>
      <w:r w:rsidRPr="0069706B">
        <w:rPr>
          <w:rFonts w:ascii="Times New Roman" w:hAnsi="Times New Roman"/>
          <w:sz w:val="28"/>
          <w:szCs w:val="28"/>
        </w:rPr>
        <w:t>məişət funksiyalarına görə cəmiyyətin özəyi olmaqla yanaşı, hər bir normal insanın böyük sərvəti, zinəti, həyatının mənasıdır.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Ailə əxlaq, mənəviyyat kimi dəyərlərin ucalığında dayanan</w:t>
      </w:r>
      <w:r w:rsidR="00152D44" w:rsidRPr="0069706B">
        <w:rPr>
          <w:rFonts w:ascii="Times New Roman" w:hAnsi="Times New Roman"/>
          <w:sz w:val="28"/>
          <w:szCs w:val="28"/>
        </w:rPr>
        <w:t xml:space="preserve"> birlikdir</w:t>
      </w:r>
      <w:r w:rsidRPr="0069706B">
        <w:rPr>
          <w:rFonts w:ascii="Times New Roman" w:hAnsi="Times New Roman"/>
          <w:sz w:val="28"/>
          <w:szCs w:val="28"/>
        </w:rPr>
        <w:t>.</w:t>
      </w:r>
      <w:proofErr w:type="gramEnd"/>
    </w:p>
    <w:p w:rsidR="008668C1" w:rsidRPr="0069706B" w:rsidRDefault="008668C1"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w:t>
      </w:r>
      <w:r w:rsidR="00B8138E" w:rsidRPr="0069706B">
        <w:rPr>
          <w:rFonts w:ascii="Times New Roman" w:hAnsi="Times New Roman"/>
          <w:sz w:val="28"/>
          <w:szCs w:val="28"/>
        </w:rPr>
        <w:t xml:space="preserve"> institutuna dövlətin verdiyi dəyərin nəticə</w:t>
      </w:r>
      <w:r w:rsidR="00041EDB" w:rsidRPr="0069706B">
        <w:rPr>
          <w:rFonts w:ascii="Times New Roman" w:hAnsi="Times New Roman"/>
          <w:sz w:val="28"/>
          <w:szCs w:val="28"/>
        </w:rPr>
        <w:t>sidir ki, ailənin</w:t>
      </w:r>
      <w:r w:rsidRPr="0069706B">
        <w:rPr>
          <w:rFonts w:ascii="Times New Roman" w:hAnsi="Times New Roman"/>
          <w:sz w:val="28"/>
          <w:szCs w:val="28"/>
        </w:rPr>
        <w:t xml:space="preserve"> qurulmasının əsasını təşkil edən nikahın bağlanılması şərtləri </w:t>
      </w:r>
      <w:r w:rsidR="000146BB" w:rsidRPr="0069706B">
        <w:rPr>
          <w:rFonts w:ascii="Times New Roman" w:hAnsi="Times New Roman"/>
          <w:sz w:val="28"/>
          <w:szCs w:val="28"/>
        </w:rPr>
        <w:t>K</w:t>
      </w:r>
      <w:r w:rsidRPr="0069706B">
        <w:rPr>
          <w:rFonts w:ascii="Times New Roman" w:hAnsi="Times New Roman"/>
          <w:sz w:val="28"/>
          <w:szCs w:val="28"/>
        </w:rPr>
        <w:t>onstitusiya</w:t>
      </w:r>
      <w:r w:rsidR="00B07A73" w:rsidRPr="0069706B">
        <w:rPr>
          <w:rFonts w:ascii="Times New Roman" w:hAnsi="Times New Roman"/>
          <w:sz w:val="28"/>
          <w:szCs w:val="28"/>
        </w:rPr>
        <w:t xml:space="preserve"> ilə</w:t>
      </w:r>
      <w:r w:rsidRPr="0069706B">
        <w:rPr>
          <w:rFonts w:ascii="Times New Roman" w:hAnsi="Times New Roman"/>
          <w:sz w:val="28"/>
          <w:szCs w:val="28"/>
        </w:rPr>
        <w:t xml:space="preserve"> müəyyən edilmişdir.</w:t>
      </w:r>
      <w:proofErr w:type="gramEnd"/>
    </w:p>
    <w:p w:rsidR="008668C1" w:rsidRPr="0069706B" w:rsidRDefault="008668C1"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lastRenderedPageBreak/>
        <w:t>Konstitusiyanın “</w:t>
      </w:r>
      <w:r w:rsidR="000146BB" w:rsidRPr="0069706B">
        <w:rPr>
          <w:rFonts w:ascii="Times New Roman" w:hAnsi="Times New Roman"/>
          <w:sz w:val="28"/>
          <w:szCs w:val="28"/>
        </w:rPr>
        <w:t>N</w:t>
      </w:r>
      <w:r w:rsidRPr="0069706B">
        <w:rPr>
          <w:rFonts w:ascii="Times New Roman" w:hAnsi="Times New Roman"/>
          <w:sz w:val="28"/>
          <w:szCs w:val="28"/>
        </w:rPr>
        <w:t>ikah hüququ” adlanan 34</w:t>
      </w:r>
      <w:r w:rsidR="000146BB" w:rsidRPr="0069706B">
        <w:rPr>
          <w:rFonts w:ascii="Times New Roman" w:hAnsi="Times New Roman"/>
          <w:sz w:val="28"/>
          <w:szCs w:val="28"/>
        </w:rPr>
        <w:t>-</w:t>
      </w:r>
      <w:r w:rsidRPr="0069706B">
        <w:rPr>
          <w:rFonts w:ascii="Times New Roman" w:hAnsi="Times New Roman"/>
          <w:sz w:val="28"/>
          <w:szCs w:val="28"/>
        </w:rPr>
        <w:t>cü maddəsinə görə hər kəsin qanunla nəzərdə tutulmuş yaşa çatdıqda ailə qurmaq hüququ vardır.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Nikah könüllü razılıq əsasında bağlanılır və heç kəs zorla evləndirilə (ərə verilə) bilməz.</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Nikah və ailə dövlətin himayəsindədir.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Analıq, atalıq, uşaqlıq qanunla mühafizə edilir.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 xml:space="preserve">Dövlət </w:t>
      </w:r>
      <w:r w:rsidR="00C4303C" w:rsidRPr="0069706B">
        <w:rPr>
          <w:rFonts w:ascii="Times New Roman" w:hAnsi="Times New Roman"/>
          <w:sz w:val="28"/>
          <w:szCs w:val="28"/>
        </w:rPr>
        <w:t>ç</w:t>
      </w:r>
      <w:r w:rsidRPr="0069706B">
        <w:rPr>
          <w:rFonts w:ascii="Times New Roman" w:hAnsi="Times New Roman"/>
          <w:sz w:val="28"/>
          <w:szCs w:val="28"/>
        </w:rPr>
        <w:t>oxuşaqlı ailələrə yardım göstə</w:t>
      </w:r>
      <w:r w:rsidR="0082078D" w:rsidRPr="0069706B">
        <w:rPr>
          <w:rFonts w:ascii="Times New Roman" w:hAnsi="Times New Roman"/>
          <w:sz w:val="28"/>
          <w:szCs w:val="28"/>
        </w:rPr>
        <w:t>rir.</w:t>
      </w:r>
      <w:proofErr w:type="gramEnd"/>
      <w:r w:rsidR="00EE3875" w:rsidRPr="0069706B">
        <w:rPr>
          <w:rFonts w:ascii="Times New Roman" w:hAnsi="Times New Roman"/>
          <w:sz w:val="28"/>
          <w:szCs w:val="28"/>
        </w:rPr>
        <w:t xml:space="preserve"> </w:t>
      </w:r>
      <w:proofErr w:type="gramStart"/>
      <w:r w:rsidR="0082078D" w:rsidRPr="0069706B">
        <w:rPr>
          <w:rFonts w:ascii="Times New Roman" w:hAnsi="Times New Roman"/>
          <w:sz w:val="28"/>
          <w:szCs w:val="28"/>
        </w:rPr>
        <w:t>Ə</w:t>
      </w:r>
      <w:r w:rsidRPr="0069706B">
        <w:rPr>
          <w:rFonts w:ascii="Times New Roman" w:hAnsi="Times New Roman"/>
          <w:sz w:val="28"/>
          <w:szCs w:val="28"/>
        </w:rPr>
        <w:t>r ilə arvadın hüquqları bərabərdir.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Uşaqlara qayğı göstərmək, onları tə</w:t>
      </w:r>
      <w:r w:rsidR="00B07A73" w:rsidRPr="0069706B">
        <w:rPr>
          <w:rFonts w:ascii="Times New Roman" w:hAnsi="Times New Roman"/>
          <w:sz w:val="28"/>
          <w:szCs w:val="28"/>
        </w:rPr>
        <w:t>rbiy</w:t>
      </w:r>
      <w:r w:rsidRPr="0069706B">
        <w:rPr>
          <w:rFonts w:ascii="Times New Roman" w:hAnsi="Times New Roman"/>
          <w:sz w:val="28"/>
          <w:szCs w:val="28"/>
        </w:rPr>
        <w:t>ə etmək valideynlərin həm hüququ</w:t>
      </w:r>
      <w:r w:rsidR="00D74FE2" w:rsidRPr="0069706B">
        <w:rPr>
          <w:rFonts w:ascii="Times New Roman" w:hAnsi="Times New Roman"/>
          <w:sz w:val="28"/>
          <w:szCs w:val="28"/>
        </w:rPr>
        <w:t>,</w:t>
      </w:r>
      <w:r w:rsidRPr="0069706B">
        <w:rPr>
          <w:rFonts w:ascii="Times New Roman" w:hAnsi="Times New Roman"/>
          <w:sz w:val="28"/>
          <w:szCs w:val="28"/>
        </w:rPr>
        <w:t xml:space="preserve"> həm də borcudur.</w:t>
      </w:r>
      <w:proofErr w:type="gramEnd"/>
    </w:p>
    <w:p w:rsidR="008668C1" w:rsidRPr="0069706B" w:rsidRDefault="008668C1"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 xml:space="preserve">Öz əsas qayəsini </w:t>
      </w:r>
      <w:r w:rsidR="00D74FE2" w:rsidRPr="0069706B">
        <w:rPr>
          <w:rFonts w:ascii="Times New Roman" w:hAnsi="Times New Roman"/>
          <w:sz w:val="28"/>
          <w:szCs w:val="28"/>
        </w:rPr>
        <w:t>K</w:t>
      </w:r>
      <w:r w:rsidRPr="0069706B">
        <w:rPr>
          <w:rFonts w:ascii="Times New Roman" w:hAnsi="Times New Roman"/>
          <w:sz w:val="28"/>
          <w:szCs w:val="28"/>
        </w:rPr>
        <w:t>onstitusiyadan götürən ailə qanunvericiliyi ailə münasibətlə</w:t>
      </w:r>
      <w:r w:rsidR="00E8087E" w:rsidRPr="0069706B">
        <w:rPr>
          <w:rFonts w:ascii="Times New Roman" w:hAnsi="Times New Roman"/>
          <w:sz w:val="28"/>
          <w:szCs w:val="28"/>
        </w:rPr>
        <w:t xml:space="preserve">rinin yaranmasının </w:t>
      </w:r>
      <w:r w:rsidRPr="0069706B">
        <w:rPr>
          <w:rFonts w:ascii="Times New Roman" w:hAnsi="Times New Roman"/>
          <w:sz w:val="28"/>
          <w:szCs w:val="28"/>
        </w:rPr>
        <w:t>və möhkəmlənməsinin, onlara xitam verilməsinin prinsiplərini, ailə münasibətlərinin iştirakçılarının hüquq və vəzifələrini, dövlət orqanlarının bu sahədə vəzifələrini, habelə vətəndaşlıq vəziyyəti aktlarının dövlət qeydiyyatı qaydalarını tənzimləyən normaları müəyyən etmişdir.</w:t>
      </w:r>
      <w:proofErr w:type="gramEnd"/>
    </w:p>
    <w:p w:rsidR="005B288D" w:rsidRPr="0069706B" w:rsidRDefault="00AF7794" w:rsidP="0069706B">
      <w:pPr>
        <w:spacing w:after="0"/>
        <w:ind w:firstLine="567"/>
        <w:jc w:val="both"/>
        <w:rPr>
          <w:rFonts w:ascii="Times New Roman" w:hAnsi="Times New Roman"/>
          <w:sz w:val="28"/>
          <w:szCs w:val="28"/>
        </w:rPr>
      </w:pPr>
      <w:r w:rsidRPr="0069706B">
        <w:rPr>
          <w:rFonts w:ascii="Times New Roman" w:hAnsi="Times New Roman"/>
          <w:sz w:val="28"/>
          <w:szCs w:val="28"/>
        </w:rPr>
        <w:t>Ailə Məcəlləsinin 1.3-cü maddəsi</w:t>
      </w:r>
      <w:r w:rsidR="00D74FE2" w:rsidRPr="0069706B">
        <w:rPr>
          <w:rFonts w:ascii="Times New Roman" w:hAnsi="Times New Roman"/>
          <w:sz w:val="28"/>
          <w:szCs w:val="28"/>
        </w:rPr>
        <w:t xml:space="preserve">ndə </w:t>
      </w:r>
      <w:r w:rsidRPr="0069706B">
        <w:rPr>
          <w:rFonts w:ascii="Times New Roman" w:hAnsi="Times New Roman"/>
          <w:sz w:val="28"/>
          <w:szCs w:val="28"/>
        </w:rPr>
        <w:t>müəyyən edi</w:t>
      </w:r>
      <w:r w:rsidR="00D74FE2" w:rsidRPr="0069706B">
        <w:rPr>
          <w:rFonts w:ascii="Times New Roman" w:hAnsi="Times New Roman"/>
          <w:sz w:val="28"/>
          <w:szCs w:val="28"/>
        </w:rPr>
        <w:t>lmişdir</w:t>
      </w:r>
      <w:r w:rsidRPr="0069706B">
        <w:rPr>
          <w:rFonts w:ascii="Times New Roman" w:hAnsi="Times New Roman"/>
          <w:sz w:val="28"/>
          <w:szCs w:val="28"/>
        </w:rPr>
        <w:t xml:space="preserve"> ki, a</w:t>
      </w:r>
      <w:r w:rsidR="008668C1" w:rsidRPr="0069706B">
        <w:rPr>
          <w:rFonts w:ascii="Times New Roman" w:hAnsi="Times New Roman"/>
          <w:sz w:val="28"/>
          <w:szCs w:val="28"/>
        </w:rPr>
        <w:t>ilə qanunvericiliyi ailənin möhkəmləndirilməsi zəruriyyətindən, ailə münasibətlərinin qarşılıqlı məhəbbət və hörmət hissləri əsasında qurulmasından, ailənin işinə hər kəsin qarışmasının yolverilməzliyindən,  ailə üzvlərinin ailə qarşısında qarşılıqlı yardım və məsuliyyətindən, onların hüquqlarının maneəsiz həyata keçirilməsinin təmin olunmasından və bu hüquqların məhkəmədə müdafiəsi imkanlarından irəli gə</w:t>
      </w:r>
      <w:r w:rsidR="00041EDB" w:rsidRPr="0069706B">
        <w:rPr>
          <w:rFonts w:ascii="Times New Roman" w:hAnsi="Times New Roman"/>
          <w:sz w:val="28"/>
          <w:szCs w:val="28"/>
        </w:rPr>
        <w:t>lir</w:t>
      </w:r>
      <w:r w:rsidRPr="0069706B">
        <w:rPr>
          <w:rFonts w:ascii="Times New Roman" w:hAnsi="Times New Roman"/>
          <w:sz w:val="28"/>
          <w:szCs w:val="28"/>
        </w:rPr>
        <w:t>.</w:t>
      </w:r>
    </w:p>
    <w:p w:rsidR="008668C1" w:rsidRPr="0069706B" w:rsidRDefault="00AF7794" w:rsidP="0069706B">
      <w:pPr>
        <w:spacing w:after="0"/>
        <w:ind w:firstLine="567"/>
        <w:jc w:val="both"/>
        <w:rPr>
          <w:rFonts w:ascii="Times New Roman" w:hAnsi="Times New Roman"/>
          <w:sz w:val="28"/>
          <w:szCs w:val="28"/>
        </w:rPr>
      </w:pPr>
      <w:r w:rsidRPr="0069706B">
        <w:rPr>
          <w:rFonts w:ascii="Times New Roman" w:hAnsi="Times New Roman"/>
          <w:sz w:val="28"/>
          <w:szCs w:val="28"/>
        </w:rPr>
        <w:t>A</w:t>
      </w:r>
      <w:r w:rsidR="008668C1" w:rsidRPr="0069706B">
        <w:rPr>
          <w:rFonts w:ascii="Times New Roman" w:hAnsi="Times New Roman"/>
          <w:sz w:val="28"/>
          <w:szCs w:val="28"/>
        </w:rPr>
        <w:t xml:space="preserve">ilə qanunvericiliyinə görə, nikah </w:t>
      </w:r>
      <w:proofErr w:type="gramStart"/>
      <w:r w:rsidR="008668C1" w:rsidRPr="0069706B">
        <w:rPr>
          <w:rFonts w:ascii="Times New Roman" w:hAnsi="Times New Roman"/>
          <w:sz w:val="28"/>
          <w:szCs w:val="28"/>
        </w:rPr>
        <w:t>kişi</w:t>
      </w:r>
      <w:proofErr w:type="gramEnd"/>
      <w:r w:rsidR="008668C1" w:rsidRPr="0069706B">
        <w:rPr>
          <w:rFonts w:ascii="Times New Roman" w:hAnsi="Times New Roman"/>
          <w:sz w:val="28"/>
          <w:szCs w:val="28"/>
        </w:rPr>
        <w:t xml:space="preserve"> ilə qadının ailə qurmaq məqsədilə müvafiq icra hakimiyyəti orqanında qeydiy</w:t>
      </w:r>
      <w:r w:rsidR="00497244" w:rsidRPr="0069706B">
        <w:rPr>
          <w:rFonts w:ascii="Times New Roman" w:hAnsi="Times New Roman"/>
          <w:sz w:val="28"/>
          <w:szCs w:val="28"/>
        </w:rPr>
        <w:t>yata alınan könüllü ittifaqıdır (A</w:t>
      </w:r>
      <w:r w:rsidR="00D74FE2" w:rsidRPr="0069706B">
        <w:rPr>
          <w:rFonts w:ascii="Times New Roman" w:hAnsi="Times New Roman"/>
          <w:sz w:val="28"/>
          <w:szCs w:val="28"/>
        </w:rPr>
        <w:t xml:space="preserve">ilə </w:t>
      </w:r>
      <w:r w:rsidR="00497244" w:rsidRPr="0069706B">
        <w:rPr>
          <w:rFonts w:ascii="Times New Roman" w:hAnsi="Times New Roman"/>
          <w:sz w:val="28"/>
          <w:szCs w:val="28"/>
        </w:rPr>
        <w:t>M</w:t>
      </w:r>
      <w:r w:rsidR="00D74FE2" w:rsidRPr="0069706B">
        <w:rPr>
          <w:rFonts w:ascii="Times New Roman" w:hAnsi="Times New Roman"/>
          <w:sz w:val="28"/>
          <w:szCs w:val="28"/>
        </w:rPr>
        <w:t xml:space="preserve">əcəlləsinin </w:t>
      </w:r>
      <w:r w:rsidR="00497244" w:rsidRPr="0069706B">
        <w:rPr>
          <w:rFonts w:ascii="Times New Roman" w:hAnsi="Times New Roman"/>
          <w:sz w:val="28"/>
          <w:szCs w:val="28"/>
        </w:rPr>
        <w:t>2.3</w:t>
      </w:r>
      <w:r w:rsidR="00D74FE2" w:rsidRPr="0069706B">
        <w:rPr>
          <w:rFonts w:ascii="Times New Roman" w:hAnsi="Times New Roman"/>
          <w:sz w:val="28"/>
          <w:szCs w:val="28"/>
        </w:rPr>
        <w:t>-</w:t>
      </w:r>
      <w:r w:rsidR="00497244" w:rsidRPr="0069706B">
        <w:rPr>
          <w:rFonts w:ascii="Times New Roman" w:hAnsi="Times New Roman"/>
          <w:sz w:val="28"/>
          <w:szCs w:val="28"/>
        </w:rPr>
        <w:t xml:space="preserve">cü maddəsi). </w:t>
      </w:r>
    </w:p>
    <w:p w:rsidR="00A005AA" w:rsidRPr="0069706B" w:rsidRDefault="00DA2B44"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Nikaha daxil olarkən və ailə münasibətlərində sosial, irqi, milli, dini və dil mənsubiyyətinə görə vətəndaşların hüquqlarının hər hansı formada məhdudlaşdırılması qadağandır.</w:t>
      </w:r>
      <w:proofErr w:type="gramEnd"/>
      <w:r w:rsidR="00D74FE2" w:rsidRPr="0069706B">
        <w:rPr>
          <w:rFonts w:ascii="Times New Roman" w:hAnsi="Times New Roman"/>
          <w:sz w:val="28"/>
          <w:szCs w:val="28"/>
        </w:rPr>
        <w:t xml:space="preserve"> </w:t>
      </w:r>
      <w:proofErr w:type="gramStart"/>
      <w:r w:rsidR="00A005AA" w:rsidRPr="0069706B">
        <w:rPr>
          <w:rFonts w:ascii="Times New Roman" w:hAnsi="Times New Roman"/>
          <w:sz w:val="28"/>
          <w:szCs w:val="28"/>
        </w:rPr>
        <w:t>Ailənin başqa üzvlərinin və digər vətə</w:t>
      </w:r>
      <w:r w:rsidR="00F662BB" w:rsidRPr="0069706B">
        <w:rPr>
          <w:rFonts w:ascii="Times New Roman" w:hAnsi="Times New Roman"/>
          <w:sz w:val="28"/>
          <w:szCs w:val="28"/>
        </w:rPr>
        <w:t>ndaşların</w:t>
      </w:r>
      <w:r w:rsidR="00A005AA" w:rsidRPr="0069706B">
        <w:rPr>
          <w:rFonts w:ascii="Times New Roman" w:hAnsi="Times New Roman"/>
          <w:sz w:val="28"/>
          <w:szCs w:val="28"/>
        </w:rPr>
        <w:t xml:space="preserve"> mənəviyyatının, sağlamlığının, hüquqlarının və qanuni mə</w:t>
      </w:r>
      <w:r w:rsidR="005F5BE8" w:rsidRPr="0069706B">
        <w:rPr>
          <w:rFonts w:ascii="Times New Roman" w:hAnsi="Times New Roman"/>
          <w:sz w:val="28"/>
          <w:szCs w:val="28"/>
        </w:rPr>
        <w:t>nafe</w:t>
      </w:r>
      <w:r w:rsidR="00A005AA" w:rsidRPr="0069706B">
        <w:rPr>
          <w:rFonts w:ascii="Times New Roman" w:hAnsi="Times New Roman"/>
          <w:sz w:val="28"/>
          <w:szCs w:val="28"/>
        </w:rPr>
        <w:t>lərinin müdafiəsi məqsədi ilə vətəndaşların ailədəki hüquqları yalnız qanun əsasında məhdudlaşdırıla bilə</w:t>
      </w:r>
      <w:r w:rsidR="008A5A84" w:rsidRPr="0069706B">
        <w:rPr>
          <w:rFonts w:ascii="Times New Roman" w:hAnsi="Times New Roman"/>
          <w:sz w:val="28"/>
          <w:szCs w:val="28"/>
        </w:rPr>
        <w:t>r (Ailə Məcəlləsinin 2.4 və</w:t>
      </w:r>
      <w:r w:rsidR="004D5F73" w:rsidRPr="0069706B">
        <w:rPr>
          <w:rFonts w:ascii="Times New Roman" w:hAnsi="Times New Roman"/>
          <w:sz w:val="28"/>
          <w:szCs w:val="28"/>
        </w:rPr>
        <w:t xml:space="preserve"> 2.5</w:t>
      </w:r>
      <w:r w:rsidR="00D74FE2" w:rsidRPr="0069706B">
        <w:rPr>
          <w:rFonts w:ascii="Times New Roman" w:hAnsi="Times New Roman"/>
          <w:sz w:val="28"/>
          <w:szCs w:val="28"/>
        </w:rPr>
        <w:t>-</w:t>
      </w:r>
      <w:r w:rsidR="008A5A84" w:rsidRPr="0069706B">
        <w:rPr>
          <w:rFonts w:ascii="Times New Roman" w:hAnsi="Times New Roman"/>
          <w:sz w:val="28"/>
          <w:szCs w:val="28"/>
        </w:rPr>
        <w:t>c</w:t>
      </w:r>
      <w:r w:rsidR="00D74FE2" w:rsidRPr="0069706B">
        <w:rPr>
          <w:rFonts w:ascii="Times New Roman" w:hAnsi="Times New Roman"/>
          <w:sz w:val="28"/>
          <w:szCs w:val="28"/>
        </w:rPr>
        <w:t>i</w:t>
      </w:r>
      <w:r w:rsidR="008A5A84" w:rsidRPr="0069706B">
        <w:rPr>
          <w:rFonts w:ascii="Times New Roman" w:hAnsi="Times New Roman"/>
          <w:sz w:val="28"/>
          <w:szCs w:val="28"/>
        </w:rPr>
        <w:t xml:space="preserve"> maddələri).</w:t>
      </w:r>
      <w:proofErr w:type="gramEnd"/>
    </w:p>
    <w:p w:rsidR="00AD2DF4" w:rsidRPr="0069706B" w:rsidRDefault="00AD2DF4" w:rsidP="0069706B">
      <w:pPr>
        <w:spacing w:after="0"/>
        <w:ind w:firstLine="567"/>
        <w:jc w:val="both"/>
        <w:rPr>
          <w:rFonts w:ascii="Times New Roman" w:hAnsi="Times New Roman"/>
          <w:sz w:val="28"/>
          <w:szCs w:val="28"/>
        </w:rPr>
      </w:pPr>
      <w:r w:rsidRPr="0069706B">
        <w:rPr>
          <w:rFonts w:ascii="Times New Roman" w:hAnsi="Times New Roman"/>
          <w:sz w:val="28"/>
          <w:szCs w:val="28"/>
        </w:rPr>
        <w:t>Vətəndaşlar ailə hüquqlarını və onların müdafiəsini</w:t>
      </w:r>
      <w:proofErr w:type="gramStart"/>
      <w:r w:rsidR="002C5AAF" w:rsidRPr="0069706B">
        <w:rPr>
          <w:rFonts w:ascii="Times New Roman" w:hAnsi="Times New Roman"/>
          <w:sz w:val="28"/>
          <w:szCs w:val="28"/>
        </w:rPr>
        <w:t>,</w:t>
      </w:r>
      <w:r w:rsidRPr="0069706B">
        <w:rPr>
          <w:rFonts w:ascii="Times New Roman" w:hAnsi="Times New Roman"/>
          <w:sz w:val="28"/>
          <w:szCs w:val="28"/>
        </w:rPr>
        <w:t xml:space="preserve"> </w:t>
      </w:r>
      <w:r w:rsidR="001C689D" w:rsidRPr="0069706B">
        <w:rPr>
          <w:rFonts w:ascii="Times New Roman" w:hAnsi="Times New Roman"/>
          <w:sz w:val="28"/>
          <w:szCs w:val="28"/>
        </w:rPr>
        <w:t xml:space="preserve"> bu</w:t>
      </w:r>
      <w:proofErr w:type="gramEnd"/>
      <w:r w:rsidR="001C689D" w:rsidRPr="0069706B">
        <w:rPr>
          <w:rFonts w:ascii="Times New Roman" w:hAnsi="Times New Roman"/>
          <w:sz w:val="28"/>
          <w:szCs w:val="28"/>
        </w:rPr>
        <w:t xml:space="preserve"> Məcəllədə başqa qayda nəzərdə tut</w:t>
      </w:r>
      <w:r w:rsidR="000E576F" w:rsidRPr="0069706B">
        <w:rPr>
          <w:rFonts w:ascii="Times New Roman" w:hAnsi="Times New Roman"/>
          <w:sz w:val="28"/>
          <w:szCs w:val="28"/>
        </w:rPr>
        <w:t>u</w:t>
      </w:r>
      <w:r w:rsidR="001C689D" w:rsidRPr="0069706B">
        <w:rPr>
          <w:rFonts w:ascii="Times New Roman" w:hAnsi="Times New Roman"/>
          <w:sz w:val="28"/>
          <w:szCs w:val="28"/>
        </w:rPr>
        <w:t>lmayıbsa</w:t>
      </w:r>
      <w:r w:rsidR="0089387A" w:rsidRPr="0069706B">
        <w:rPr>
          <w:rFonts w:ascii="Times New Roman" w:hAnsi="Times New Roman"/>
          <w:sz w:val="28"/>
          <w:szCs w:val="28"/>
        </w:rPr>
        <w:t>,</w:t>
      </w:r>
      <w:r w:rsidR="001C689D" w:rsidRPr="0069706B">
        <w:rPr>
          <w:rFonts w:ascii="Times New Roman" w:hAnsi="Times New Roman"/>
          <w:sz w:val="28"/>
          <w:szCs w:val="28"/>
        </w:rPr>
        <w:t xml:space="preserve"> </w:t>
      </w:r>
      <w:r w:rsidRPr="0069706B">
        <w:rPr>
          <w:rFonts w:ascii="Times New Roman" w:hAnsi="Times New Roman"/>
          <w:sz w:val="28"/>
          <w:szCs w:val="28"/>
        </w:rPr>
        <w:t xml:space="preserve">müstəqil həyata keçirirlər. </w:t>
      </w:r>
      <w:proofErr w:type="gramStart"/>
      <w:r w:rsidRPr="0069706B">
        <w:rPr>
          <w:rFonts w:ascii="Times New Roman" w:hAnsi="Times New Roman"/>
          <w:sz w:val="28"/>
          <w:szCs w:val="28"/>
        </w:rPr>
        <w:t>Ailənin bir üzvü öz hüquqlarını həyata keçirərkən və vəzifələrini yerinə yetirərkən ailənin başqa üzvlərini və digər vətə</w:t>
      </w:r>
      <w:r w:rsidR="003D7F9C" w:rsidRPr="0069706B">
        <w:rPr>
          <w:rFonts w:ascii="Times New Roman" w:hAnsi="Times New Roman"/>
          <w:sz w:val="28"/>
          <w:szCs w:val="28"/>
        </w:rPr>
        <w:t>ndaşların</w:t>
      </w:r>
      <w:r w:rsidRPr="0069706B">
        <w:rPr>
          <w:rFonts w:ascii="Times New Roman" w:hAnsi="Times New Roman"/>
          <w:sz w:val="28"/>
          <w:szCs w:val="28"/>
        </w:rPr>
        <w:t xml:space="preserve"> hüquqlarını, azadlıqlarını və qanuni mə</w:t>
      </w:r>
      <w:r w:rsidR="005F5BE8" w:rsidRPr="0069706B">
        <w:rPr>
          <w:rFonts w:ascii="Times New Roman" w:hAnsi="Times New Roman"/>
          <w:sz w:val="28"/>
          <w:szCs w:val="28"/>
        </w:rPr>
        <w:t>nafe</w:t>
      </w:r>
      <w:r w:rsidRPr="0069706B">
        <w:rPr>
          <w:rFonts w:ascii="Times New Roman" w:hAnsi="Times New Roman"/>
          <w:sz w:val="28"/>
          <w:szCs w:val="28"/>
        </w:rPr>
        <w:t>lərini pozmamalıdır (A</w:t>
      </w:r>
      <w:r w:rsidR="00D74FE2" w:rsidRPr="0069706B">
        <w:rPr>
          <w:rFonts w:ascii="Times New Roman" w:hAnsi="Times New Roman"/>
          <w:sz w:val="28"/>
          <w:szCs w:val="28"/>
        </w:rPr>
        <w:t xml:space="preserve">ilə </w:t>
      </w:r>
      <w:r w:rsidRPr="0069706B">
        <w:rPr>
          <w:rFonts w:ascii="Times New Roman" w:hAnsi="Times New Roman"/>
          <w:sz w:val="28"/>
          <w:szCs w:val="28"/>
        </w:rPr>
        <w:t>M</w:t>
      </w:r>
      <w:r w:rsidR="00D74FE2" w:rsidRPr="0069706B">
        <w:rPr>
          <w:rFonts w:ascii="Times New Roman" w:hAnsi="Times New Roman"/>
          <w:sz w:val="28"/>
          <w:szCs w:val="28"/>
        </w:rPr>
        <w:t>əcəlləsinin</w:t>
      </w:r>
      <w:r w:rsidRPr="0069706B">
        <w:rPr>
          <w:rFonts w:ascii="Times New Roman" w:hAnsi="Times New Roman"/>
          <w:sz w:val="28"/>
          <w:szCs w:val="28"/>
        </w:rPr>
        <w:t xml:space="preserve"> 6-cı maddəsi).</w:t>
      </w:r>
      <w:proofErr w:type="gramEnd"/>
      <w:r w:rsidRPr="0069706B">
        <w:rPr>
          <w:rFonts w:ascii="Times New Roman" w:hAnsi="Times New Roman"/>
          <w:sz w:val="28"/>
          <w:szCs w:val="28"/>
        </w:rPr>
        <w:t xml:space="preserve"> </w:t>
      </w:r>
    </w:p>
    <w:p w:rsidR="009840F9" w:rsidRPr="0069706B" w:rsidRDefault="009840F9" w:rsidP="0069706B">
      <w:pPr>
        <w:spacing w:after="0"/>
        <w:ind w:firstLine="567"/>
        <w:jc w:val="both"/>
        <w:rPr>
          <w:rFonts w:ascii="Times New Roman" w:hAnsi="Times New Roman"/>
          <w:sz w:val="28"/>
          <w:szCs w:val="28"/>
        </w:rPr>
      </w:pPr>
      <w:r w:rsidRPr="0069706B">
        <w:rPr>
          <w:rFonts w:ascii="Times New Roman" w:hAnsi="Times New Roman"/>
          <w:sz w:val="28"/>
          <w:szCs w:val="28"/>
        </w:rPr>
        <w:t>Konstitusiya Məhkəməsi Plenumunun</w:t>
      </w:r>
      <w:r w:rsidR="00AD2DF4" w:rsidRPr="0069706B">
        <w:rPr>
          <w:rFonts w:ascii="Times New Roman" w:hAnsi="Times New Roman"/>
          <w:sz w:val="28"/>
          <w:szCs w:val="28"/>
        </w:rPr>
        <w:t xml:space="preserve"> </w:t>
      </w:r>
      <w:r w:rsidR="00D74FE2" w:rsidRPr="0069706B">
        <w:rPr>
          <w:rFonts w:ascii="Times New Roman" w:hAnsi="Times New Roman"/>
          <w:sz w:val="28"/>
          <w:szCs w:val="28"/>
        </w:rPr>
        <w:t xml:space="preserve">“Azərbaycan Respublikası Mülki Prosessual Məcəlləsinin 307.2.4-cü maddəsinin şərh edilməsinə dair” 2 noyabr 2010-cu </w:t>
      </w:r>
      <w:proofErr w:type="gramStart"/>
      <w:r w:rsidR="00D74FE2" w:rsidRPr="0069706B">
        <w:rPr>
          <w:rFonts w:ascii="Times New Roman" w:hAnsi="Times New Roman"/>
          <w:sz w:val="28"/>
          <w:szCs w:val="28"/>
        </w:rPr>
        <w:t>il</w:t>
      </w:r>
      <w:proofErr w:type="gramEnd"/>
      <w:r w:rsidR="00D74FE2" w:rsidRPr="0069706B">
        <w:rPr>
          <w:rFonts w:ascii="Times New Roman" w:hAnsi="Times New Roman"/>
          <w:sz w:val="28"/>
          <w:szCs w:val="28"/>
        </w:rPr>
        <w:t xml:space="preserve"> tarixli Qərarında formalaşdırdığı </w:t>
      </w:r>
      <w:r w:rsidR="00366044" w:rsidRPr="0069706B">
        <w:rPr>
          <w:rFonts w:ascii="Times New Roman" w:hAnsi="Times New Roman"/>
          <w:sz w:val="28"/>
          <w:szCs w:val="28"/>
        </w:rPr>
        <w:t xml:space="preserve">hüquqi mövqeyə </w:t>
      </w:r>
      <w:r w:rsidR="0055070B" w:rsidRPr="0069706B">
        <w:rPr>
          <w:rFonts w:ascii="Times New Roman" w:hAnsi="Times New Roman"/>
          <w:sz w:val="28"/>
          <w:szCs w:val="28"/>
        </w:rPr>
        <w:t>görə</w:t>
      </w:r>
      <w:r w:rsidR="00D74FE2" w:rsidRPr="0069706B">
        <w:rPr>
          <w:rFonts w:ascii="Times New Roman" w:hAnsi="Times New Roman"/>
          <w:sz w:val="28"/>
          <w:szCs w:val="28"/>
        </w:rPr>
        <w:t>,</w:t>
      </w:r>
      <w:r w:rsidRPr="0069706B">
        <w:rPr>
          <w:rFonts w:ascii="Times New Roman" w:hAnsi="Times New Roman"/>
          <w:sz w:val="28"/>
          <w:szCs w:val="28"/>
        </w:rPr>
        <w:t xml:space="preserve"> kişi və qadının</w:t>
      </w:r>
      <w:r w:rsidR="00AD2DF4" w:rsidRPr="0069706B">
        <w:rPr>
          <w:rFonts w:ascii="Times New Roman" w:hAnsi="Times New Roman"/>
          <w:sz w:val="28"/>
          <w:szCs w:val="28"/>
        </w:rPr>
        <w:t xml:space="preserve"> nikah ittifaqının könüllülüyü</w:t>
      </w:r>
      <w:r w:rsidRPr="0069706B">
        <w:rPr>
          <w:rFonts w:ascii="Times New Roman" w:hAnsi="Times New Roman"/>
          <w:sz w:val="28"/>
          <w:szCs w:val="28"/>
        </w:rPr>
        <w:t xml:space="preserve"> və iradə sərbəstliyi prinsipinə əsasən hər bir kişinin və qadının öz rəyi ilə könüllü surətdə, kənar şəxslərin təsiri olmadan özünə ər və arvad seçmək hüququ vardır. Nikaha daxil olan </w:t>
      </w:r>
      <w:proofErr w:type="gramStart"/>
      <w:r w:rsidRPr="0069706B">
        <w:rPr>
          <w:rFonts w:ascii="Times New Roman" w:hAnsi="Times New Roman"/>
          <w:sz w:val="28"/>
          <w:szCs w:val="28"/>
        </w:rPr>
        <w:t>kişi</w:t>
      </w:r>
      <w:proofErr w:type="gramEnd"/>
      <w:r w:rsidRPr="0069706B">
        <w:rPr>
          <w:rFonts w:ascii="Times New Roman" w:hAnsi="Times New Roman"/>
          <w:sz w:val="28"/>
          <w:szCs w:val="28"/>
        </w:rPr>
        <w:t xml:space="preserve"> və qadının qarşılıqlı könüllü razılığı nikahın bağlanmasının əsas şə</w:t>
      </w:r>
      <w:r w:rsidR="00AD2DF4" w:rsidRPr="0069706B">
        <w:rPr>
          <w:rFonts w:ascii="Times New Roman" w:hAnsi="Times New Roman"/>
          <w:sz w:val="28"/>
          <w:szCs w:val="28"/>
        </w:rPr>
        <w:t>rtidir.</w:t>
      </w:r>
    </w:p>
    <w:p w:rsidR="009840F9" w:rsidRPr="0069706B" w:rsidRDefault="00A224B0" w:rsidP="0069706B">
      <w:pPr>
        <w:spacing w:after="0"/>
        <w:ind w:firstLine="567"/>
        <w:jc w:val="both"/>
        <w:rPr>
          <w:rFonts w:ascii="Times New Roman" w:hAnsi="Times New Roman"/>
          <w:sz w:val="28"/>
          <w:szCs w:val="28"/>
        </w:rPr>
      </w:pPr>
      <w:r w:rsidRPr="0069706B">
        <w:rPr>
          <w:rFonts w:ascii="Times New Roman" w:hAnsi="Times New Roman"/>
          <w:sz w:val="28"/>
          <w:szCs w:val="28"/>
        </w:rPr>
        <w:lastRenderedPageBreak/>
        <w:t xml:space="preserve">Konstitusiyanın </w:t>
      </w:r>
      <w:r w:rsidR="009840F9" w:rsidRPr="0069706B">
        <w:rPr>
          <w:rFonts w:ascii="Times New Roman" w:hAnsi="Times New Roman"/>
          <w:sz w:val="28"/>
          <w:szCs w:val="28"/>
        </w:rPr>
        <w:t>və ailə qanunvericiliyi</w:t>
      </w:r>
      <w:r w:rsidR="0014088B" w:rsidRPr="0069706B">
        <w:rPr>
          <w:rFonts w:ascii="Times New Roman" w:hAnsi="Times New Roman"/>
          <w:sz w:val="28"/>
          <w:szCs w:val="28"/>
        </w:rPr>
        <w:t xml:space="preserve">nin yuxarıda qeyd olunan normalarını təhlil edərək </w:t>
      </w:r>
      <w:r w:rsidR="002C5AAF" w:rsidRPr="0069706B">
        <w:rPr>
          <w:rFonts w:ascii="Times New Roman" w:hAnsi="Times New Roman"/>
          <w:sz w:val="28"/>
          <w:szCs w:val="28"/>
        </w:rPr>
        <w:t xml:space="preserve">Konstitusiya Məhkəməsinin Plenumu </w:t>
      </w:r>
      <w:r w:rsidR="0014088B" w:rsidRPr="0069706B">
        <w:rPr>
          <w:rFonts w:ascii="Times New Roman" w:hAnsi="Times New Roman"/>
          <w:sz w:val="28"/>
          <w:szCs w:val="28"/>
        </w:rPr>
        <w:t>hesab edir ki, nikahın könüllülüyü, nikaha daxil olan şəxslərin iradə ifadəsinin sərbəstliyi, ailənin möhkəmləndirilməsi zəruriyyəti, ər və arvadın hüquqlarının maneəsiz həyata keçirilməsinin təmin olunması və onların bu hüquqlarının məhkəmədə müdafiəsi imkanları, ə</w:t>
      </w:r>
      <w:r w:rsidR="004D5F73" w:rsidRPr="0069706B">
        <w:rPr>
          <w:rFonts w:ascii="Times New Roman" w:hAnsi="Times New Roman"/>
          <w:sz w:val="28"/>
          <w:szCs w:val="28"/>
        </w:rPr>
        <w:t>r-</w:t>
      </w:r>
      <w:r w:rsidR="0014088B" w:rsidRPr="0069706B">
        <w:rPr>
          <w:rFonts w:ascii="Times New Roman" w:hAnsi="Times New Roman"/>
          <w:sz w:val="28"/>
          <w:szCs w:val="28"/>
        </w:rPr>
        <w:t xml:space="preserve">arvadın hüquq bərabərliyi, ailədaxili məsələlərin qarşılıqlı razılıq əsasında həll olunması və s. prinsiplər nikahın bütün mərhələlərini (nikaha daxil olma, </w:t>
      </w:r>
      <w:r w:rsidR="00366044" w:rsidRPr="0069706B">
        <w:rPr>
          <w:rFonts w:ascii="Times New Roman" w:hAnsi="Times New Roman"/>
          <w:sz w:val="28"/>
          <w:szCs w:val="28"/>
        </w:rPr>
        <w:t xml:space="preserve">nikahda olma </w:t>
      </w:r>
      <w:r w:rsidR="0014088B" w:rsidRPr="0069706B">
        <w:rPr>
          <w:rFonts w:ascii="Times New Roman" w:hAnsi="Times New Roman"/>
          <w:sz w:val="28"/>
          <w:szCs w:val="28"/>
        </w:rPr>
        <w:t>və nikaha xitam verilməsini) əhatə edir.</w:t>
      </w:r>
    </w:p>
    <w:p w:rsidR="00927CF7" w:rsidRPr="0069706B" w:rsidRDefault="00927CF7"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Nikaha xitam verilməsinin əsasları və qaydası Ailə Məcəlləsinin 4-cü fəslinin, nikahın pozulmasının qeydə alınması məsələləri isə həmin Məcəllənin 25-ci fəslinin müddəaları ilə tənzimlənir.</w:t>
      </w:r>
      <w:proofErr w:type="gramEnd"/>
    </w:p>
    <w:p w:rsidR="00927CF7" w:rsidRPr="0069706B" w:rsidRDefault="00BB33B7"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 hüquq nəzəriyyəsində n</w:t>
      </w:r>
      <w:r w:rsidR="00927CF7" w:rsidRPr="0069706B">
        <w:rPr>
          <w:rFonts w:ascii="Times New Roman" w:hAnsi="Times New Roman"/>
          <w:sz w:val="28"/>
          <w:szCs w:val="28"/>
        </w:rPr>
        <w:t>ikaha xitam verilməsi dedikdə, müəyyən hüquqi faktların yaranması ilə əlaqədar ər-arvadın qanunla nəzərdə tutulmuş qaydada bağlanmış nikahdan əmələ gələn münasibətlərinə xitam verilməsi başa düşülür.</w:t>
      </w:r>
      <w:proofErr w:type="gramEnd"/>
      <w:r w:rsidR="00927CF7" w:rsidRPr="0069706B">
        <w:rPr>
          <w:rFonts w:ascii="Times New Roman" w:hAnsi="Times New Roman"/>
          <w:sz w:val="28"/>
          <w:szCs w:val="28"/>
        </w:rPr>
        <w:t xml:space="preserve"> </w:t>
      </w:r>
    </w:p>
    <w:p w:rsidR="00A56282" w:rsidRPr="0069706B" w:rsidRDefault="00F02E24"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 qanunvericiliyi nikahın pozulmasının iki qaydasını müəyyə</w:t>
      </w:r>
      <w:r w:rsidR="00A35794" w:rsidRPr="0069706B">
        <w:rPr>
          <w:rFonts w:ascii="Times New Roman" w:hAnsi="Times New Roman"/>
          <w:sz w:val="28"/>
          <w:szCs w:val="28"/>
        </w:rPr>
        <w:t xml:space="preserve">n edir - </w:t>
      </w:r>
      <w:r w:rsidRPr="0069706B">
        <w:rPr>
          <w:rFonts w:ascii="Times New Roman" w:hAnsi="Times New Roman"/>
          <w:sz w:val="28"/>
          <w:szCs w:val="28"/>
        </w:rPr>
        <w:t>məhkəmə qaydasında və müvafiq icra hakimiyyəti orqanında (inzibati qaydada).</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Ailə Məcəllə</w:t>
      </w:r>
      <w:r w:rsidR="00A35794" w:rsidRPr="0069706B">
        <w:rPr>
          <w:rFonts w:ascii="Times New Roman" w:hAnsi="Times New Roman"/>
          <w:sz w:val="28"/>
          <w:szCs w:val="28"/>
        </w:rPr>
        <w:t>sinin 16-</w:t>
      </w:r>
      <w:r w:rsidR="006A636D" w:rsidRPr="0069706B">
        <w:rPr>
          <w:rFonts w:ascii="Times New Roman" w:hAnsi="Times New Roman"/>
          <w:sz w:val="28"/>
          <w:szCs w:val="28"/>
        </w:rPr>
        <w:t>cı</w:t>
      </w:r>
      <w:r w:rsidRPr="0069706B">
        <w:rPr>
          <w:rFonts w:ascii="Times New Roman" w:hAnsi="Times New Roman"/>
          <w:sz w:val="28"/>
          <w:szCs w:val="28"/>
        </w:rPr>
        <w:t xml:space="preserve"> maddəsinə görə nikaha xitam verilməsi müvafiq icra ha</w:t>
      </w:r>
      <w:r w:rsidR="00A35794" w:rsidRPr="0069706B">
        <w:rPr>
          <w:rFonts w:ascii="Times New Roman" w:hAnsi="Times New Roman"/>
          <w:sz w:val="28"/>
          <w:szCs w:val="28"/>
        </w:rPr>
        <w:t>ki</w:t>
      </w:r>
      <w:r w:rsidRPr="0069706B">
        <w:rPr>
          <w:rFonts w:ascii="Times New Roman" w:hAnsi="Times New Roman"/>
          <w:sz w:val="28"/>
          <w:szCs w:val="28"/>
        </w:rPr>
        <w:t>miyyə</w:t>
      </w:r>
      <w:r w:rsidR="004A7352" w:rsidRPr="0069706B">
        <w:rPr>
          <w:rFonts w:ascii="Times New Roman" w:hAnsi="Times New Roman"/>
          <w:sz w:val="28"/>
          <w:szCs w:val="28"/>
        </w:rPr>
        <w:t xml:space="preserve">ti orqanı, </w:t>
      </w:r>
      <w:r w:rsidRPr="0069706B">
        <w:rPr>
          <w:rFonts w:ascii="Times New Roman" w:hAnsi="Times New Roman"/>
          <w:sz w:val="28"/>
          <w:szCs w:val="28"/>
        </w:rPr>
        <w:t>bu Məcəllənin 19-21-ci maddələrində nəzərdə tutulmuş hallarda isə məhkəmə tərəfindən həyata keçirilir.</w:t>
      </w:r>
      <w:proofErr w:type="gramEnd"/>
      <w:r w:rsidRPr="0069706B">
        <w:rPr>
          <w:rFonts w:ascii="Times New Roman" w:hAnsi="Times New Roman"/>
          <w:sz w:val="28"/>
          <w:szCs w:val="28"/>
        </w:rPr>
        <w:t xml:space="preserve"> </w:t>
      </w:r>
    </w:p>
    <w:p w:rsidR="00F02E24" w:rsidRPr="0069706B" w:rsidRDefault="00F02E24" w:rsidP="0069706B">
      <w:pPr>
        <w:spacing w:after="0"/>
        <w:ind w:firstLine="567"/>
        <w:jc w:val="both"/>
        <w:rPr>
          <w:rFonts w:ascii="Times New Roman" w:hAnsi="Times New Roman"/>
          <w:sz w:val="28"/>
          <w:szCs w:val="28"/>
        </w:rPr>
      </w:pPr>
      <w:r w:rsidRPr="0069706B">
        <w:rPr>
          <w:rFonts w:ascii="Times New Roman" w:hAnsi="Times New Roman"/>
          <w:sz w:val="28"/>
          <w:szCs w:val="28"/>
        </w:rPr>
        <w:t>Həmin maddələrdə qanunverici məhkəmə qaydasında nikaha xitam verilməsinin iki əsas şərtini müəyyən etmişdir: ə</w:t>
      </w:r>
      <w:r w:rsidR="00E8130A" w:rsidRPr="0069706B">
        <w:rPr>
          <w:rFonts w:ascii="Times New Roman" w:hAnsi="Times New Roman"/>
          <w:sz w:val="28"/>
          <w:szCs w:val="28"/>
        </w:rPr>
        <w:t>r-</w:t>
      </w:r>
      <w:r w:rsidRPr="0069706B">
        <w:rPr>
          <w:rFonts w:ascii="Times New Roman" w:hAnsi="Times New Roman"/>
          <w:sz w:val="28"/>
          <w:szCs w:val="28"/>
        </w:rPr>
        <w:t xml:space="preserve">arvadın yetkinlik </w:t>
      </w:r>
      <w:r w:rsidR="00A35794" w:rsidRPr="0069706B">
        <w:rPr>
          <w:rFonts w:ascii="Times New Roman" w:hAnsi="Times New Roman"/>
          <w:sz w:val="28"/>
          <w:szCs w:val="28"/>
        </w:rPr>
        <w:t xml:space="preserve">yaşına çatmayan ümumi uşaqlarının olması; tərəflərdən birinin nikahın pozulmasına razılığının olmaması. </w:t>
      </w:r>
    </w:p>
    <w:p w:rsidR="00BB0C85" w:rsidRPr="0069706B" w:rsidRDefault="00BB0C8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Ailə Məcəlləsi nikaha xitam verilməsinin qaydalarını müəyyən edərkən nikahın könüllülüyü, ər-arvadın hüquq bərabərliyi, həmçinin nikahın pozulmasının azadlığı, ər və arvadın hüquqlarının maneəsiz həyata keçirilməsinin təmin olunması prinsipləri, habelə uşaqların hüquqlarının müdafiəsi baxımından çıxış edir.</w:t>
      </w:r>
      <w:proofErr w:type="gramEnd"/>
    </w:p>
    <w:p w:rsidR="0003574E" w:rsidRPr="0069706B" w:rsidRDefault="00B1713E"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Qeyd olunduğu kimi, </w:t>
      </w:r>
      <w:r w:rsidR="0076007B" w:rsidRPr="0069706B">
        <w:rPr>
          <w:rFonts w:ascii="Times New Roman" w:hAnsi="Times New Roman"/>
          <w:sz w:val="28"/>
          <w:szCs w:val="28"/>
        </w:rPr>
        <w:t>A</w:t>
      </w:r>
      <w:r w:rsidR="000607CE" w:rsidRPr="0069706B">
        <w:rPr>
          <w:rFonts w:ascii="Times New Roman" w:hAnsi="Times New Roman"/>
          <w:sz w:val="28"/>
          <w:szCs w:val="28"/>
        </w:rPr>
        <w:t xml:space="preserve">ilə </w:t>
      </w:r>
      <w:r w:rsidR="0076007B" w:rsidRPr="0069706B">
        <w:rPr>
          <w:rFonts w:ascii="Times New Roman" w:hAnsi="Times New Roman"/>
          <w:sz w:val="28"/>
          <w:szCs w:val="28"/>
        </w:rPr>
        <w:t>M</w:t>
      </w:r>
      <w:r w:rsidR="000607CE" w:rsidRPr="0069706B">
        <w:rPr>
          <w:rFonts w:ascii="Times New Roman" w:hAnsi="Times New Roman"/>
          <w:sz w:val="28"/>
          <w:szCs w:val="28"/>
        </w:rPr>
        <w:t>əcəlləsi</w:t>
      </w:r>
      <w:r w:rsidR="004A7352" w:rsidRPr="0069706B">
        <w:rPr>
          <w:rFonts w:ascii="Times New Roman" w:hAnsi="Times New Roman"/>
          <w:sz w:val="28"/>
          <w:szCs w:val="28"/>
        </w:rPr>
        <w:t>nin</w:t>
      </w:r>
      <w:r w:rsidR="0076007B" w:rsidRPr="0069706B">
        <w:rPr>
          <w:rFonts w:ascii="Times New Roman" w:hAnsi="Times New Roman"/>
          <w:sz w:val="28"/>
          <w:szCs w:val="28"/>
        </w:rPr>
        <w:t xml:space="preserve"> 15-ci maddəsi</w:t>
      </w:r>
      <w:r w:rsidRPr="0069706B">
        <w:rPr>
          <w:rFonts w:ascii="Times New Roman" w:hAnsi="Times New Roman"/>
          <w:sz w:val="28"/>
          <w:szCs w:val="28"/>
        </w:rPr>
        <w:t xml:space="preserve">nə əsasən </w:t>
      </w:r>
      <w:r w:rsidR="0076007B" w:rsidRPr="0069706B">
        <w:rPr>
          <w:rFonts w:ascii="Times New Roman" w:hAnsi="Times New Roman"/>
          <w:sz w:val="28"/>
          <w:szCs w:val="28"/>
        </w:rPr>
        <w:t>arvadın hamiləliyi dövründə və</w:t>
      </w:r>
      <w:r w:rsidR="00B3369E" w:rsidRPr="0069706B">
        <w:rPr>
          <w:rFonts w:ascii="Times New Roman" w:hAnsi="Times New Roman"/>
          <w:sz w:val="28"/>
          <w:szCs w:val="28"/>
        </w:rPr>
        <w:t xml:space="preserve"> ya u</w:t>
      </w:r>
      <w:r w:rsidR="0076007B" w:rsidRPr="0069706B">
        <w:rPr>
          <w:rFonts w:ascii="Times New Roman" w:hAnsi="Times New Roman"/>
          <w:sz w:val="28"/>
          <w:szCs w:val="28"/>
        </w:rPr>
        <w:t xml:space="preserve">şağın doğulmasından sonra 1 </w:t>
      </w:r>
      <w:proofErr w:type="gramStart"/>
      <w:r w:rsidR="0076007B" w:rsidRPr="0069706B">
        <w:rPr>
          <w:rFonts w:ascii="Times New Roman" w:hAnsi="Times New Roman"/>
          <w:sz w:val="28"/>
          <w:szCs w:val="28"/>
        </w:rPr>
        <w:t>il</w:t>
      </w:r>
      <w:proofErr w:type="gramEnd"/>
      <w:r w:rsidR="0076007B" w:rsidRPr="0069706B">
        <w:rPr>
          <w:rFonts w:ascii="Times New Roman" w:hAnsi="Times New Roman"/>
          <w:sz w:val="28"/>
          <w:szCs w:val="28"/>
        </w:rPr>
        <w:t xml:space="preserve"> müddətində arvadın razılığı olmadan ər nikaha xitam verilməsi barədə iddia qaldır</w:t>
      </w:r>
      <w:r w:rsidRPr="0069706B">
        <w:rPr>
          <w:rFonts w:ascii="Times New Roman" w:hAnsi="Times New Roman"/>
          <w:sz w:val="28"/>
          <w:szCs w:val="28"/>
        </w:rPr>
        <w:t>a bilməz</w:t>
      </w:r>
      <w:r w:rsidR="0076007B" w:rsidRPr="0069706B">
        <w:rPr>
          <w:rFonts w:ascii="Times New Roman" w:hAnsi="Times New Roman"/>
          <w:sz w:val="28"/>
          <w:szCs w:val="28"/>
        </w:rPr>
        <w:t>.</w:t>
      </w:r>
    </w:p>
    <w:p w:rsidR="00AD2DF4" w:rsidRPr="0069706B" w:rsidRDefault="0003574E" w:rsidP="0069706B">
      <w:pPr>
        <w:spacing w:after="0"/>
        <w:ind w:firstLine="567"/>
        <w:jc w:val="both"/>
        <w:rPr>
          <w:rFonts w:ascii="Times New Roman" w:hAnsi="Times New Roman"/>
          <w:sz w:val="28"/>
          <w:szCs w:val="28"/>
        </w:rPr>
      </w:pPr>
      <w:r w:rsidRPr="0069706B">
        <w:rPr>
          <w:rFonts w:ascii="Times New Roman" w:hAnsi="Times New Roman"/>
          <w:sz w:val="28"/>
          <w:szCs w:val="28"/>
        </w:rPr>
        <w:t>Konstitusiya Məhkəməsinin Plenumu hesab edir ki,</w:t>
      </w:r>
      <w:r w:rsidR="008662B5" w:rsidRPr="0069706B">
        <w:rPr>
          <w:rFonts w:ascii="Times New Roman" w:hAnsi="Times New Roman"/>
          <w:sz w:val="28"/>
          <w:szCs w:val="28"/>
        </w:rPr>
        <w:t xml:space="preserve"> məhkəmə təcrübəsində fikir ayrılığına səbəb olan</w:t>
      </w:r>
      <w:r w:rsidRPr="0069706B">
        <w:rPr>
          <w:rFonts w:ascii="Times New Roman" w:hAnsi="Times New Roman"/>
          <w:sz w:val="28"/>
          <w:szCs w:val="28"/>
        </w:rPr>
        <w:t xml:space="preserve"> qanunun bu məhdudlaşdırıcı göstərişi ailə</w:t>
      </w:r>
      <w:r w:rsidR="00AD2DF4" w:rsidRPr="0069706B">
        <w:rPr>
          <w:rFonts w:ascii="Times New Roman" w:hAnsi="Times New Roman"/>
          <w:sz w:val="28"/>
          <w:szCs w:val="28"/>
        </w:rPr>
        <w:t>nin tamlığı</w:t>
      </w:r>
      <w:r w:rsidRPr="0069706B">
        <w:rPr>
          <w:rFonts w:ascii="Times New Roman" w:hAnsi="Times New Roman"/>
          <w:sz w:val="28"/>
          <w:szCs w:val="28"/>
        </w:rPr>
        <w:t>n</w:t>
      </w:r>
      <w:r w:rsidR="008662B5" w:rsidRPr="0069706B">
        <w:rPr>
          <w:rFonts w:ascii="Times New Roman" w:hAnsi="Times New Roman"/>
          <w:sz w:val="28"/>
          <w:szCs w:val="28"/>
        </w:rPr>
        <w:t>a</w:t>
      </w:r>
      <w:r w:rsidRPr="0069706B">
        <w:rPr>
          <w:rFonts w:ascii="Times New Roman" w:hAnsi="Times New Roman"/>
          <w:sz w:val="28"/>
          <w:szCs w:val="28"/>
        </w:rPr>
        <w:t xml:space="preserve">, </w:t>
      </w:r>
      <w:r w:rsidR="006A636D" w:rsidRPr="0069706B">
        <w:rPr>
          <w:rFonts w:ascii="Times New Roman" w:hAnsi="Times New Roman"/>
          <w:sz w:val="28"/>
          <w:szCs w:val="28"/>
        </w:rPr>
        <w:t xml:space="preserve">ana </w:t>
      </w:r>
      <w:r w:rsidRPr="0069706B">
        <w:rPr>
          <w:rFonts w:ascii="Times New Roman" w:hAnsi="Times New Roman"/>
          <w:sz w:val="28"/>
          <w:szCs w:val="28"/>
        </w:rPr>
        <w:t>və uşağın hüquqlarının qorunmasına xidmə</w:t>
      </w:r>
      <w:r w:rsidR="008662B5" w:rsidRPr="0069706B">
        <w:rPr>
          <w:rFonts w:ascii="Times New Roman" w:hAnsi="Times New Roman"/>
          <w:sz w:val="28"/>
          <w:szCs w:val="28"/>
        </w:rPr>
        <w:t>t etməklə q</w:t>
      </w:r>
      <w:r w:rsidR="00130FAB" w:rsidRPr="0069706B">
        <w:rPr>
          <w:rFonts w:ascii="Times New Roman" w:hAnsi="Times New Roman"/>
          <w:sz w:val="28"/>
          <w:szCs w:val="28"/>
        </w:rPr>
        <w:t>adının müəyyən zaman kəsiyində, yəni hamiləlik və uşağın doğulmasından sonrakı dövrdə nəinki qəbulediləndir, eyni zamanda</w:t>
      </w:r>
      <w:r w:rsidR="00AD2DF4" w:rsidRPr="0069706B">
        <w:rPr>
          <w:rFonts w:ascii="Times New Roman" w:hAnsi="Times New Roman"/>
          <w:sz w:val="28"/>
          <w:szCs w:val="28"/>
        </w:rPr>
        <w:t xml:space="preserve"> </w:t>
      </w:r>
      <w:r w:rsidR="00C21262" w:rsidRPr="0069706B">
        <w:rPr>
          <w:rFonts w:ascii="Times New Roman" w:hAnsi="Times New Roman"/>
          <w:sz w:val="28"/>
          <w:szCs w:val="28"/>
        </w:rPr>
        <w:t xml:space="preserve">analığa </w:t>
      </w:r>
      <w:r w:rsidR="00130FAB" w:rsidRPr="0069706B">
        <w:rPr>
          <w:rFonts w:ascii="Times New Roman" w:hAnsi="Times New Roman"/>
          <w:sz w:val="28"/>
          <w:szCs w:val="28"/>
        </w:rPr>
        <w:t>verilən yüksək</w:t>
      </w:r>
      <w:r w:rsidR="00C21262" w:rsidRPr="0069706B">
        <w:rPr>
          <w:rFonts w:ascii="Times New Roman" w:hAnsi="Times New Roman"/>
          <w:sz w:val="28"/>
          <w:szCs w:val="28"/>
        </w:rPr>
        <w:t xml:space="preserve"> insani</w:t>
      </w:r>
      <w:r w:rsidR="00130FAB" w:rsidRPr="0069706B">
        <w:rPr>
          <w:rFonts w:ascii="Times New Roman" w:hAnsi="Times New Roman"/>
          <w:sz w:val="28"/>
          <w:szCs w:val="28"/>
        </w:rPr>
        <w:t xml:space="preserve"> dəyə</w:t>
      </w:r>
      <w:r w:rsidR="00056BF3" w:rsidRPr="0069706B">
        <w:rPr>
          <w:rFonts w:ascii="Times New Roman" w:hAnsi="Times New Roman"/>
          <w:sz w:val="28"/>
          <w:szCs w:val="28"/>
        </w:rPr>
        <w:t>rdir.</w:t>
      </w:r>
      <w:r w:rsidR="006A636D" w:rsidRPr="0069706B">
        <w:rPr>
          <w:rFonts w:ascii="Times New Roman" w:hAnsi="Times New Roman"/>
          <w:sz w:val="28"/>
          <w:szCs w:val="28"/>
        </w:rPr>
        <w:t xml:space="preserve"> </w:t>
      </w:r>
    </w:p>
    <w:p w:rsidR="006A636D" w:rsidRPr="0069706B" w:rsidRDefault="00536435"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Bu həmçinin</w:t>
      </w:r>
      <w:r w:rsidR="006A636D" w:rsidRPr="0069706B">
        <w:rPr>
          <w:rFonts w:ascii="Times New Roman" w:hAnsi="Times New Roman"/>
          <w:sz w:val="28"/>
          <w:szCs w:val="28"/>
        </w:rPr>
        <w:t xml:space="preserve"> A</w:t>
      </w:r>
      <w:r w:rsidR="00FC747C" w:rsidRPr="0069706B">
        <w:rPr>
          <w:rFonts w:ascii="Times New Roman" w:hAnsi="Times New Roman"/>
          <w:sz w:val="28"/>
          <w:szCs w:val="28"/>
        </w:rPr>
        <w:t>ilə Məcəlləsin</w:t>
      </w:r>
      <w:r w:rsidR="006A636D" w:rsidRPr="0069706B">
        <w:rPr>
          <w:rFonts w:ascii="Times New Roman" w:hAnsi="Times New Roman"/>
          <w:sz w:val="28"/>
          <w:szCs w:val="28"/>
        </w:rPr>
        <w:t>in</w:t>
      </w:r>
      <w:r w:rsidRPr="0069706B">
        <w:rPr>
          <w:rFonts w:ascii="Times New Roman" w:hAnsi="Times New Roman"/>
          <w:sz w:val="28"/>
          <w:szCs w:val="28"/>
        </w:rPr>
        <w:t xml:space="preserve"> vəzifələrindən də irəli gəlir.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Belə ki, həmin Məcəllənin</w:t>
      </w:r>
      <w:r w:rsidR="006A636D" w:rsidRPr="0069706B">
        <w:rPr>
          <w:rFonts w:ascii="Times New Roman" w:hAnsi="Times New Roman"/>
          <w:sz w:val="28"/>
          <w:szCs w:val="28"/>
        </w:rPr>
        <w:t xml:space="preserve"> 3.0.4-cü maddəsinə əsasən ana və uşaqların mənafe</w:t>
      </w:r>
      <w:r w:rsidRPr="0069706B">
        <w:rPr>
          <w:rFonts w:ascii="Times New Roman" w:hAnsi="Times New Roman"/>
          <w:sz w:val="28"/>
          <w:szCs w:val="28"/>
        </w:rPr>
        <w:t xml:space="preserve">yinin </w:t>
      </w:r>
      <w:r w:rsidR="006A636D" w:rsidRPr="0069706B">
        <w:rPr>
          <w:rFonts w:ascii="Times New Roman" w:hAnsi="Times New Roman"/>
          <w:sz w:val="28"/>
          <w:szCs w:val="28"/>
        </w:rPr>
        <w:t>hərtərəfli müdafiəsi</w:t>
      </w:r>
      <w:r w:rsidRPr="0069706B">
        <w:rPr>
          <w:rFonts w:ascii="Times New Roman" w:hAnsi="Times New Roman"/>
          <w:sz w:val="28"/>
          <w:szCs w:val="28"/>
        </w:rPr>
        <w:t xml:space="preserve"> bu Məcəllənin vəzifələrindən biri kimi müəyyən edilmişdir.</w:t>
      </w:r>
      <w:proofErr w:type="gramEnd"/>
      <w:r w:rsidRPr="0069706B">
        <w:rPr>
          <w:rFonts w:ascii="Times New Roman" w:hAnsi="Times New Roman"/>
          <w:sz w:val="28"/>
          <w:szCs w:val="28"/>
        </w:rPr>
        <w:t xml:space="preserve"> </w:t>
      </w:r>
      <w:r w:rsidR="006A636D" w:rsidRPr="0069706B">
        <w:rPr>
          <w:rFonts w:ascii="Times New Roman" w:hAnsi="Times New Roman"/>
          <w:sz w:val="28"/>
          <w:szCs w:val="28"/>
        </w:rPr>
        <w:t xml:space="preserve"> </w:t>
      </w:r>
    </w:p>
    <w:p w:rsidR="006A636D" w:rsidRPr="0069706B" w:rsidRDefault="0065724A" w:rsidP="0069706B">
      <w:pPr>
        <w:spacing w:after="0"/>
        <w:ind w:firstLine="567"/>
        <w:jc w:val="both"/>
        <w:rPr>
          <w:rFonts w:ascii="Times New Roman" w:hAnsi="Times New Roman"/>
          <w:sz w:val="28"/>
          <w:szCs w:val="28"/>
        </w:rPr>
      </w:pPr>
      <w:r w:rsidRPr="0069706B">
        <w:rPr>
          <w:rFonts w:ascii="Times New Roman" w:hAnsi="Times New Roman"/>
          <w:sz w:val="28"/>
          <w:szCs w:val="28"/>
        </w:rPr>
        <w:lastRenderedPageBreak/>
        <w:t xml:space="preserve">Ailə </w:t>
      </w:r>
      <w:r w:rsidR="006A636D" w:rsidRPr="0069706B">
        <w:rPr>
          <w:rFonts w:ascii="Times New Roman" w:hAnsi="Times New Roman"/>
          <w:sz w:val="28"/>
          <w:szCs w:val="28"/>
        </w:rPr>
        <w:t>Məcəllə</w:t>
      </w:r>
      <w:r w:rsidRPr="0069706B">
        <w:rPr>
          <w:rFonts w:ascii="Times New Roman" w:hAnsi="Times New Roman"/>
          <w:sz w:val="28"/>
          <w:szCs w:val="28"/>
        </w:rPr>
        <w:t>si</w:t>
      </w:r>
      <w:r w:rsidR="006A636D" w:rsidRPr="0069706B">
        <w:rPr>
          <w:rFonts w:ascii="Times New Roman" w:hAnsi="Times New Roman"/>
          <w:sz w:val="28"/>
          <w:szCs w:val="28"/>
        </w:rPr>
        <w:t xml:space="preserve">nin 85.1.1-ci maddəsinə görə isə hamiləlik dövründə və ümumi uşaqların doğulduğu gündən 3 </w:t>
      </w:r>
      <w:proofErr w:type="gramStart"/>
      <w:r w:rsidR="006A636D" w:rsidRPr="0069706B">
        <w:rPr>
          <w:rFonts w:ascii="Times New Roman" w:hAnsi="Times New Roman"/>
          <w:sz w:val="28"/>
          <w:szCs w:val="28"/>
        </w:rPr>
        <w:t>il</w:t>
      </w:r>
      <w:proofErr w:type="gramEnd"/>
      <w:r w:rsidR="006A636D" w:rsidRPr="0069706B">
        <w:rPr>
          <w:rFonts w:ascii="Times New Roman" w:hAnsi="Times New Roman"/>
          <w:sz w:val="28"/>
          <w:szCs w:val="28"/>
        </w:rPr>
        <w:t xml:space="preserve"> ərzində keçmiş arvad nikah</w:t>
      </w:r>
      <w:r w:rsidR="00704323" w:rsidRPr="0069706B">
        <w:rPr>
          <w:rFonts w:ascii="Times New Roman" w:hAnsi="Times New Roman"/>
          <w:sz w:val="28"/>
          <w:szCs w:val="28"/>
        </w:rPr>
        <w:t xml:space="preserve"> pozulduqdan sonra məhkəmə qaydasında zəruri vəsaitə malik olan keçmiş ərdən aliment ödəmə</w:t>
      </w:r>
      <w:r w:rsidR="005F5BE8" w:rsidRPr="0069706B">
        <w:rPr>
          <w:rFonts w:ascii="Times New Roman" w:hAnsi="Times New Roman"/>
          <w:sz w:val="28"/>
          <w:szCs w:val="28"/>
        </w:rPr>
        <w:t>yi</w:t>
      </w:r>
      <w:r w:rsidR="00704323" w:rsidRPr="0069706B">
        <w:rPr>
          <w:rFonts w:ascii="Times New Roman" w:hAnsi="Times New Roman"/>
          <w:sz w:val="28"/>
          <w:szCs w:val="28"/>
        </w:rPr>
        <w:t xml:space="preserve"> tələb etmək hüququna malikdir. </w:t>
      </w:r>
    </w:p>
    <w:p w:rsidR="009361AB" w:rsidRPr="0069706B" w:rsidRDefault="009361AB"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Bu baxımdan</w:t>
      </w:r>
      <w:r w:rsidR="0065724A" w:rsidRPr="0069706B">
        <w:rPr>
          <w:rFonts w:ascii="Times New Roman" w:hAnsi="Times New Roman"/>
          <w:sz w:val="28"/>
          <w:szCs w:val="28"/>
        </w:rPr>
        <w:t>,</w:t>
      </w:r>
      <w:r w:rsidRPr="0069706B">
        <w:rPr>
          <w:rFonts w:ascii="Times New Roman" w:hAnsi="Times New Roman"/>
          <w:sz w:val="28"/>
          <w:szCs w:val="28"/>
        </w:rPr>
        <w:t xml:space="preserve"> ərin nikahın pozulmasını tələb etmək hüququnun müəyyən müddətdə məhdudlaşdırılması ər-arvad arasında bərabərlik hüququnu</w:t>
      </w:r>
      <w:r w:rsidR="00661B37" w:rsidRPr="0069706B">
        <w:rPr>
          <w:rFonts w:ascii="Times New Roman" w:hAnsi="Times New Roman"/>
          <w:sz w:val="28"/>
          <w:szCs w:val="28"/>
        </w:rPr>
        <w:t>n</w:t>
      </w:r>
      <w:r w:rsidRPr="0069706B">
        <w:rPr>
          <w:rFonts w:ascii="Times New Roman" w:hAnsi="Times New Roman"/>
          <w:sz w:val="28"/>
          <w:szCs w:val="28"/>
        </w:rPr>
        <w:t xml:space="preserve"> poz</w:t>
      </w:r>
      <w:r w:rsidR="00661B37" w:rsidRPr="0069706B">
        <w:rPr>
          <w:rFonts w:ascii="Times New Roman" w:hAnsi="Times New Roman"/>
          <w:sz w:val="28"/>
          <w:szCs w:val="28"/>
        </w:rPr>
        <w:t>ul</w:t>
      </w:r>
      <w:r w:rsidRPr="0069706B">
        <w:rPr>
          <w:rFonts w:ascii="Times New Roman" w:hAnsi="Times New Roman"/>
          <w:sz w:val="28"/>
          <w:szCs w:val="28"/>
        </w:rPr>
        <w:t>ması</w:t>
      </w:r>
      <w:r w:rsidR="008264CC" w:rsidRPr="0069706B">
        <w:rPr>
          <w:rFonts w:ascii="Times New Roman" w:hAnsi="Times New Roman"/>
          <w:sz w:val="28"/>
          <w:szCs w:val="28"/>
        </w:rPr>
        <w:t xml:space="preserve"> kimi qəbul edilə bilməz.</w:t>
      </w:r>
      <w:proofErr w:type="gramEnd"/>
      <w:r w:rsidR="008264CC" w:rsidRPr="0069706B">
        <w:rPr>
          <w:rFonts w:ascii="Times New Roman" w:hAnsi="Times New Roman"/>
          <w:sz w:val="28"/>
          <w:szCs w:val="28"/>
        </w:rPr>
        <w:t xml:space="preserve"> </w:t>
      </w:r>
      <w:proofErr w:type="gramStart"/>
      <w:r w:rsidRPr="0069706B">
        <w:rPr>
          <w:rFonts w:ascii="Times New Roman" w:hAnsi="Times New Roman"/>
          <w:sz w:val="28"/>
          <w:szCs w:val="28"/>
        </w:rPr>
        <w:t>Belə ki, bu hüquq yalnız məlum zaman kəsiyində məhdudlaşdırılır ki, bu da Ailə Məcəlləsinin 2.5-ci maddəsinin tələbinə tam uyğundur.</w:t>
      </w:r>
      <w:proofErr w:type="gramEnd"/>
      <w:r w:rsidRPr="0069706B">
        <w:rPr>
          <w:rFonts w:ascii="Times New Roman" w:hAnsi="Times New Roman"/>
          <w:sz w:val="28"/>
          <w:szCs w:val="28"/>
        </w:rPr>
        <w:t xml:space="preserve"> </w:t>
      </w:r>
      <w:proofErr w:type="gramStart"/>
      <w:r w:rsidRPr="0069706B">
        <w:rPr>
          <w:rFonts w:ascii="Times New Roman" w:hAnsi="Times New Roman"/>
          <w:sz w:val="28"/>
          <w:szCs w:val="28"/>
        </w:rPr>
        <w:t>Burada da məqsəd qadına və uşağa münasibətdə daha yumşaq mühitin yaradılmasıdır.</w:t>
      </w:r>
      <w:proofErr w:type="gramEnd"/>
    </w:p>
    <w:p w:rsidR="00FC747C" w:rsidRPr="0069706B" w:rsidRDefault="0065724A"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B</w:t>
      </w:r>
      <w:r w:rsidR="00FC747C" w:rsidRPr="0069706B">
        <w:rPr>
          <w:rFonts w:ascii="Times New Roman" w:hAnsi="Times New Roman"/>
          <w:sz w:val="28"/>
          <w:szCs w:val="28"/>
        </w:rPr>
        <w:t>ir sıra dövlətlərin nikah və ailə qanunver</w:t>
      </w:r>
      <w:r w:rsidR="005F5BE8" w:rsidRPr="0069706B">
        <w:rPr>
          <w:rFonts w:ascii="Times New Roman" w:hAnsi="Times New Roman"/>
          <w:sz w:val="28"/>
          <w:szCs w:val="28"/>
        </w:rPr>
        <w:t>i</w:t>
      </w:r>
      <w:r w:rsidR="00FC747C" w:rsidRPr="0069706B">
        <w:rPr>
          <w:rFonts w:ascii="Times New Roman" w:hAnsi="Times New Roman"/>
          <w:sz w:val="28"/>
          <w:szCs w:val="28"/>
        </w:rPr>
        <w:t xml:space="preserve">ciliyində də </w:t>
      </w:r>
      <w:r w:rsidRPr="0069706B">
        <w:rPr>
          <w:rFonts w:ascii="Times New Roman" w:hAnsi="Times New Roman"/>
          <w:sz w:val="28"/>
          <w:szCs w:val="28"/>
        </w:rPr>
        <w:t>arvadın</w:t>
      </w:r>
      <w:r w:rsidR="00FC747C" w:rsidRPr="0069706B">
        <w:rPr>
          <w:rFonts w:ascii="Times New Roman" w:hAnsi="Times New Roman"/>
          <w:sz w:val="28"/>
          <w:szCs w:val="28"/>
        </w:rPr>
        <w:t xml:space="preserve"> hamiləliyi</w:t>
      </w:r>
      <w:r w:rsidRPr="0069706B">
        <w:rPr>
          <w:rFonts w:ascii="Times New Roman" w:hAnsi="Times New Roman"/>
          <w:sz w:val="28"/>
          <w:szCs w:val="28"/>
        </w:rPr>
        <w:t xml:space="preserve"> dövründə</w:t>
      </w:r>
      <w:r w:rsidR="00FC747C" w:rsidRPr="0069706B">
        <w:rPr>
          <w:rFonts w:ascii="Times New Roman" w:hAnsi="Times New Roman"/>
          <w:sz w:val="28"/>
          <w:szCs w:val="28"/>
        </w:rPr>
        <w:t xml:space="preserve"> və uşaq doğulduqdan sonra </w:t>
      </w:r>
      <w:r w:rsidRPr="0069706B">
        <w:rPr>
          <w:rFonts w:ascii="Times New Roman" w:hAnsi="Times New Roman"/>
          <w:sz w:val="28"/>
          <w:szCs w:val="28"/>
        </w:rPr>
        <w:t>ərin</w:t>
      </w:r>
      <w:r w:rsidR="00FC747C" w:rsidRPr="0069706B">
        <w:rPr>
          <w:rFonts w:ascii="Times New Roman" w:hAnsi="Times New Roman"/>
          <w:sz w:val="28"/>
          <w:szCs w:val="28"/>
        </w:rPr>
        <w:t xml:space="preserve"> </w:t>
      </w:r>
      <w:r w:rsidRPr="0069706B">
        <w:rPr>
          <w:rFonts w:ascii="Times New Roman" w:hAnsi="Times New Roman"/>
          <w:sz w:val="28"/>
          <w:szCs w:val="28"/>
        </w:rPr>
        <w:t>arvadın</w:t>
      </w:r>
      <w:r w:rsidR="00FC747C" w:rsidRPr="0069706B">
        <w:rPr>
          <w:rFonts w:ascii="Times New Roman" w:hAnsi="Times New Roman"/>
          <w:sz w:val="28"/>
          <w:szCs w:val="28"/>
        </w:rPr>
        <w:t xml:space="preserve"> razılığı olmadan nikahın pozulmasını tələb etmək hüququ</w:t>
      </w:r>
      <w:r w:rsidRPr="0069706B">
        <w:rPr>
          <w:rFonts w:ascii="Times New Roman" w:hAnsi="Times New Roman"/>
          <w:sz w:val="28"/>
          <w:szCs w:val="28"/>
        </w:rPr>
        <w:t>nun</w:t>
      </w:r>
      <w:r w:rsidR="00FC747C" w:rsidRPr="0069706B">
        <w:rPr>
          <w:rFonts w:ascii="Times New Roman" w:hAnsi="Times New Roman"/>
          <w:sz w:val="28"/>
          <w:szCs w:val="28"/>
        </w:rPr>
        <w:t xml:space="preserve"> müəyyən müddətə mə</w:t>
      </w:r>
      <w:r w:rsidRPr="0069706B">
        <w:rPr>
          <w:rFonts w:ascii="Times New Roman" w:hAnsi="Times New Roman"/>
          <w:sz w:val="28"/>
          <w:szCs w:val="28"/>
        </w:rPr>
        <w:t>hdudlaşdırılması nəzərdə tutulmuşdur</w:t>
      </w:r>
      <w:r w:rsidR="00FC747C" w:rsidRPr="0069706B">
        <w:rPr>
          <w:rFonts w:ascii="Times New Roman" w:hAnsi="Times New Roman"/>
          <w:sz w:val="28"/>
          <w:szCs w:val="28"/>
        </w:rPr>
        <w:t>.</w:t>
      </w:r>
      <w:proofErr w:type="gramEnd"/>
      <w:r w:rsidR="00FC747C" w:rsidRPr="0069706B">
        <w:rPr>
          <w:rFonts w:ascii="Times New Roman" w:hAnsi="Times New Roman"/>
          <w:sz w:val="28"/>
          <w:szCs w:val="28"/>
        </w:rPr>
        <w:t xml:space="preserve"> </w:t>
      </w:r>
    </w:p>
    <w:p w:rsidR="00D737CD" w:rsidRPr="0069706B" w:rsidRDefault="00580FC7"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Belə ki, </w:t>
      </w:r>
      <w:r w:rsidR="00D737CD" w:rsidRPr="0069706B">
        <w:rPr>
          <w:rFonts w:ascii="Times New Roman" w:hAnsi="Times New Roman"/>
          <w:sz w:val="28"/>
          <w:szCs w:val="28"/>
        </w:rPr>
        <w:t xml:space="preserve">oxşar yanaşmalar </w:t>
      </w:r>
      <w:r w:rsidRPr="0069706B">
        <w:rPr>
          <w:rFonts w:ascii="Times New Roman" w:hAnsi="Times New Roman"/>
          <w:sz w:val="28"/>
          <w:szCs w:val="28"/>
        </w:rPr>
        <w:t>Rusiya Federasiyası, Qazaxıstan, Ukrayna, Qırğızıstan, Moldova</w:t>
      </w:r>
      <w:r w:rsidR="00D737CD" w:rsidRPr="0069706B">
        <w:rPr>
          <w:rFonts w:ascii="Times New Roman" w:hAnsi="Times New Roman"/>
          <w:sz w:val="28"/>
          <w:szCs w:val="28"/>
        </w:rPr>
        <w:t xml:space="preserve">, Belarus </w:t>
      </w:r>
      <w:r w:rsidRPr="0069706B">
        <w:rPr>
          <w:rFonts w:ascii="Times New Roman" w:hAnsi="Times New Roman"/>
          <w:sz w:val="28"/>
          <w:szCs w:val="28"/>
        </w:rPr>
        <w:t>Respublikalarının qanunvericiliyin</w:t>
      </w:r>
      <w:r w:rsidR="00D737CD" w:rsidRPr="0069706B">
        <w:rPr>
          <w:rFonts w:ascii="Times New Roman" w:hAnsi="Times New Roman"/>
          <w:sz w:val="28"/>
          <w:szCs w:val="28"/>
        </w:rPr>
        <w:t>d</w:t>
      </w:r>
      <w:r w:rsidRPr="0069706B">
        <w:rPr>
          <w:rFonts w:ascii="Times New Roman" w:hAnsi="Times New Roman"/>
          <w:sz w:val="28"/>
          <w:szCs w:val="28"/>
        </w:rPr>
        <w:t>ə</w:t>
      </w:r>
      <w:r w:rsidR="00D737CD" w:rsidRPr="0069706B">
        <w:rPr>
          <w:rFonts w:ascii="Times New Roman" w:hAnsi="Times New Roman"/>
          <w:sz w:val="28"/>
          <w:szCs w:val="28"/>
        </w:rPr>
        <w:t xml:space="preserve"> də müəyyən edilmişdir.</w:t>
      </w:r>
    </w:p>
    <w:p w:rsidR="00FC747C" w:rsidRPr="0069706B" w:rsidRDefault="00580FC7"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 </w:t>
      </w:r>
      <w:r w:rsidR="00A06143" w:rsidRPr="0069706B">
        <w:rPr>
          <w:rFonts w:ascii="Times New Roman" w:hAnsi="Times New Roman"/>
          <w:sz w:val="28"/>
          <w:szCs w:val="28"/>
        </w:rPr>
        <w:t>Rusiya Federasiyası Ailə Məcəlləsinin analoji məsələni tənzimləyən 17-ci maddəsinə R</w:t>
      </w:r>
      <w:r w:rsidR="00C6138F" w:rsidRPr="0069706B">
        <w:rPr>
          <w:rFonts w:ascii="Times New Roman" w:hAnsi="Times New Roman"/>
          <w:sz w:val="28"/>
          <w:szCs w:val="28"/>
        </w:rPr>
        <w:t xml:space="preserve">usiya </w:t>
      </w:r>
      <w:r w:rsidR="00A06143" w:rsidRPr="0069706B">
        <w:rPr>
          <w:rFonts w:ascii="Times New Roman" w:hAnsi="Times New Roman"/>
          <w:sz w:val="28"/>
          <w:szCs w:val="28"/>
        </w:rPr>
        <w:t>F</w:t>
      </w:r>
      <w:r w:rsidR="00C6138F" w:rsidRPr="0069706B">
        <w:rPr>
          <w:rFonts w:ascii="Times New Roman" w:hAnsi="Times New Roman"/>
          <w:sz w:val="28"/>
          <w:szCs w:val="28"/>
        </w:rPr>
        <w:t>ederasiyası</w:t>
      </w:r>
      <w:r w:rsidR="00A06143" w:rsidRPr="0069706B">
        <w:rPr>
          <w:rFonts w:ascii="Times New Roman" w:hAnsi="Times New Roman"/>
          <w:sz w:val="28"/>
          <w:szCs w:val="28"/>
        </w:rPr>
        <w:t xml:space="preserve"> Ali Məhkəməsi Plenumunun “Məhkəmələr tərəfindən nikahın pozulması işləri üzrə qanun</w:t>
      </w:r>
      <w:r w:rsidR="00C6138F" w:rsidRPr="0069706B">
        <w:rPr>
          <w:rFonts w:ascii="Times New Roman" w:hAnsi="Times New Roman"/>
          <w:sz w:val="28"/>
          <w:szCs w:val="28"/>
        </w:rPr>
        <w:t xml:space="preserve">vericiliyin </w:t>
      </w:r>
      <w:r w:rsidR="00A06143" w:rsidRPr="0069706B">
        <w:rPr>
          <w:rFonts w:ascii="Times New Roman" w:hAnsi="Times New Roman"/>
          <w:sz w:val="28"/>
          <w:szCs w:val="28"/>
        </w:rPr>
        <w:t>tətbiqi</w:t>
      </w:r>
      <w:r w:rsidR="006564C4" w:rsidRPr="0069706B">
        <w:rPr>
          <w:rFonts w:ascii="Times New Roman" w:hAnsi="Times New Roman"/>
          <w:sz w:val="28"/>
          <w:szCs w:val="28"/>
        </w:rPr>
        <w:t xml:space="preserve"> barədə</w:t>
      </w:r>
      <w:r w:rsidR="00A06143" w:rsidRPr="0069706B">
        <w:rPr>
          <w:rFonts w:ascii="Times New Roman" w:hAnsi="Times New Roman"/>
          <w:sz w:val="28"/>
          <w:szCs w:val="28"/>
        </w:rPr>
        <w:t xml:space="preserve">” 5 noyabr 1998-ci il tarixli Qərarı ilə şərh verilərək arvadın hamiləliyi dövründə və uşağın doğulmasından sonra 1 il müddətində arvadın razılığı olmadan ərin nikaha xitam verilməsi barədə iddia qaldırmaq hüququnun uşağın ölü doğulduğu və ya 1 yaşına çatanadək öldüyü hallara da şamil edildiyi göstərilmişdir. </w:t>
      </w:r>
    </w:p>
    <w:p w:rsidR="009361AB" w:rsidRPr="0069706B" w:rsidRDefault="009361AB" w:rsidP="0069706B">
      <w:pPr>
        <w:spacing w:after="0"/>
        <w:ind w:firstLine="567"/>
        <w:jc w:val="both"/>
        <w:rPr>
          <w:rFonts w:ascii="Times New Roman" w:hAnsi="Times New Roman"/>
          <w:sz w:val="28"/>
          <w:szCs w:val="28"/>
        </w:rPr>
      </w:pPr>
      <w:r w:rsidRPr="0069706B">
        <w:rPr>
          <w:rFonts w:ascii="Times New Roman" w:hAnsi="Times New Roman"/>
          <w:sz w:val="28"/>
          <w:szCs w:val="28"/>
        </w:rPr>
        <w:t>Moldova</w:t>
      </w:r>
      <w:r w:rsidR="001C3B44" w:rsidRPr="0069706B">
        <w:rPr>
          <w:rFonts w:ascii="Times New Roman" w:hAnsi="Times New Roman"/>
          <w:sz w:val="28"/>
          <w:szCs w:val="28"/>
        </w:rPr>
        <w:t>nın</w:t>
      </w:r>
      <w:r w:rsidRPr="0069706B">
        <w:rPr>
          <w:rFonts w:ascii="Times New Roman" w:hAnsi="Times New Roman"/>
          <w:sz w:val="28"/>
          <w:szCs w:val="28"/>
        </w:rPr>
        <w:t xml:space="preserve"> qanunvericiliyi isə ərin nikahın pozulması barədə</w:t>
      </w:r>
      <w:r w:rsidR="002C0B8D" w:rsidRPr="0069706B">
        <w:rPr>
          <w:rFonts w:ascii="Times New Roman" w:hAnsi="Times New Roman"/>
          <w:sz w:val="28"/>
          <w:szCs w:val="28"/>
        </w:rPr>
        <w:t xml:space="preserve"> iddia qaldırmasına </w:t>
      </w:r>
      <w:r w:rsidR="00AC7DAF" w:rsidRPr="0069706B">
        <w:rPr>
          <w:rFonts w:ascii="Times New Roman" w:hAnsi="Times New Roman"/>
          <w:sz w:val="28"/>
          <w:szCs w:val="28"/>
        </w:rPr>
        <w:t xml:space="preserve">1 illik məhdudiyyətin </w:t>
      </w:r>
      <w:r w:rsidRPr="0069706B">
        <w:rPr>
          <w:rFonts w:ascii="Times New Roman" w:hAnsi="Times New Roman"/>
          <w:sz w:val="28"/>
          <w:szCs w:val="28"/>
        </w:rPr>
        <w:t xml:space="preserve">qoyulmasını uşağın doğulduqdan sonra 1 </w:t>
      </w:r>
      <w:proofErr w:type="gramStart"/>
      <w:r w:rsidRPr="0069706B">
        <w:rPr>
          <w:rFonts w:ascii="Times New Roman" w:hAnsi="Times New Roman"/>
          <w:sz w:val="28"/>
          <w:szCs w:val="28"/>
        </w:rPr>
        <w:t>il</w:t>
      </w:r>
      <w:proofErr w:type="gramEnd"/>
      <w:r w:rsidRPr="0069706B">
        <w:rPr>
          <w:rFonts w:ascii="Times New Roman" w:hAnsi="Times New Roman"/>
          <w:sz w:val="28"/>
          <w:szCs w:val="28"/>
        </w:rPr>
        <w:t xml:space="preserve"> müddətində yaşaması ilə şərtləndirir.</w:t>
      </w:r>
    </w:p>
    <w:p w:rsidR="00D6104B" w:rsidRPr="0069706B" w:rsidRDefault="00162E94" w:rsidP="0069706B">
      <w:pPr>
        <w:spacing w:after="0"/>
        <w:ind w:firstLine="567"/>
        <w:jc w:val="both"/>
        <w:rPr>
          <w:rFonts w:ascii="Times New Roman" w:hAnsi="Times New Roman"/>
          <w:sz w:val="28"/>
          <w:szCs w:val="28"/>
        </w:rPr>
      </w:pPr>
      <w:r w:rsidRPr="0069706B">
        <w:rPr>
          <w:rFonts w:ascii="Times New Roman" w:hAnsi="Times New Roman"/>
          <w:sz w:val="28"/>
          <w:szCs w:val="28"/>
        </w:rPr>
        <w:t>Ailə Məcəlləsinin 15-ci maddəsinin</w:t>
      </w:r>
      <w:r w:rsidR="00017D8E" w:rsidRPr="0069706B">
        <w:rPr>
          <w:rFonts w:ascii="Times New Roman" w:hAnsi="Times New Roman"/>
          <w:sz w:val="28"/>
          <w:szCs w:val="28"/>
        </w:rPr>
        <w:t xml:space="preserve"> tətbiqi ilə bağlı müxtəlif yanaşmalara gəldikdə </w:t>
      </w:r>
      <w:proofErr w:type="gramStart"/>
      <w:r w:rsidR="00017D8E" w:rsidRPr="0069706B">
        <w:rPr>
          <w:rFonts w:ascii="Times New Roman" w:hAnsi="Times New Roman"/>
          <w:sz w:val="28"/>
          <w:szCs w:val="28"/>
        </w:rPr>
        <w:t xml:space="preserve">isə </w:t>
      </w:r>
      <w:r w:rsidRPr="0069706B">
        <w:rPr>
          <w:rFonts w:ascii="Times New Roman" w:hAnsi="Times New Roman"/>
          <w:sz w:val="28"/>
          <w:szCs w:val="28"/>
        </w:rPr>
        <w:t xml:space="preserve"> </w:t>
      </w:r>
      <w:r w:rsidR="00B73C99" w:rsidRPr="0069706B">
        <w:rPr>
          <w:rFonts w:ascii="Times New Roman" w:hAnsi="Times New Roman"/>
          <w:sz w:val="28"/>
          <w:szCs w:val="28"/>
        </w:rPr>
        <w:t>Konstitusiya</w:t>
      </w:r>
      <w:proofErr w:type="gramEnd"/>
      <w:r w:rsidR="00B73C99" w:rsidRPr="0069706B">
        <w:rPr>
          <w:rFonts w:ascii="Times New Roman" w:hAnsi="Times New Roman"/>
          <w:sz w:val="28"/>
          <w:szCs w:val="28"/>
        </w:rPr>
        <w:t xml:space="preserve"> Məhkəməsinin Plenumu hesab edir ki, </w:t>
      </w:r>
      <w:r w:rsidR="00D6104B" w:rsidRPr="0069706B">
        <w:rPr>
          <w:rFonts w:ascii="Times New Roman" w:hAnsi="Times New Roman"/>
          <w:sz w:val="28"/>
          <w:szCs w:val="28"/>
        </w:rPr>
        <w:t>qanunun</w:t>
      </w:r>
      <w:r w:rsidRPr="0069706B">
        <w:rPr>
          <w:rFonts w:ascii="Times New Roman" w:hAnsi="Times New Roman"/>
          <w:sz w:val="28"/>
          <w:szCs w:val="28"/>
        </w:rPr>
        <w:t xml:space="preserve"> mənasına  görə</w:t>
      </w:r>
      <w:r w:rsidR="00D6104B" w:rsidRPr="0069706B">
        <w:rPr>
          <w:rFonts w:ascii="Times New Roman" w:hAnsi="Times New Roman"/>
          <w:sz w:val="28"/>
          <w:szCs w:val="28"/>
        </w:rPr>
        <w:t>, arvadın hamiləliyi dövründə və ya uşağın doğu</w:t>
      </w:r>
      <w:r w:rsidRPr="0069706B">
        <w:rPr>
          <w:rFonts w:ascii="Times New Roman" w:hAnsi="Times New Roman"/>
          <w:sz w:val="28"/>
          <w:szCs w:val="28"/>
        </w:rPr>
        <w:t>l</w:t>
      </w:r>
      <w:r w:rsidR="00D6104B" w:rsidRPr="0069706B">
        <w:rPr>
          <w:rFonts w:ascii="Times New Roman" w:hAnsi="Times New Roman"/>
          <w:sz w:val="28"/>
          <w:szCs w:val="28"/>
        </w:rPr>
        <w:t xml:space="preserve">masından sonra 1 il müddətində arvadın razılığı olmadan ərin nikaha xitam verilməsi barədə iddia qaldırmasına </w:t>
      </w:r>
      <w:r w:rsidR="00D52113" w:rsidRPr="0069706B">
        <w:rPr>
          <w:rFonts w:ascii="Times New Roman" w:hAnsi="Times New Roman"/>
          <w:sz w:val="28"/>
          <w:szCs w:val="28"/>
        </w:rPr>
        <w:t>mə</w:t>
      </w:r>
      <w:r w:rsidR="006A1F0C" w:rsidRPr="0069706B">
        <w:rPr>
          <w:rFonts w:ascii="Times New Roman" w:hAnsi="Times New Roman"/>
          <w:sz w:val="28"/>
          <w:szCs w:val="28"/>
        </w:rPr>
        <w:t>h</w:t>
      </w:r>
      <w:r w:rsidR="00D52113" w:rsidRPr="0069706B">
        <w:rPr>
          <w:rFonts w:ascii="Times New Roman" w:hAnsi="Times New Roman"/>
          <w:sz w:val="28"/>
          <w:szCs w:val="28"/>
        </w:rPr>
        <w:t xml:space="preserve">dudiyyətin </w:t>
      </w:r>
      <w:r w:rsidR="00D6104B" w:rsidRPr="0069706B">
        <w:rPr>
          <w:rFonts w:ascii="Times New Roman" w:hAnsi="Times New Roman"/>
          <w:sz w:val="28"/>
          <w:szCs w:val="28"/>
        </w:rPr>
        <w:t>qoyulması</w:t>
      </w:r>
      <w:r w:rsidR="004352F5" w:rsidRPr="0069706B">
        <w:rPr>
          <w:rFonts w:ascii="Times New Roman" w:hAnsi="Times New Roman"/>
          <w:sz w:val="28"/>
          <w:szCs w:val="28"/>
        </w:rPr>
        <w:t xml:space="preserve"> yalnız</w:t>
      </w:r>
      <w:r w:rsidR="00D6104B" w:rsidRPr="0069706B">
        <w:rPr>
          <w:rFonts w:ascii="Times New Roman" w:hAnsi="Times New Roman"/>
          <w:sz w:val="28"/>
          <w:szCs w:val="28"/>
        </w:rPr>
        <w:t xml:space="preserve"> doğum faktı ilə şərtlə</w:t>
      </w:r>
      <w:r w:rsidR="00ED53A5" w:rsidRPr="0069706B">
        <w:rPr>
          <w:rFonts w:ascii="Times New Roman" w:hAnsi="Times New Roman"/>
          <w:sz w:val="28"/>
          <w:szCs w:val="28"/>
        </w:rPr>
        <w:t>ndirilir. Normanın</w:t>
      </w:r>
      <w:r w:rsidRPr="0069706B">
        <w:rPr>
          <w:rFonts w:ascii="Times New Roman" w:hAnsi="Times New Roman"/>
          <w:sz w:val="28"/>
          <w:szCs w:val="28"/>
        </w:rPr>
        <w:t xml:space="preserve"> “doğul</w:t>
      </w:r>
      <w:r w:rsidR="00D6104B" w:rsidRPr="0069706B">
        <w:rPr>
          <w:rFonts w:ascii="Times New Roman" w:hAnsi="Times New Roman"/>
          <w:sz w:val="28"/>
          <w:szCs w:val="28"/>
        </w:rPr>
        <w:t>duqdan sonra</w:t>
      </w:r>
      <w:r w:rsidRPr="0069706B">
        <w:rPr>
          <w:rFonts w:ascii="Times New Roman" w:hAnsi="Times New Roman"/>
          <w:sz w:val="28"/>
          <w:szCs w:val="28"/>
        </w:rPr>
        <w:t>”</w:t>
      </w:r>
      <w:r w:rsidR="004352F5" w:rsidRPr="0069706B">
        <w:rPr>
          <w:rFonts w:ascii="Times New Roman" w:hAnsi="Times New Roman"/>
          <w:sz w:val="28"/>
          <w:szCs w:val="28"/>
        </w:rPr>
        <w:t xml:space="preserve"> </w:t>
      </w:r>
      <w:r w:rsidRPr="0069706B">
        <w:rPr>
          <w:rFonts w:ascii="Times New Roman" w:hAnsi="Times New Roman"/>
          <w:sz w:val="28"/>
          <w:szCs w:val="28"/>
        </w:rPr>
        <w:t>ifadəsi</w:t>
      </w:r>
      <w:r w:rsidR="00D6104B" w:rsidRPr="0069706B">
        <w:rPr>
          <w:rFonts w:ascii="Times New Roman" w:hAnsi="Times New Roman"/>
          <w:sz w:val="28"/>
          <w:szCs w:val="28"/>
        </w:rPr>
        <w:t xml:space="preserve"> doğum faktından 1 </w:t>
      </w:r>
      <w:proofErr w:type="gramStart"/>
      <w:r w:rsidR="00D6104B" w:rsidRPr="0069706B">
        <w:rPr>
          <w:rFonts w:ascii="Times New Roman" w:hAnsi="Times New Roman"/>
          <w:sz w:val="28"/>
          <w:szCs w:val="28"/>
        </w:rPr>
        <w:t>il</w:t>
      </w:r>
      <w:proofErr w:type="gramEnd"/>
      <w:r w:rsidR="00D6104B" w:rsidRPr="0069706B">
        <w:rPr>
          <w:rFonts w:ascii="Times New Roman" w:hAnsi="Times New Roman"/>
          <w:sz w:val="28"/>
          <w:szCs w:val="28"/>
        </w:rPr>
        <w:t xml:space="preserve"> müddət keçməsi</w:t>
      </w:r>
      <w:r w:rsidRPr="0069706B">
        <w:rPr>
          <w:rFonts w:ascii="Times New Roman" w:hAnsi="Times New Roman"/>
          <w:sz w:val="28"/>
          <w:szCs w:val="28"/>
        </w:rPr>
        <w:t>ni</w:t>
      </w:r>
      <w:r w:rsidR="00D6104B" w:rsidRPr="0069706B">
        <w:rPr>
          <w:rFonts w:ascii="Times New Roman" w:hAnsi="Times New Roman"/>
          <w:sz w:val="28"/>
          <w:szCs w:val="28"/>
        </w:rPr>
        <w:t xml:space="preserve"> nəzərdə</w:t>
      </w:r>
      <w:r w:rsidRPr="0069706B">
        <w:rPr>
          <w:rFonts w:ascii="Times New Roman" w:hAnsi="Times New Roman"/>
          <w:sz w:val="28"/>
          <w:szCs w:val="28"/>
        </w:rPr>
        <w:t xml:space="preserve"> tutur</w:t>
      </w:r>
      <w:r w:rsidR="00D6104B" w:rsidRPr="0069706B">
        <w:rPr>
          <w:rFonts w:ascii="Times New Roman" w:hAnsi="Times New Roman"/>
          <w:sz w:val="28"/>
          <w:szCs w:val="28"/>
        </w:rPr>
        <w:t xml:space="preserve">. </w:t>
      </w:r>
      <w:proofErr w:type="gramStart"/>
      <w:r w:rsidR="00D6104B" w:rsidRPr="0069706B">
        <w:rPr>
          <w:rFonts w:ascii="Times New Roman" w:hAnsi="Times New Roman"/>
          <w:sz w:val="28"/>
          <w:szCs w:val="28"/>
        </w:rPr>
        <w:t xml:space="preserve">Uşağın doğulması </w:t>
      </w:r>
      <w:r w:rsidR="009D7D77" w:rsidRPr="0069706B">
        <w:rPr>
          <w:rFonts w:ascii="Times New Roman" w:hAnsi="Times New Roman"/>
          <w:sz w:val="28"/>
          <w:szCs w:val="28"/>
        </w:rPr>
        <w:t xml:space="preserve">artıq hüquqi fakt hesab olunur, </w:t>
      </w:r>
      <w:r w:rsidR="00D6104B" w:rsidRPr="0069706B">
        <w:rPr>
          <w:rFonts w:ascii="Times New Roman" w:hAnsi="Times New Roman"/>
          <w:sz w:val="28"/>
          <w:szCs w:val="28"/>
        </w:rPr>
        <w:t>onun ölü doğulması</w:t>
      </w:r>
      <w:r w:rsidRPr="0069706B">
        <w:rPr>
          <w:rFonts w:ascii="Times New Roman" w:hAnsi="Times New Roman"/>
          <w:sz w:val="28"/>
          <w:szCs w:val="28"/>
        </w:rPr>
        <w:t xml:space="preserve"> qanunun müəyyən etdiyi </w:t>
      </w:r>
      <w:r w:rsidR="00D6104B" w:rsidRPr="0069706B">
        <w:rPr>
          <w:rFonts w:ascii="Times New Roman" w:hAnsi="Times New Roman"/>
          <w:sz w:val="28"/>
          <w:szCs w:val="28"/>
        </w:rPr>
        <w:t>müddə</w:t>
      </w:r>
      <w:r w:rsidR="009D7D77" w:rsidRPr="0069706B">
        <w:rPr>
          <w:rFonts w:ascii="Times New Roman" w:hAnsi="Times New Roman"/>
          <w:sz w:val="28"/>
          <w:szCs w:val="28"/>
        </w:rPr>
        <w:t xml:space="preserve">tin aradan qaldırılması </w:t>
      </w:r>
      <w:r w:rsidR="00D6104B" w:rsidRPr="0069706B">
        <w:rPr>
          <w:rFonts w:ascii="Times New Roman" w:hAnsi="Times New Roman"/>
          <w:sz w:val="28"/>
          <w:szCs w:val="28"/>
        </w:rPr>
        <w:t xml:space="preserve">üçün </w:t>
      </w:r>
      <w:r w:rsidR="004352F5" w:rsidRPr="0069706B">
        <w:rPr>
          <w:rFonts w:ascii="Times New Roman" w:hAnsi="Times New Roman"/>
          <w:sz w:val="28"/>
          <w:szCs w:val="28"/>
        </w:rPr>
        <w:t>heç bir əhəmiyyət kəsb etmir.</w:t>
      </w:r>
      <w:proofErr w:type="gramEnd"/>
    </w:p>
    <w:p w:rsidR="001D07A7" w:rsidRPr="0069706B" w:rsidRDefault="00480AE6"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Ailə Məcəlləsinin 15-ci </w:t>
      </w:r>
      <w:r w:rsidR="00251369" w:rsidRPr="0069706B">
        <w:rPr>
          <w:rFonts w:ascii="Times New Roman" w:hAnsi="Times New Roman"/>
          <w:sz w:val="28"/>
          <w:szCs w:val="28"/>
        </w:rPr>
        <w:t>maddə</w:t>
      </w:r>
      <w:r w:rsidRPr="0069706B">
        <w:rPr>
          <w:rFonts w:ascii="Times New Roman" w:hAnsi="Times New Roman"/>
          <w:sz w:val="28"/>
          <w:szCs w:val="28"/>
        </w:rPr>
        <w:t>si</w:t>
      </w:r>
      <w:r w:rsidR="00251369" w:rsidRPr="0069706B">
        <w:rPr>
          <w:rFonts w:ascii="Times New Roman" w:hAnsi="Times New Roman"/>
          <w:sz w:val="28"/>
          <w:szCs w:val="28"/>
        </w:rPr>
        <w:t xml:space="preserve">nin </w:t>
      </w:r>
      <w:r w:rsidR="00ED53A5" w:rsidRPr="0069706B">
        <w:rPr>
          <w:rFonts w:ascii="Times New Roman" w:hAnsi="Times New Roman"/>
          <w:sz w:val="28"/>
          <w:szCs w:val="28"/>
        </w:rPr>
        <w:t xml:space="preserve">tələbinin </w:t>
      </w:r>
      <w:r w:rsidR="00D6104B" w:rsidRPr="0069706B">
        <w:rPr>
          <w:rFonts w:ascii="Times New Roman" w:hAnsi="Times New Roman"/>
          <w:sz w:val="28"/>
          <w:szCs w:val="28"/>
        </w:rPr>
        <w:t>uşağın 1 yaşına çatan</w:t>
      </w:r>
      <w:r w:rsidR="00162E94" w:rsidRPr="0069706B">
        <w:rPr>
          <w:rFonts w:ascii="Times New Roman" w:hAnsi="Times New Roman"/>
          <w:sz w:val="28"/>
          <w:szCs w:val="28"/>
        </w:rPr>
        <w:t>a</w:t>
      </w:r>
      <w:r w:rsidR="00D6104B" w:rsidRPr="0069706B">
        <w:rPr>
          <w:rFonts w:ascii="Times New Roman" w:hAnsi="Times New Roman"/>
          <w:sz w:val="28"/>
          <w:szCs w:val="28"/>
        </w:rPr>
        <w:t>dək ölməsi</w:t>
      </w:r>
      <w:r w:rsidR="00ED53A5" w:rsidRPr="0069706B">
        <w:rPr>
          <w:rFonts w:ascii="Times New Roman" w:hAnsi="Times New Roman"/>
          <w:sz w:val="28"/>
          <w:szCs w:val="28"/>
        </w:rPr>
        <w:t xml:space="preserve"> halına şamil olunub-olunmaması ilə bağlı</w:t>
      </w:r>
      <w:r w:rsidRPr="0069706B">
        <w:rPr>
          <w:rFonts w:ascii="Times New Roman" w:hAnsi="Times New Roman"/>
          <w:sz w:val="28"/>
          <w:szCs w:val="28"/>
        </w:rPr>
        <w:t xml:space="preserve"> Konstitusiya Məhkəməsinin</w:t>
      </w:r>
      <w:r w:rsidR="00ED53A5" w:rsidRPr="0069706B">
        <w:rPr>
          <w:rFonts w:ascii="Times New Roman" w:hAnsi="Times New Roman"/>
          <w:sz w:val="28"/>
          <w:szCs w:val="28"/>
        </w:rPr>
        <w:t xml:space="preserve"> </w:t>
      </w:r>
      <w:r w:rsidR="00162E94" w:rsidRPr="0069706B">
        <w:rPr>
          <w:rFonts w:ascii="Times New Roman" w:hAnsi="Times New Roman"/>
          <w:sz w:val="28"/>
          <w:szCs w:val="28"/>
        </w:rPr>
        <w:t>Plenum</w:t>
      </w:r>
      <w:r w:rsidRPr="0069706B">
        <w:rPr>
          <w:rFonts w:ascii="Times New Roman" w:hAnsi="Times New Roman"/>
          <w:sz w:val="28"/>
          <w:szCs w:val="28"/>
        </w:rPr>
        <w:t>u</w:t>
      </w:r>
      <w:r w:rsidR="00162E94" w:rsidRPr="0069706B">
        <w:rPr>
          <w:rFonts w:ascii="Times New Roman" w:hAnsi="Times New Roman"/>
          <w:sz w:val="28"/>
          <w:szCs w:val="28"/>
        </w:rPr>
        <w:t xml:space="preserve"> qeyd edir ki, </w:t>
      </w:r>
      <w:r w:rsidR="00D6104B" w:rsidRPr="0069706B">
        <w:rPr>
          <w:rFonts w:ascii="Times New Roman" w:hAnsi="Times New Roman"/>
          <w:sz w:val="28"/>
          <w:szCs w:val="28"/>
        </w:rPr>
        <w:t xml:space="preserve">qanunun bu norması </w:t>
      </w:r>
      <w:r w:rsidR="007F26F1" w:rsidRPr="0069706B">
        <w:rPr>
          <w:rFonts w:ascii="Times New Roman" w:hAnsi="Times New Roman"/>
          <w:sz w:val="28"/>
          <w:szCs w:val="28"/>
        </w:rPr>
        <w:t xml:space="preserve">imperativ </w:t>
      </w:r>
      <w:r w:rsidR="00162E94" w:rsidRPr="0069706B">
        <w:rPr>
          <w:rFonts w:ascii="Times New Roman" w:hAnsi="Times New Roman"/>
          <w:sz w:val="28"/>
          <w:szCs w:val="28"/>
        </w:rPr>
        <w:t>xarakter da</w:t>
      </w:r>
      <w:r w:rsidR="009D7D77" w:rsidRPr="0069706B">
        <w:rPr>
          <w:rFonts w:ascii="Times New Roman" w:hAnsi="Times New Roman"/>
          <w:sz w:val="28"/>
          <w:szCs w:val="28"/>
        </w:rPr>
        <w:t>şımaqla bir</w:t>
      </w:r>
      <w:r w:rsidR="00162E94" w:rsidRPr="0069706B">
        <w:rPr>
          <w:rFonts w:ascii="Times New Roman" w:hAnsi="Times New Roman"/>
          <w:sz w:val="28"/>
          <w:szCs w:val="28"/>
        </w:rPr>
        <w:t>mənalı şəkildə</w:t>
      </w:r>
      <w:r w:rsidRPr="0069706B">
        <w:rPr>
          <w:rFonts w:ascii="Times New Roman" w:hAnsi="Times New Roman"/>
          <w:sz w:val="28"/>
          <w:szCs w:val="28"/>
        </w:rPr>
        <w:t xml:space="preserve"> </w:t>
      </w:r>
      <w:r w:rsidR="00831D47" w:rsidRPr="0069706B">
        <w:rPr>
          <w:rFonts w:ascii="Times New Roman" w:hAnsi="Times New Roman"/>
          <w:sz w:val="28"/>
          <w:szCs w:val="28"/>
        </w:rPr>
        <w:t xml:space="preserve">müəyyən </w:t>
      </w:r>
      <w:r w:rsidR="009361AB" w:rsidRPr="0069706B">
        <w:rPr>
          <w:rFonts w:ascii="Times New Roman" w:hAnsi="Times New Roman"/>
          <w:sz w:val="28"/>
          <w:szCs w:val="28"/>
        </w:rPr>
        <w:t xml:space="preserve">etmişdir ki, arvadın razılığı olmadan ər uşağın doğulmasından sonra 1 il müddətində nikaha xitam verilməsi barədə iddia qaldıra bilməz. </w:t>
      </w:r>
      <w:r w:rsidR="00084332" w:rsidRPr="0069706B">
        <w:rPr>
          <w:rFonts w:ascii="Times New Roman" w:hAnsi="Times New Roman"/>
          <w:sz w:val="28"/>
          <w:szCs w:val="28"/>
        </w:rPr>
        <w:t xml:space="preserve">Qanunun müəyyən etdiyi 1 </w:t>
      </w:r>
      <w:proofErr w:type="gramStart"/>
      <w:r w:rsidR="00084332" w:rsidRPr="0069706B">
        <w:rPr>
          <w:rFonts w:ascii="Times New Roman" w:hAnsi="Times New Roman"/>
          <w:sz w:val="28"/>
          <w:szCs w:val="28"/>
        </w:rPr>
        <w:t>il</w:t>
      </w:r>
      <w:proofErr w:type="gramEnd"/>
      <w:r w:rsidR="00084332" w:rsidRPr="0069706B">
        <w:rPr>
          <w:rFonts w:ascii="Times New Roman" w:hAnsi="Times New Roman"/>
          <w:sz w:val="28"/>
          <w:szCs w:val="28"/>
        </w:rPr>
        <w:t xml:space="preserve"> müddətində</w:t>
      </w:r>
      <w:r w:rsidR="00ED11F5" w:rsidRPr="0069706B">
        <w:rPr>
          <w:rFonts w:ascii="Times New Roman" w:hAnsi="Times New Roman"/>
          <w:sz w:val="28"/>
          <w:szCs w:val="28"/>
        </w:rPr>
        <w:t xml:space="preserve"> məhdudiyyət </w:t>
      </w:r>
      <w:r w:rsidR="00084332" w:rsidRPr="0069706B">
        <w:rPr>
          <w:rFonts w:ascii="Times New Roman" w:hAnsi="Times New Roman"/>
          <w:sz w:val="28"/>
          <w:szCs w:val="28"/>
        </w:rPr>
        <w:t>u</w:t>
      </w:r>
      <w:r w:rsidR="00831D47" w:rsidRPr="0069706B">
        <w:rPr>
          <w:rFonts w:ascii="Times New Roman" w:hAnsi="Times New Roman"/>
          <w:sz w:val="28"/>
          <w:szCs w:val="28"/>
        </w:rPr>
        <w:t>şağın bir neçə</w:t>
      </w:r>
      <w:r w:rsidR="009361AB" w:rsidRPr="0069706B">
        <w:rPr>
          <w:rFonts w:ascii="Times New Roman" w:hAnsi="Times New Roman"/>
          <w:sz w:val="28"/>
          <w:szCs w:val="28"/>
        </w:rPr>
        <w:t xml:space="preserve"> aydan </w:t>
      </w:r>
      <w:r w:rsidR="00831D47" w:rsidRPr="0069706B">
        <w:rPr>
          <w:rFonts w:ascii="Times New Roman" w:hAnsi="Times New Roman"/>
          <w:sz w:val="28"/>
          <w:szCs w:val="28"/>
        </w:rPr>
        <w:t>sonra ölmə</w:t>
      </w:r>
      <w:r w:rsidR="00084332" w:rsidRPr="0069706B">
        <w:rPr>
          <w:rFonts w:ascii="Times New Roman" w:hAnsi="Times New Roman"/>
          <w:sz w:val="28"/>
          <w:szCs w:val="28"/>
        </w:rPr>
        <w:t>si</w:t>
      </w:r>
      <w:r w:rsidR="000652D1" w:rsidRPr="0069706B">
        <w:rPr>
          <w:rFonts w:ascii="Times New Roman" w:hAnsi="Times New Roman"/>
          <w:sz w:val="28"/>
          <w:szCs w:val="28"/>
        </w:rPr>
        <w:t xml:space="preserve"> faktı ilə </w:t>
      </w:r>
      <w:r w:rsidR="007F26F1" w:rsidRPr="0069706B">
        <w:rPr>
          <w:rFonts w:ascii="Times New Roman" w:hAnsi="Times New Roman"/>
          <w:sz w:val="28"/>
          <w:szCs w:val="28"/>
        </w:rPr>
        <w:t>əlaqələndir</w:t>
      </w:r>
      <w:r w:rsidR="00084332" w:rsidRPr="0069706B">
        <w:rPr>
          <w:rFonts w:ascii="Times New Roman" w:hAnsi="Times New Roman"/>
          <w:sz w:val="28"/>
          <w:szCs w:val="28"/>
        </w:rPr>
        <w:t>il</w:t>
      </w:r>
      <w:r w:rsidR="007F26F1" w:rsidRPr="0069706B">
        <w:rPr>
          <w:rFonts w:ascii="Times New Roman" w:hAnsi="Times New Roman"/>
          <w:sz w:val="28"/>
          <w:szCs w:val="28"/>
        </w:rPr>
        <w:t>mir</w:t>
      </w:r>
      <w:r w:rsidR="00332039" w:rsidRPr="0069706B">
        <w:rPr>
          <w:rFonts w:ascii="Times New Roman" w:hAnsi="Times New Roman"/>
          <w:sz w:val="28"/>
          <w:szCs w:val="28"/>
        </w:rPr>
        <w:t xml:space="preserve"> və</w:t>
      </w:r>
      <w:r w:rsidRPr="0069706B">
        <w:rPr>
          <w:rFonts w:ascii="Times New Roman" w:hAnsi="Times New Roman"/>
          <w:sz w:val="28"/>
          <w:szCs w:val="28"/>
        </w:rPr>
        <w:t xml:space="preserve"> </w:t>
      </w:r>
      <w:r w:rsidR="00ED11F5" w:rsidRPr="0069706B">
        <w:rPr>
          <w:rFonts w:ascii="Times New Roman" w:hAnsi="Times New Roman"/>
          <w:sz w:val="28"/>
          <w:szCs w:val="28"/>
        </w:rPr>
        <w:t xml:space="preserve">onun ölümü </w:t>
      </w:r>
      <w:r w:rsidR="005867BA" w:rsidRPr="0069706B">
        <w:rPr>
          <w:rFonts w:ascii="Times New Roman" w:hAnsi="Times New Roman"/>
          <w:sz w:val="28"/>
          <w:szCs w:val="28"/>
        </w:rPr>
        <w:t>də</w:t>
      </w:r>
      <w:r w:rsidR="0067641E" w:rsidRPr="0069706B">
        <w:rPr>
          <w:rFonts w:ascii="Times New Roman" w:hAnsi="Times New Roman"/>
          <w:sz w:val="28"/>
          <w:szCs w:val="28"/>
        </w:rPr>
        <w:t xml:space="preserve"> </w:t>
      </w:r>
      <w:r w:rsidRPr="0069706B">
        <w:rPr>
          <w:rFonts w:ascii="Times New Roman" w:hAnsi="Times New Roman"/>
          <w:sz w:val="28"/>
          <w:szCs w:val="28"/>
        </w:rPr>
        <w:t>1</w:t>
      </w:r>
      <w:r w:rsidR="0067641E" w:rsidRPr="0069706B">
        <w:rPr>
          <w:rFonts w:ascii="Times New Roman" w:hAnsi="Times New Roman"/>
          <w:sz w:val="28"/>
          <w:szCs w:val="28"/>
        </w:rPr>
        <w:t xml:space="preserve"> illik müddət</w:t>
      </w:r>
      <w:r w:rsidR="00332039" w:rsidRPr="0069706B">
        <w:rPr>
          <w:rFonts w:ascii="Times New Roman" w:hAnsi="Times New Roman"/>
          <w:sz w:val="28"/>
          <w:szCs w:val="28"/>
        </w:rPr>
        <w:t xml:space="preserve">i </w:t>
      </w:r>
      <w:r w:rsidR="00332039" w:rsidRPr="0069706B">
        <w:rPr>
          <w:rFonts w:ascii="Times New Roman" w:hAnsi="Times New Roman"/>
          <w:sz w:val="28"/>
          <w:szCs w:val="28"/>
        </w:rPr>
        <w:lastRenderedPageBreak/>
        <w:t xml:space="preserve">aradan qaldırmır. </w:t>
      </w:r>
      <w:r w:rsidR="005867BA" w:rsidRPr="0069706B">
        <w:rPr>
          <w:rFonts w:ascii="Times New Roman" w:hAnsi="Times New Roman"/>
          <w:sz w:val="28"/>
          <w:szCs w:val="28"/>
        </w:rPr>
        <w:t>Bu baxımdan</w:t>
      </w:r>
      <w:r w:rsidRPr="0069706B">
        <w:rPr>
          <w:rFonts w:ascii="Times New Roman" w:hAnsi="Times New Roman"/>
          <w:sz w:val="28"/>
          <w:szCs w:val="28"/>
        </w:rPr>
        <w:t>,</w:t>
      </w:r>
      <w:r w:rsidR="005867BA" w:rsidRPr="0069706B">
        <w:rPr>
          <w:rFonts w:ascii="Times New Roman" w:hAnsi="Times New Roman"/>
          <w:sz w:val="28"/>
          <w:szCs w:val="28"/>
        </w:rPr>
        <w:t xml:space="preserve"> Ailə Məcəlləsinin 15-ci maddəsin</w:t>
      </w:r>
      <w:r w:rsidRPr="0069706B">
        <w:rPr>
          <w:rFonts w:ascii="Times New Roman" w:hAnsi="Times New Roman"/>
          <w:sz w:val="28"/>
          <w:szCs w:val="28"/>
        </w:rPr>
        <w:t>də nəzərdə tutulan</w:t>
      </w:r>
      <w:r w:rsidR="005867BA" w:rsidRPr="0069706B">
        <w:rPr>
          <w:rFonts w:ascii="Times New Roman" w:hAnsi="Times New Roman"/>
          <w:sz w:val="28"/>
          <w:szCs w:val="28"/>
        </w:rPr>
        <w:t xml:space="preserve"> 1 illik </w:t>
      </w:r>
      <w:proofErr w:type="gramStart"/>
      <w:r w:rsidR="005867BA" w:rsidRPr="0069706B">
        <w:rPr>
          <w:rFonts w:ascii="Times New Roman" w:hAnsi="Times New Roman"/>
          <w:sz w:val="28"/>
          <w:szCs w:val="28"/>
        </w:rPr>
        <w:t>məhdudiyyət  uşağın</w:t>
      </w:r>
      <w:proofErr w:type="gramEnd"/>
      <w:r w:rsidR="005867BA" w:rsidRPr="0069706B">
        <w:rPr>
          <w:rFonts w:ascii="Times New Roman" w:hAnsi="Times New Roman"/>
          <w:sz w:val="28"/>
          <w:szCs w:val="28"/>
        </w:rPr>
        <w:t xml:space="preserve"> ölü doğulduğu və ya bir</w:t>
      </w:r>
      <w:r w:rsidR="0049493F" w:rsidRPr="0069706B">
        <w:rPr>
          <w:rFonts w:ascii="Times New Roman" w:hAnsi="Times New Roman"/>
          <w:sz w:val="28"/>
          <w:szCs w:val="28"/>
        </w:rPr>
        <w:t xml:space="preserve"> yaşına ç</w:t>
      </w:r>
      <w:r w:rsidR="005867BA" w:rsidRPr="0069706B">
        <w:rPr>
          <w:rFonts w:ascii="Times New Roman" w:hAnsi="Times New Roman"/>
          <w:sz w:val="28"/>
          <w:szCs w:val="28"/>
        </w:rPr>
        <w:t>atanadə</w:t>
      </w:r>
      <w:r w:rsidR="006F556C" w:rsidRPr="0069706B">
        <w:rPr>
          <w:rFonts w:ascii="Times New Roman" w:hAnsi="Times New Roman"/>
          <w:sz w:val="28"/>
          <w:szCs w:val="28"/>
        </w:rPr>
        <w:t xml:space="preserve">k öldüyü halları </w:t>
      </w:r>
      <w:r w:rsidR="005867BA" w:rsidRPr="0069706B">
        <w:rPr>
          <w:rFonts w:ascii="Times New Roman" w:hAnsi="Times New Roman"/>
          <w:sz w:val="28"/>
          <w:szCs w:val="28"/>
        </w:rPr>
        <w:t xml:space="preserve">da </w:t>
      </w:r>
      <w:r w:rsidR="006F556C" w:rsidRPr="0069706B">
        <w:rPr>
          <w:rFonts w:ascii="Times New Roman" w:hAnsi="Times New Roman"/>
          <w:sz w:val="28"/>
          <w:szCs w:val="28"/>
        </w:rPr>
        <w:t>ehtiva edir.</w:t>
      </w:r>
    </w:p>
    <w:p w:rsidR="00A86546" w:rsidRPr="0069706B" w:rsidRDefault="005867BA" w:rsidP="0069706B">
      <w:pPr>
        <w:spacing w:after="0"/>
        <w:ind w:firstLine="567"/>
        <w:jc w:val="both"/>
        <w:rPr>
          <w:rFonts w:ascii="Times New Roman" w:hAnsi="Times New Roman"/>
          <w:sz w:val="28"/>
          <w:szCs w:val="28"/>
        </w:rPr>
      </w:pPr>
      <w:r w:rsidRPr="0069706B">
        <w:rPr>
          <w:rFonts w:ascii="Times New Roman" w:hAnsi="Times New Roman"/>
          <w:sz w:val="28"/>
          <w:szCs w:val="28"/>
        </w:rPr>
        <w:t>Göstərilən maddənin mənasına görə ərin arvadın razılığı olmadan nikahın pozulması barədə iddia qaldırmaq hüququ</w:t>
      </w:r>
      <w:r w:rsidR="001D07A7" w:rsidRPr="0069706B">
        <w:rPr>
          <w:rFonts w:ascii="Times New Roman" w:hAnsi="Times New Roman"/>
          <w:sz w:val="28"/>
          <w:szCs w:val="28"/>
        </w:rPr>
        <w:t>,</w:t>
      </w:r>
      <w:r w:rsidR="00480AE6" w:rsidRPr="0069706B">
        <w:rPr>
          <w:rFonts w:ascii="Times New Roman" w:hAnsi="Times New Roman"/>
          <w:sz w:val="28"/>
          <w:szCs w:val="28"/>
        </w:rPr>
        <w:t xml:space="preserve"> </w:t>
      </w:r>
      <w:r w:rsidR="00016B46" w:rsidRPr="0069706B">
        <w:rPr>
          <w:rFonts w:ascii="Times New Roman" w:hAnsi="Times New Roman"/>
          <w:sz w:val="28"/>
          <w:szCs w:val="28"/>
        </w:rPr>
        <w:t>u</w:t>
      </w:r>
      <w:r w:rsidR="0067641E" w:rsidRPr="0069706B">
        <w:rPr>
          <w:rFonts w:ascii="Times New Roman" w:hAnsi="Times New Roman"/>
          <w:sz w:val="28"/>
          <w:szCs w:val="28"/>
        </w:rPr>
        <w:t>şağın ö</w:t>
      </w:r>
      <w:r w:rsidR="00332039" w:rsidRPr="0069706B">
        <w:rPr>
          <w:rFonts w:ascii="Times New Roman" w:hAnsi="Times New Roman"/>
          <w:sz w:val="28"/>
          <w:szCs w:val="28"/>
        </w:rPr>
        <w:t xml:space="preserve">lü doğulması </w:t>
      </w:r>
      <w:r w:rsidR="00ED11F5" w:rsidRPr="0069706B">
        <w:rPr>
          <w:rFonts w:ascii="Times New Roman" w:hAnsi="Times New Roman"/>
          <w:sz w:val="28"/>
          <w:szCs w:val="28"/>
        </w:rPr>
        <w:t xml:space="preserve">və ya </w:t>
      </w:r>
      <w:r w:rsidRPr="0069706B">
        <w:rPr>
          <w:rFonts w:ascii="Times New Roman" w:hAnsi="Times New Roman"/>
          <w:sz w:val="28"/>
          <w:szCs w:val="28"/>
        </w:rPr>
        <w:t xml:space="preserve">bir </w:t>
      </w:r>
      <w:r w:rsidR="001D07A7" w:rsidRPr="0069706B">
        <w:rPr>
          <w:rFonts w:ascii="Times New Roman" w:hAnsi="Times New Roman"/>
          <w:sz w:val="28"/>
          <w:szCs w:val="28"/>
        </w:rPr>
        <w:t>yaşına ç</w:t>
      </w:r>
      <w:r w:rsidR="0067641E" w:rsidRPr="0069706B">
        <w:rPr>
          <w:rFonts w:ascii="Times New Roman" w:hAnsi="Times New Roman"/>
          <w:sz w:val="28"/>
          <w:szCs w:val="28"/>
        </w:rPr>
        <w:t>atanadə</w:t>
      </w:r>
      <w:r w:rsidR="00332039" w:rsidRPr="0069706B">
        <w:rPr>
          <w:rFonts w:ascii="Times New Roman" w:hAnsi="Times New Roman"/>
          <w:sz w:val="28"/>
          <w:szCs w:val="28"/>
        </w:rPr>
        <w:t xml:space="preserve">k ölməsi </w:t>
      </w:r>
      <w:r w:rsidR="0067641E" w:rsidRPr="0069706B">
        <w:rPr>
          <w:rFonts w:ascii="Times New Roman" w:hAnsi="Times New Roman"/>
          <w:sz w:val="28"/>
          <w:szCs w:val="28"/>
        </w:rPr>
        <w:t>hallar</w:t>
      </w:r>
      <w:r w:rsidR="00332039" w:rsidRPr="0069706B">
        <w:rPr>
          <w:rFonts w:ascii="Times New Roman" w:hAnsi="Times New Roman"/>
          <w:sz w:val="28"/>
          <w:szCs w:val="28"/>
        </w:rPr>
        <w:t>ın</w:t>
      </w:r>
      <w:r w:rsidR="0067641E" w:rsidRPr="0069706B">
        <w:rPr>
          <w:rFonts w:ascii="Times New Roman" w:hAnsi="Times New Roman"/>
          <w:sz w:val="28"/>
          <w:szCs w:val="28"/>
        </w:rPr>
        <w:t xml:space="preserve">da </w:t>
      </w:r>
      <w:r w:rsidRPr="0069706B">
        <w:rPr>
          <w:rFonts w:ascii="Times New Roman" w:hAnsi="Times New Roman"/>
          <w:sz w:val="28"/>
          <w:szCs w:val="28"/>
        </w:rPr>
        <w:t>da</w:t>
      </w:r>
      <w:r w:rsidR="00E062B4" w:rsidRPr="0069706B">
        <w:rPr>
          <w:rFonts w:ascii="Times New Roman" w:hAnsi="Times New Roman"/>
          <w:sz w:val="28"/>
          <w:szCs w:val="28"/>
        </w:rPr>
        <w:t>,</w:t>
      </w:r>
      <w:r w:rsidR="00480AE6" w:rsidRPr="0069706B">
        <w:rPr>
          <w:rFonts w:ascii="Times New Roman" w:hAnsi="Times New Roman"/>
          <w:sz w:val="28"/>
          <w:szCs w:val="28"/>
        </w:rPr>
        <w:t xml:space="preserve"> </w:t>
      </w:r>
      <w:proofErr w:type="gramStart"/>
      <w:r w:rsidR="00016B46" w:rsidRPr="0069706B">
        <w:rPr>
          <w:rFonts w:ascii="Times New Roman" w:hAnsi="Times New Roman"/>
          <w:sz w:val="28"/>
          <w:szCs w:val="28"/>
        </w:rPr>
        <w:t xml:space="preserve">yalnız </w:t>
      </w:r>
      <w:r w:rsidRPr="0069706B">
        <w:rPr>
          <w:rFonts w:ascii="Times New Roman" w:hAnsi="Times New Roman"/>
          <w:sz w:val="28"/>
          <w:szCs w:val="28"/>
        </w:rPr>
        <w:t xml:space="preserve"> uşağın</w:t>
      </w:r>
      <w:proofErr w:type="gramEnd"/>
      <w:r w:rsidRPr="0069706B">
        <w:rPr>
          <w:rFonts w:ascii="Times New Roman" w:hAnsi="Times New Roman"/>
          <w:sz w:val="28"/>
          <w:szCs w:val="28"/>
        </w:rPr>
        <w:t xml:space="preserve"> doğulduğu gündən </w:t>
      </w:r>
      <w:r w:rsidR="00016B46" w:rsidRPr="0069706B">
        <w:rPr>
          <w:rFonts w:ascii="Times New Roman" w:hAnsi="Times New Roman"/>
          <w:sz w:val="28"/>
          <w:szCs w:val="28"/>
        </w:rPr>
        <w:t>1</w:t>
      </w:r>
      <w:r w:rsidR="00332039" w:rsidRPr="0069706B">
        <w:rPr>
          <w:rFonts w:ascii="Times New Roman" w:hAnsi="Times New Roman"/>
          <w:sz w:val="28"/>
          <w:szCs w:val="28"/>
        </w:rPr>
        <w:t xml:space="preserve"> il</w:t>
      </w:r>
      <w:r w:rsidRPr="0069706B">
        <w:rPr>
          <w:rFonts w:ascii="Times New Roman" w:hAnsi="Times New Roman"/>
          <w:sz w:val="28"/>
          <w:szCs w:val="28"/>
        </w:rPr>
        <w:t>lik</w:t>
      </w:r>
      <w:r w:rsidR="00332039" w:rsidRPr="0069706B">
        <w:rPr>
          <w:rFonts w:ascii="Times New Roman" w:hAnsi="Times New Roman"/>
          <w:sz w:val="28"/>
          <w:szCs w:val="28"/>
        </w:rPr>
        <w:t xml:space="preserve"> müddə</w:t>
      </w:r>
      <w:r w:rsidRPr="0069706B">
        <w:rPr>
          <w:rFonts w:ascii="Times New Roman" w:hAnsi="Times New Roman"/>
          <w:sz w:val="28"/>
          <w:szCs w:val="28"/>
        </w:rPr>
        <w:t>t</w:t>
      </w:r>
      <w:r w:rsidR="00332039" w:rsidRPr="0069706B">
        <w:rPr>
          <w:rFonts w:ascii="Times New Roman" w:hAnsi="Times New Roman"/>
          <w:sz w:val="28"/>
          <w:szCs w:val="28"/>
        </w:rPr>
        <w:t xml:space="preserve"> tamam olduqdan sonra yaranır.</w:t>
      </w:r>
    </w:p>
    <w:p w:rsidR="00D6104B" w:rsidRPr="0069706B" w:rsidRDefault="00A86546" w:rsidP="0069706B">
      <w:pPr>
        <w:spacing w:after="0"/>
        <w:ind w:firstLine="567"/>
        <w:jc w:val="both"/>
        <w:rPr>
          <w:rFonts w:ascii="Times New Roman" w:hAnsi="Times New Roman"/>
          <w:sz w:val="28"/>
          <w:szCs w:val="28"/>
        </w:rPr>
      </w:pPr>
      <w:proofErr w:type="gramStart"/>
      <w:r w:rsidRPr="0069706B">
        <w:rPr>
          <w:rFonts w:ascii="Times New Roman" w:hAnsi="Times New Roman"/>
          <w:sz w:val="28"/>
          <w:szCs w:val="28"/>
        </w:rPr>
        <w:t>Qanunun tələbinə görə arvadın razılığı olmadan onun hamiləliyi dövründə ər nikaha xitam verilməsi barədə iddia qaldırdığı halda onun ərizəsi məhkəmə tərəfindən qəbul edilməmə</w:t>
      </w:r>
      <w:r w:rsidR="00480AE6" w:rsidRPr="0069706B">
        <w:rPr>
          <w:rFonts w:ascii="Times New Roman" w:hAnsi="Times New Roman"/>
          <w:sz w:val="28"/>
          <w:szCs w:val="28"/>
        </w:rPr>
        <w:t>li</w:t>
      </w:r>
      <w:r w:rsidRPr="0069706B">
        <w:rPr>
          <w:rFonts w:ascii="Times New Roman" w:hAnsi="Times New Roman"/>
          <w:sz w:val="28"/>
          <w:szCs w:val="28"/>
        </w:rPr>
        <w:t>, hamiləlik iddia ərizəsinin icraata qəbul edilməsindən sonra müəyyən edildiyi halda isə</w:t>
      </w:r>
      <w:r w:rsidR="00681479" w:rsidRPr="0069706B">
        <w:rPr>
          <w:rFonts w:ascii="Times New Roman" w:hAnsi="Times New Roman"/>
          <w:sz w:val="28"/>
          <w:szCs w:val="28"/>
        </w:rPr>
        <w:t xml:space="preserve"> </w:t>
      </w:r>
      <w:r w:rsidR="007A7306" w:rsidRPr="0069706B">
        <w:rPr>
          <w:rFonts w:ascii="Times New Roman" w:hAnsi="Times New Roman"/>
          <w:sz w:val="28"/>
          <w:szCs w:val="28"/>
        </w:rPr>
        <w:t xml:space="preserve">mülki-prosessual qanunvericiliyin tələblərinə uyğun olaraq </w:t>
      </w:r>
      <w:r w:rsidR="00540967" w:rsidRPr="0069706B">
        <w:rPr>
          <w:rFonts w:ascii="Times New Roman" w:hAnsi="Times New Roman"/>
          <w:sz w:val="28"/>
          <w:szCs w:val="28"/>
        </w:rPr>
        <w:t>işin icraatın</w:t>
      </w:r>
      <w:r w:rsidRPr="0069706B">
        <w:rPr>
          <w:rFonts w:ascii="Times New Roman" w:hAnsi="Times New Roman"/>
          <w:sz w:val="28"/>
          <w:szCs w:val="28"/>
        </w:rPr>
        <w:t>a xitam verilməlidir.</w:t>
      </w:r>
      <w:proofErr w:type="gramEnd"/>
      <w:r w:rsidRPr="0069706B">
        <w:rPr>
          <w:rFonts w:ascii="Times New Roman" w:hAnsi="Times New Roman"/>
          <w:sz w:val="28"/>
          <w:szCs w:val="28"/>
        </w:rPr>
        <w:t xml:space="preserve">  </w:t>
      </w:r>
    </w:p>
    <w:p w:rsidR="006F556C" w:rsidRPr="0069706B" w:rsidRDefault="00EB5088" w:rsidP="0069706B">
      <w:pPr>
        <w:spacing w:after="0"/>
        <w:ind w:firstLine="567"/>
        <w:jc w:val="both"/>
        <w:rPr>
          <w:rFonts w:ascii="Times New Roman" w:hAnsi="Times New Roman"/>
          <w:sz w:val="28"/>
          <w:szCs w:val="28"/>
        </w:rPr>
      </w:pPr>
      <w:r w:rsidRPr="0069706B">
        <w:rPr>
          <w:rFonts w:ascii="Times New Roman" w:hAnsi="Times New Roman"/>
          <w:sz w:val="28"/>
          <w:szCs w:val="28"/>
        </w:rPr>
        <w:t>Göstərilənlərə əsasən Konstitusiya Məhkəməsinin Plenumu belə nəticəyə gə</w:t>
      </w:r>
      <w:r w:rsidR="00141DD9" w:rsidRPr="0069706B">
        <w:rPr>
          <w:rFonts w:ascii="Times New Roman" w:hAnsi="Times New Roman"/>
          <w:sz w:val="28"/>
          <w:szCs w:val="28"/>
        </w:rPr>
        <w:t>lir ki, A</w:t>
      </w:r>
      <w:r w:rsidRPr="0069706B">
        <w:rPr>
          <w:rFonts w:ascii="Times New Roman" w:hAnsi="Times New Roman"/>
          <w:sz w:val="28"/>
          <w:szCs w:val="28"/>
        </w:rPr>
        <w:t>ilə</w:t>
      </w:r>
      <w:r w:rsidR="00141DD9" w:rsidRPr="0069706B">
        <w:rPr>
          <w:rFonts w:ascii="Times New Roman" w:hAnsi="Times New Roman"/>
          <w:sz w:val="28"/>
          <w:szCs w:val="28"/>
        </w:rPr>
        <w:t xml:space="preserve"> M</w:t>
      </w:r>
      <w:r w:rsidRPr="0069706B">
        <w:rPr>
          <w:rFonts w:ascii="Times New Roman" w:hAnsi="Times New Roman"/>
          <w:sz w:val="28"/>
          <w:szCs w:val="28"/>
        </w:rPr>
        <w:t>əcəllə</w:t>
      </w:r>
      <w:r w:rsidR="004C4EB2" w:rsidRPr="0069706B">
        <w:rPr>
          <w:rFonts w:ascii="Times New Roman" w:hAnsi="Times New Roman"/>
          <w:sz w:val="28"/>
          <w:szCs w:val="28"/>
        </w:rPr>
        <w:t>sinin 15</w:t>
      </w:r>
      <w:r w:rsidR="003B6F7D" w:rsidRPr="0069706B">
        <w:rPr>
          <w:rFonts w:ascii="Times New Roman" w:hAnsi="Times New Roman"/>
          <w:sz w:val="28"/>
          <w:szCs w:val="28"/>
        </w:rPr>
        <w:t>-</w:t>
      </w:r>
      <w:r w:rsidRPr="0069706B">
        <w:rPr>
          <w:rFonts w:ascii="Times New Roman" w:hAnsi="Times New Roman"/>
          <w:sz w:val="28"/>
          <w:szCs w:val="28"/>
        </w:rPr>
        <w:t xml:space="preserve">ci maddəsinin </w:t>
      </w:r>
      <w:r w:rsidR="00141DD9" w:rsidRPr="0069706B">
        <w:rPr>
          <w:rFonts w:ascii="Times New Roman" w:hAnsi="Times New Roman"/>
          <w:sz w:val="28"/>
          <w:szCs w:val="28"/>
        </w:rPr>
        <w:t>“</w:t>
      </w:r>
      <w:r w:rsidR="003C73EE" w:rsidRPr="0069706B">
        <w:rPr>
          <w:rFonts w:ascii="Times New Roman" w:hAnsi="Times New Roman"/>
          <w:sz w:val="28"/>
          <w:szCs w:val="28"/>
        </w:rPr>
        <w:t>uşağın doğulmasından sonra 1 il müddətində arvadın razılığı olmadan</w:t>
      </w:r>
      <w:r w:rsidR="004C4EB2" w:rsidRPr="0069706B">
        <w:rPr>
          <w:rFonts w:ascii="Times New Roman" w:hAnsi="Times New Roman"/>
          <w:sz w:val="28"/>
          <w:szCs w:val="28"/>
        </w:rPr>
        <w:t xml:space="preserve"> ər nikaha xitam verilməsi barədə</w:t>
      </w:r>
      <w:r w:rsidR="00BA67F4" w:rsidRPr="0069706B">
        <w:rPr>
          <w:rFonts w:ascii="Times New Roman" w:hAnsi="Times New Roman"/>
          <w:sz w:val="28"/>
          <w:szCs w:val="28"/>
        </w:rPr>
        <w:t xml:space="preserve"> </w:t>
      </w:r>
      <w:r w:rsidR="004C4EB2" w:rsidRPr="0069706B">
        <w:rPr>
          <w:rFonts w:ascii="Times New Roman" w:hAnsi="Times New Roman"/>
          <w:sz w:val="28"/>
          <w:szCs w:val="28"/>
        </w:rPr>
        <w:t>iddia qaldıra bilməz</w:t>
      </w:r>
      <w:r w:rsidR="00DB1E62" w:rsidRPr="0069706B">
        <w:rPr>
          <w:rFonts w:ascii="Times New Roman" w:hAnsi="Times New Roman"/>
          <w:sz w:val="28"/>
          <w:szCs w:val="28"/>
        </w:rPr>
        <w:t>”</w:t>
      </w:r>
      <w:r w:rsidR="004C4EB2" w:rsidRPr="0069706B">
        <w:rPr>
          <w:rFonts w:ascii="Times New Roman" w:hAnsi="Times New Roman"/>
          <w:sz w:val="28"/>
          <w:szCs w:val="28"/>
        </w:rPr>
        <w:t xml:space="preserve"> müddə</w:t>
      </w:r>
      <w:r w:rsidR="003D0B10" w:rsidRPr="0069706B">
        <w:rPr>
          <w:rFonts w:ascii="Times New Roman" w:hAnsi="Times New Roman"/>
          <w:sz w:val="28"/>
          <w:szCs w:val="28"/>
        </w:rPr>
        <w:t xml:space="preserve">ası uşağın ölü doğulduğu və ya </w:t>
      </w:r>
      <w:r w:rsidR="00F75DFC" w:rsidRPr="0069706B">
        <w:rPr>
          <w:rFonts w:ascii="Times New Roman" w:hAnsi="Times New Roman"/>
          <w:sz w:val="28"/>
          <w:szCs w:val="28"/>
        </w:rPr>
        <w:t xml:space="preserve">doğulduqdan </w:t>
      </w:r>
      <w:r w:rsidR="005D426E" w:rsidRPr="0069706B">
        <w:rPr>
          <w:rFonts w:ascii="Times New Roman" w:hAnsi="Times New Roman"/>
          <w:sz w:val="28"/>
          <w:szCs w:val="28"/>
        </w:rPr>
        <w:t>sonra 1 il müddətində öldüyü</w:t>
      </w:r>
      <w:r w:rsidR="00F75DFC" w:rsidRPr="0069706B">
        <w:rPr>
          <w:rFonts w:ascii="Times New Roman" w:hAnsi="Times New Roman"/>
          <w:sz w:val="28"/>
          <w:szCs w:val="28"/>
        </w:rPr>
        <w:t xml:space="preserve"> hallar</w:t>
      </w:r>
      <w:r w:rsidR="006F556C" w:rsidRPr="0069706B">
        <w:rPr>
          <w:rFonts w:ascii="Times New Roman" w:hAnsi="Times New Roman"/>
          <w:sz w:val="28"/>
          <w:szCs w:val="28"/>
        </w:rPr>
        <w:t>ı</w:t>
      </w:r>
      <w:r w:rsidR="00BA67F4" w:rsidRPr="0069706B">
        <w:rPr>
          <w:rFonts w:ascii="Times New Roman" w:hAnsi="Times New Roman"/>
          <w:sz w:val="28"/>
          <w:szCs w:val="28"/>
        </w:rPr>
        <w:t xml:space="preserve"> </w:t>
      </w:r>
      <w:r w:rsidR="003D0B10" w:rsidRPr="0069706B">
        <w:rPr>
          <w:rFonts w:ascii="Times New Roman" w:hAnsi="Times New Roman"/>
          <w:sz w:val="28"/>
          <w:szCs w:val="28"/>
        </w:rPr>
        <w:t xml:space="preserve">da </w:t>
      </w:r>
      <w:r w:rsidR="006F556C" w:rsidRPr="0069706B">
        <w:rPr>
          <w:rFonts w:ascii="Times New Roman" w:hAnsi="Times New Roman"/>
          <w:sz w:val="28"/>
          <w:szCs w:val="28"/>
        </w:rPr>
        <w:t>ehtiva edir.</w:t>
      </w:r>
    </w:p>
    <w:p w:rsidR="009028DC" w:rsidRPr="0069706B" w:rsidRDefault="00DB1E62" w:rsidP="0069706B">
      <w:pPr>
        <w:spacing w:after="0"/>
        <w:ind w:firstLine="567"/>
        <w:jc w:val="both"/>
        <w:rPr>
          <w:rFonts w:ascii="Times New Roman" w:hAnsi="Times New Roman"/>
          <w:b/>
          <w:sz w:val="28"/>
          <w:szCs w:val="28"/>
        </w:rPr>
      </w:pPr>
      <w:r w:rsidRPr="0069706B">
        <w:rPr>
          <w:rFonts w:ascii="Times New Roman" w:hAnsi="Times New Roman"/>
          <w:sz w:val="28"/>
          <w:szCs w:val="28"/>
        </w:rPr>
        <w:t>Azərbaycan Respublikası Konstitusiyasını</w:t>
      </w:r>
      <w:r w:rsidR="00F4060F" w:rsidRPr="0069706B">
        <w:rPr>
          <w:rFonts w:ascii="Times New Roman" w:hAnsi="Times New Roman"/>
          <w:sz w:val="28"/>
          <w:szCs w:val="28"/>
        </w:rPr>
        <w:t>n</w:t>
      </w:r>
      <w:r w:rsidRPr="0069706B">
        <w:rPr>
          <w:rFonts w:ascii="Times New Roman" w:hAnsi="Times New Roman"/>
          <w:sz w:val="28"/>
          <w:szCs w:val="28"/>
        </w:rPr>
        <w:t xml:space="preserve"> 130-cu maddəsinin </w:t>
      </w:r>
      <w:r w:rsidR="00141DD9" w:rsidRPr="0069706B">
        <w:rPr>
          <w:rFonts w:ascii="Times New Roman" w:hAnsi="Times New Roman"/>
          <w:sz w:val="28"/>
          <w:szCs w:val="28"/>
        </w:rPr>
        <w:t>V</w:t>
      </w:r>
      <w:r w:rsidR="005872BF" w:rsidRPr="0069706B">
        <w:rPr>
          <w:rFonts w:ascii="Times New Roman" w:hAnsi="Times New Roman"/>
          <w:sz w:val="28"/>
          <w:szCs w:val="28"/>
        </w:rPr>
        <w:t xml:space="preserve">I </w:t>
      </w:r>
      <w:r w:rsidRPr="0069706B">
        <w:rPr>
          <w:rFonts w:ascii="Times New Roman" w:hAnsi="Times New Roman"/>
          <w:sz w:val="28"/>
          <w:szCs w:val="28"/>
        </w:rPr>
        <w:t xml:space="preserve">hissəsini və </w:t>
      </w:r>
      <w:r w:rsidR="00F4060F" w:rsidRPr="0069706B">
        <w:rPr>
          <w:rFonts w:ascii="Times New Roman" w:hAnsi="Times New Roman"/>
          <w:sz w:val="28"/>
          <w:szCs w:val="28"/>
        </w:rPr>
        <w:t>“</w:t>
      </w:r>
      <w:r w:rsidRPr="0069706B">
        <w:rPr>
          <w:rFonts w:ascii="Times New Roman" w:hAnsi="Times New Roman"/>
          <w:sz w:val="28"/>
          <w:szCs w:val="28"/>
        </w:rPr>
        <w:t>Konstitusiya Məhkəmə</w:t>
      </w:r>
      <w:r w:rsidR="00141DD9" w:rsidRPr="0069706B">
        <w:rPr>
          <w:rFonts w:ascii="Times New Roman" w:hAnsi="Times New Roman"/>
          <w:sz w:val="28"/>
          <w:szCs w:val="28"/>
        </w:rPr>
        <w:t>si haqqında</w:t>
      </w:r>
      <w:r w:rsidR="00F4060F" w:rsidRPr="0069706B">
        <w:rPr>
          <w:rFonts w:ascii="Times New Roman" w:hAnsi="Times New Roman"/>
          <w:sz w:val="28"/>
          <w:szCs w:val="28"/>
        </w:rPr>
        <w:t>” Azərbaycan Respublikası</w:t>
      </w:r>
      <w:r w:rsidR="00141DD9" w:rsidRPr="0069706B">
        <w:rPr>
          <w:rFonts w:ascii="Times New Roman" w:hAnsi="Times New Roman"/>
          <w:sz w:val="28"/>
          <w:szCs w:val="28"/>
        </w:rPr>
        <w:t xml:space="preserve"> </w:t>
      </w:r>
      <w:r w:rsidR="00F4060F" w:rsidRPr="0069706B">
        <w:rPr>
          <w:rFonts w:ascii="Times New Roman" w:hAnsi="Times New Roman"/>
          <w:sz w:val="28"/>
          <w:szCs w:val="28"/>
        </w:rPr>
        <w:t>Q</w:t>
      </w:r>
      <w:r w:rsidR="00141DD9" w:rsidRPr="0069706B">
        <w:rPr>
          <w:rFonts w:ascii="Times New Roman" w:hAnsi="Times New Roman"/>
          <w:sz w:val="28"/>
          <w:szCs w:val="28"/>
        </w:rPr>
        <w:t>anunun</w:t>
      </w:r>
      <w:r w:rsidR="00F4060F" w:rsidRPr="0069706B">
        <w:rPr>
          <w:rFonts w:ascii="Times New Roman" w:hAnsi="Times New Roman"/>
          <w:sz w:val="28"/>
          <w:szCs w:val="28"/>
        </w:rPr>
        <w:t>un</w:t>
      </w:r>
      <w:r w:rsidR="00141DD9" w:rsidRPr="0069706B">
        <w:rPr>
          <w:rFonts w:ascii="Times New Roman" w:hAnsi="Times New Roman"/>
          <w:sz w:val="28"/>
          <w:szCs w:val="28"/>
        </w:rPr>
        <w:t xml:space="preserve"> 60, 62, 63, 65-</w:t>
      </w:r>
      <w:r w:rsidRPr="0069706B">
        <w:rPr>
          <w:rFonts w:ascii="Times New Roman" w:hAnsi="Times New Roman"/>
          <w:sz w:val="28"/>
          <w:szCs w:val="28"/>
        </w:rPr>
        <w:t>67 və 69</w:t>
      </w:r>
      <w:r w:rsidR="005872BF" w:rsidRPr="0069706B">
        <w:rPr>
          <w:rFonts w:ascii="Times New Roman" w:hAnsi="Times New Roman"/>
          <w:sz w:val="28"/>
          <w:szCs w:val="28"/>
        </w:rPr>
        <w:t>-</w:t>
      </w:r>
      <w:r w:rsidRPr="0069706B">
        <w:rPr>
          <w:rFonts w:ascii="Times New Roman" w:hAnsi="Times New Roman"/>
          <w:sz w:val="28"/>
          <w:szCs w:val="28"/>
        </w:rPr>
        <w:t>cu maddələrini rəhbər tutaraq</w:t>
      </w:r>
      <w:r w:rsidR="005872BF" w:rsidRPr="0069706B">
        <w:rPr>
          <w:rFonts w:ascii="Times New Roman" w:hAnsi="Times New Roman"/>
          <w:sz w:val="28"/>
          <w:szCs w:val="28"/>
        </w:rPr>
        <w:t>,</w:t>
      </w:r>
      <w:r w:rsidRPr="0069706B">
        <w:rPr>
          <w:rFonts w:ascii="Times New Roman" w:hAnsi="Times New Roman"/>
          <w:sz w:val="28"/>
          <w:szCs w:val="28"/>
        </w:rPr>
        <w:t xml:space="preserve"> Azərbaycan Respublikası Konstitusiya Məhkəməsinin Plenumu</w:t>
      </w:r>
    </w:p>
    <w:p w:rsidR="0069706B" w:rsidRDefault="0069706B" w:rsidP="0069706B">
      <w:pPr>
        <w:spacing w:after="0"/>
        <w:jc w:val="center"/>
        <w:rPr>
          <w:rFonts w:ascii="Times New Roman" w:hAnsi="Times New Roman"/>
          <w:b/>
          <w:sz w:val="28"/>
          <w:szCs w:val="28"/>
        </w:rPr>
      </w:pPr>
    </w:p>
    <w:p w:rsidR="005872BF" w:rsidRDefault="005872BF" w:rsidP="0069706B">
      <w:pPr>
        <w:spacing w:after="0"/>
        <w:jc w:val="center"/>
        <w:rPr>
          <w:rFonts w:ascii="Times New Roman" w:hAnsi="Times New Roman"/>
          <w:b/>
          <w:sz w:val="28"/>
          <w:szCs w:val="28"/>
        </w:rPr>
      </w:pPr>
      <w:proofErr w:type="gramStart"/>
      <w:r w:rsidRPr="0069706B">
        <w:rPr>
          <w:rFonts w:ascii="Times New Roman" w:hAnsi="Times New Roman"/>
          <w:b/>
          <w:sz w:val="28"/>
          <w:szCs w:val="28"/>
        </w:rPr>
        <w:t>QƏRARA  ALDI</w:t>
      </w:r>
      <w:proofErr w:type="gramEnd"/>
      <w:r w:rsidRPr="0069706B">
        <w:rPr>
          <w:rFonts w:ascii="Times New Roman" w:hAnsi="Times New Roman"/>
          <w:b/>
          <w:sz w:val="28"/>
          <w:szCs w:val="28"/>
        </w:rPr>
        <w:t>:</w:t>
      </w:r>
    </w:p>
    <w:p w:rsidR="00401956" w:rsidRPr="0069706B" w:rsidRDefault="00401956" w:rsidP="0069706B">
      <w:pPr>
        <w:spacing w:after="0"/>
        <w:ind w:firstLine="567"/>
        <w:jc w:val="both"/>
        <w:rPr>
          <w:rFonts w:ascii="Times New Roman" w:hAnsi="Times New Roman"/>
          <w:sz w:val="28"/>
          <w:szCs w:val="28"/>
        </w:rPr>
      </w:pPr>
    </w:p>
    <w:p w:rsidR="006F556C" w:rsidRPr="0069706B" w:rsidRDefault="0069706B"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1. </w:t>
      </w:r>
      <w:r w:rsidR="00460135" w:rsidRPr="0069706B">
        <w:rPr>
          <w:rFonts w:ascii="Times New Roman" w:hAnsi="Times New Roman"/>
          <w:sz w:val="28"/>
          <w:szCs w:val="28"/>
        </w:rPr>
        <w:t>Azərbaycan Respublikası Ailə Məcəlləsinin 15-ci maddəsinin “</w:t>
      </w:r>
      <w:proofErr w:type="gramStart"/>
      <w:r w:rsidR="00460135" w:rsidRPr="0069706B">
        <w:rPr>
          <w:rFonts w:ascii="Times New Roman" w:hAnsi="Times New Roman"/>
          <w:sz w:val="28"/>
          <w:szCs w:val="28"/>
        </w:rPr>
        <w:t>uşağın  doğulmasından</w:t>
      </w:r>
      <w:proofErr w:type="gramEnd"/>
      <w:r w:rsidR="00460135" w:rsidRPr="0069706B">
        <w:rPr>
          <w:rFonts w:ascii="Times New Roman" w:hAnsi="Times New Roman"/>
          <w:sz w:val="28"/>
          <w:szCs w:val="28"/>
        </w:rPr>
        <w:t xml:space="preserve">  sonra 1 il müddətində arvadın razılığı olmadan  ər nikaha xitam verilməsi barədə iddia qaldıra bilməz” müddəası uşağın ölü doğulduğu</w:t>
      </w:r>
      <w:r w:rsidR="003D0B10" w:rsidRPr="0069706B">
        <w:rPr>
          <w:rFonts w:ascii="Times New Roman" w:hAnsi="Times New Roman"/>
          <w:sz w:val="28"/>
          <w:szCs w:val="28"/>
        </w:rPr>
        <w:t xml:space="preserve"> və ya </w:t>
      </w:r>
      <w:r w:rsidR="00460135" w:rsidRPr="0069706B">
        <w:rPr>
          <w:rFonts w:ascii="Times New Roman" w:hAnsi="Times New Roman"/>
          <w:sz w:val="28"/>
          <w:szCs w:val="28"/>
        </w:rPr>
        <w:t>doğulduqdan sonra 1</w:t>
      </w:r>
      <w:r w:rsidR="00DA13FA" w:rsidRPr="0069706B">
        <w:rPr>
          <w:rFonts w:ascii="Times New Roman" w:hAnsi="Times New Roman"/>
          <w:sz w:val="28"/>
          <w:szCs w:val="28"/>
        </w:rPr>
        <w:t xml:space="preserve"> il </w:t>
      </w:r>
      <w:r w:rsidR="000359D0" w:rsidRPr="0069706B">
        <w:rPr>
          <w:rFonts w:ascii="Times New Roman" w:hAnsi="Times New Roman"/>
          <w:sz w:val="28"/>
          <w:szCs w:val="28"/>
        </w:rPr>
        <w:t>mü</w:t>
      </w:r>
      <w:r w:rsidR="00460135" w:rsidRPr="0069706B">
        <w:rPr>
          <w:rFonts w:ascii="Times New Roman" w:hAnsi="Times New Roman"/>
          <w:sz w:val="28"/>
          <w:szCs w:val="28"/>
        </w:rPr>
        <w:t>ddətində</w:t>
      </w:r>
      <w:r w:rsidR="00F75DFC" w:rsidRPr="0069706B">
        <w:rPr>
          <w:rFonts w:ascii="Times New Roman" w:hAnsi="Times New Roman"/>
          <w:sz w:val="28"/>
          <w:szCs w:val="28"/>
        </w:rPr>
        <w:t xml:space="preserve"> öldüyü hallar</w:t>
      </w:r>
      <w:r w:rsidR="006F556C" w:rsidRPr="0069706B">
        <w:rPr>
          <w:rFonts w:ascii="Times New Roman" w:hAnsi="Times New Roman"/>
          <w:sz w:val="28"/>
          <w:szCs w:val="28"/>
        </w:rPr>
        <w:t>ı</w:t>
      </w:r>
      <w:r w:rsidR="003D0B10" w:rsidRPr="0069706B">
        <w:rPr>
          <w:rFonts w:ascii="Times New Roman" w:hAnsi="Times New Roman"/>
          <w:sz w:val="28"/>
          <w:szCs w:val="28"/>
        </w:rPr>
        <w:t xml:space="preserve"> da</w:t>
      </w:r>
      <w:r w:rsidR="002C1651" w:rsidRPr="0069706B">
        <w:rPr>
          <w:rFonts w:ascii="Times New Roman" w:hAnsi="Times New Roman"/>
          <w:sz w:val="28"/>
          <w:szCs w:val="28"/>
        </w:rPr>
        <w:t xml:space="preserve"> </w:t>
      </w:r>
      <w:r w:rsidR="006F556C" w:rsidRPr="0069706B">
        <w:rPr>
          <w:rFonts w:ascii="Times New Roman" w:hAnsi="Times New Roman"/>
          <w:sz w:val="28"/>
          <w:szCs w:val="28"/>
        </w:rPr>
        <w:t>ehtiva edir.</w:t>
      </w:r>
    </w:p>
    <w:p w:rsidR="000359D0" w:rsidRPr="0069706B" w:rsidRDefault="0069706B"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2. </w:t>
      </w:r>
      <w:r w:rsidR="00647E8A" w:rsidRPr="0069706B">
        <w:rPr>
          <w:rFonts w:ascii="Times New Roman" w:hAnsi="Times New Roman"/>
          <w:sz w:val="28"/>
          <w:szCs w:val="28"/>
        </w:rPr>
        <w:t>Qərar dərc edildiyi gündən qüvvəyə minir.</w:t>
      </w:r>
    </w:p>
    <w:p w:rsidR="000359D0" w:rsidRPr="0069706B" w:rsidRDefault="0069706B"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3. </w:t>
      </w:r>
      <w:r w:rsidR="00647E8A" w:rsidRPr="0069706B">
        <w:rPr>
          <w:rFonts w:ascii="Times New Roman" w:hAnsi="Times New Roman"/>
          <w:sz w:val="28"/>
          <w:szCs w:val="28"/>
        </w:rPr>
        <w:t>Qərar “Azərbaycan”, “Respublika”, “Xalq qəzeti”, “Bakinski raboçi” qəzetlərində,</w:t>
      </w:r>
      <w:r w:rsidR="000359D0" w:rsidRPr="0069706B">
        <w:rPr>
          <w:rFonts w:ascii="Times New Roman" w:hAnsi="Times New Roman"/>
          <w:sz w:val="28"/>
          <w:szCs w:val="28"/>
        </w:rPr>
        <w:t xml:space="preserve"> </w:t>
      </w:r>
      <w:r w:rsidR="00647E8A" w:rsidRPr="0069706B">
        <w:rPr>
          <w:rFonts w:ascii="Times New Roman" w:hAnsi="Times New Roman"/>
          <w:sz w:val="28"/>
          <w:szCs w:val="28"/>
        </w:rPr>
        <w:t>“Azərbaycan Respublikası Konstitusiya Məhkəməsinin Məlumatı”nda dərc edilsin.</w:t>
      </w:r>
    </w:p>
    <w:p w:rsidR="00647E8A" w:rsidRPr="0069706B" w:rsidRDefault="0069706B" w:rsidP="0069706B">
      <w:pPr>
        <w:spacing w:after="0"/>
        <w:ind w:firstLine="567"/>
        <w:jc w:val="both"/>
        <w:rPr>
          <w:rFonts w:ascii="Times New Roman" w:hAnsi="Times New Roman"/>
          <w:sz w:val="28"/>
          <w:szCs w:val="28"/>
        </w:rPr>
      </w:pPr>
      <w:r w:rsidRPr="0069706B">
        <w:rPr>
          <w:rFonts w:ascii="Times New Roman" w:hAnsi="Times New Roman"/>
          <w:sz w:val="28"/>
          <w:szCs w:val="28"/>
        </w:rPr>
        <w:t xml:space="preserve">4. </w:t>
      </w:r>
      <w:r w:rsidR="00647E8A" w:rsidRPr="0069706B">
        <w:rPr>
          <w:rFonts w:ascii="Times New Roman" w:hAnsi="Times New Roman"/>
          <w:sz w:val="28"/>
          <w:szCs w:val="28"/>
        </w:rPr>
        <w:t>Qərar qətidir, heç bir orqan və ya şəxs tərəfindən ləğv edilə, dəyişdirilə və ya rəsmi təfsir edilə bilməz.</w:t>
      </w:r>
    </w:p>
    <w:p w:rsidR="005D426E" w:rsidRPr="0069706B" w:rsidRDefault="005D426E" w:rsidP="0069706B">
      <w:pPr>
        <w:spacing w:after="0"/>
        <w:ind w:firstLine="567"/>
        <w:jc w:val="both"/>
        <w:rPr>
          <w:rFonts w:ascii="Times New Roman" w:hAnsi="Times New Roman"/>
          <w:sz w:val="28"/>
          <w:szCs w:val="28"/>
        </w:rPr>
      </w:pPr>
    </w:p>
    <w:p w:rsidR="00647E8A" w:rsidRPr="0069706B" w:rsidRDefault="00647E8A" w:rsidP="0069706B">
      <w:pPr>
        <w:spacing w:after="0"/>
        <w:ind w:firstLine="567"/>
        <w:jc w:val="both"/>
        <w:rPr>
          <w:rFonts w:ascii="Times New Roman" w:hAnsi="Times New Roman"/>
          <w:b/>
          <w:sz w:val="28"/>
          <w:szCs w:val="28"/>
        </w:rPr>
      </w:pPr>
      <w:r w:rsidRPr="0069706B">
        <w:rPr>
          <w:rFonts w:ascii="Times New Roman" w:hAnsi="Times New Roman"/>
          <w:b/>
          <w:sz w:val="28"/>
          <w:szCs w:val="28"/>
        </w:rPr>
        <w:t>Sə</w:t>
      </w:r>
      <w:r w:rsidR="005D426E" w:rsidRPr="0069706B">
        <w:rPr>
          <w:rFonts w:ascii="Times New Roman" w:hAnsi="Times New Roman"/>
          <w:b/>
          <w:sz w:val="28"/>
          <w:szCs w:val="28"/>
        </w:rPr>
        <w:t xml:space="preserve">dr      </w:t>
      </w:r>
      <w:r w:rsidR="000359D0" w:rsidRPr="0069706B">
        <w:rPr>
          <w:rFonts w:ascii="Times New Roman" w:hAnsi="Times New Roman"/>
          <w:b/>
          <w:sz w:val="28"/>
          <w:szCs w:val="28"/>
        </w:rPr>
        <w:t xml:space="preserve">                                                                                     </w:t>
      </w:r>
      <w:r w:rsidR="005D426E" w:rsidRPr="0069706B">
        <w:rPr>
          <w:rFonts w:ascii="Times New Roman" w:hAnsi="Times New Roman"/>
          <w:b/>
          <w:sz w:val="28"/>
          <w:szCs w:val="28"/>
        </w:rPr>
        <w:t xml:space="preserve"> </w:t>
      </w:r>
      <w:r w:rsidR="0000351B" w:rsidRPr="0069706B">
        <w:rPr>
          <w:rFonts w:ascii="Times New Roman" w:hAnsi="Times New Roman"/>
          <w:b/>
          <w:sz w:val="28"/>
          <w:szCs w:val="28"/>
        </w:rPr>
        <w:t xml:space="preserve">         </w:t>
      </w:r>
      <w:r w:rsidRPr="0069706B">
        <w:rPr>
          <w:rFonts w:ascii="Times New Roman" w:hAnsi="Times New Roman"/>
          <w:b/>
          <w:sz w:val="28"/>
          <w:szCs w:val="28"/>
        </w:rPr>
        <w:t>Fərhad Abdullayev</w:t>
      </w:r>
    </w:p>
    <w:p w:rsidR="00F75DFC" w:rsidRPr="0069706B" w:rsidRDefault="00F75DFC" w:rsidP="0069706B">
      <w:pPr>
        <w:spacing w:after="0"/>
        <w:ind w:firstLine="567"/>
        <w:jc w:val="both"/>
        <w:rPr>
          <w:rFonts w:ascii="Times New Roman" w:hAnsi="Times New Roman"/>
          <w:sz w:val="28"/>
          <w:szCs w:val="28"/>
        </w:rPr>
      </w:pPr>
    </w:p>
    <w:sectPr w:rsidR="00F75DFC" w:rsidRPr="0069706B" w:rsidSect="009028DC">
      <w:footerReference w:type="default" r:id="rId8"/>
      <w:footerReference w:type="first" r:id="rId9"/>
      <w:pgSz w:w="12240" w:h="15840"/>
      <w:pgMar w:top="1134" w:right="850" w:bottom="1134" w:left="85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72B" w:rsidRDefault="0013372B" w:rsidP="00C040EA">
      <w:pPr>
        <w:spacing w:after="0" w:line="240" w:lineRule="auto"/>
      </w:pPr>
      <w:r>
        <w:separator/>
      </w:r>
    </w:p>
  </w:endnote>
  <w:endnote w:type="continuationSeparator" w:id="0">
    <w:p w:rsidR="0013372B" w:rsidRDefault="0013372B" w:rsidP="00C040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8DC" w:rsidRDefault="009028DC">
    <w:pPr>
      <w:pStyle w:val="a8"/>
      <w:jc w:val="right"/>
    </w:pPr>
    <w:fldSimple w:instr=" PAGE   \* MERGEFORMAT ">
      <w:r w:rsidR="00C63320">
        <w:rPr>
          <w:noProof/>
        </w:rPr>
        <w:t>2</w:t>
      </w:r>
    </w:fldSimple>
  </w:p>
  <w:p w:rsidR="009028DC" w:rsidRDefault="009028D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8DC" w:rsidRDefault="009028DC">
    <w:pPr>
      <w:pStyle w:val="a8"/>
      <w:jc w:val="right"/>
    </w:pPr>
  </w:p>
  <w:p w:rsidR="009028DC" w:rsidRDefault="009028D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72B" w:rsidRDefault="0013372B" w:rsidP="00C040EA">
      <w:pPr>
        <w:spacing w:after="0" w:line="240" w:lineRule="auto"/>
      </w:pPr>
      <w:r>
        <w:separator/>
      </w:r>
    </w:p>
  </w:footnote>
  <w:footnote w:type="continuationSeparator" w:id="0">
    <w:p w:rsidR="0013372B" w:rsidRDefault="0013372B" w:rsidP="00C040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4571C"/>
    <w:multiLevelType w:val="hybridMultilevel"/>
    <w:tmpl w:val="46E0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B6087"/>
    <w:multiLevelType w:val="hybridMultilevel"/>
    <w:tmpl w:val="1680AAC4"/>
    <w:lvl w:ilvl="0" w:tplc="09F09B58">
      <w:start w:val="39"/>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23A23907"/>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E3C7329"/>
    <w:multiLevelType w:val="hybridMultilevel"/>
    <w:tmpl w:val="AAA61E88"/>
    <w:lvl w:ilvl="0" w:tplc="E4FAE93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58E5994"/>
    <w:multiLevelType w:val="hybridMultilevel"/>
    <w:tmpl w:val="E3B66008"/>
    <w:lvl w:ilvl="0" w:tplc="D1044462">
      <w:start w:val="39"/>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744685D"/>
    <w:multiLevelType w:val="hybridMultilevel"/>
    <w:tmpl w:val="0C765AC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A935754"/>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C5D0598"/>
    <w:multiLevelType w:val="hybridMultilevel"/>
    <w:tmpl w:val="F800A116"/>
    <w:lvl w:ilvl="0" w:tplc="864694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3146E03"/>
    <w:multiLevelType w:val="hybridMultilevel"/>
    <w:tmpl w:val="A28442A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64FC690D"/>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E4801E0"/>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8F9345D"/>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D37096D"/>
    <w:multiLevelType w:val="hybridMultilevel"/>
    <w:tmpl w:val="C7EEB350"/>
    <w:lvl w:ilvl="0" w:tplc="CC7EA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8"/>
  </w:num>
  <w:num w:numId="4">
    <w:abstractNumId w:val="1"/>
  </w:num>
  <w:num w:numId="5">
    <w:abstractNumId w:val="3"/>
  </w:num>
  <w:num w:numId="6">
    <w:abstractNumId w:val="0"/>
  </w:num>
  <w:num w:numId="7">
    <w:abstractNumId w:val="11"/>
  </w:num>
  <w:num w:numId="8">
    <w:abstractNumId w:val="2"/>
  </w:num>
  <w:num w:numId="9">
    <w:abstractNumId w:val="6"/>
  </w:num>
  <w:num w:numId="10">
    <w:abstractNumId w:val="10"/>
  </w:num>
  <w:num w:numId="11">
    <w:abstractNumId w:val="12"/>
  </w:num>
  <w:num w:numId="12">
    <w:abstractNumId w:val="9"/>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5D5CDF"/>
    <w:rsid w:val="0000165E"/>
    <w:rsid w:val="00001758"/>
    <w:rsid w:val="000028A4"/>
    <w:rsid w:val="000030B5"/>
    <w:rsid w:val="0000351B"/>
    <w:rsid w:val="00005C99"/>
    <w:rsid w:val="00007D98"/>
    <w:rsid w:val="00011AF3"/>
    <w:rsid w:val="00011F8E"/>
    <w:rsid w:val="0001351B"/>
    <w:rsid w:val="00013908"/>
    <w:rsid w:val="000146BB"/>
    <w:rsid w:val="00015D9E"/>
    <w:rsid w:val="000162FF"/>
    <w:rsid w:val="00016B46"/>
    <w:rsid w:val="00017046"/>
    <w:rsid w:val="00017481"/>
    <w:rsid w:val="00017D8E"/>
    <w:rsid w:val="00020DE2"/>
    <w:rsid w:val="00022250"/>
    <w:rsid w:val="0002362C"/>
    <w:rsid w:val="00023F91"/>
    <w:rsid w:val="0002443D"/>
    <w:rsid w:val="000257A4"/>
    <w:rsid w:val="00025B83"/>
    <w:rsid w:val="00026BF4"/>
    <w:rsid w:val="00026C0D"/>
    <w:rsid w:val="000318C3"/>
    <w:rsid w:val="000347DB"/>
    <w:rsid w:val="0003481B"/>
    <w:rsid w:val="00035660"/>
    <w:rsid w:val="0003574E"/>
    <w:rsid w:val="000359D0"/>
    <w:rsid w:val="000414CA"/>
    <w:rsid w:val="00041BFD"/>
    <w:rsid w:val="00041EDB"/>
    <w:rsid w:val="00044BE0"/>
    <w:rsid w:val="0004518A"/>
    <w:rsid w:val="000515F2"/>
    <w:rsid w:val="000518EE"/>
    <w:rsid w:val="00056BF3"/>
    <w:rsid w:val="000607CE"/>
    <w:rsid w:val="00062ACF"/>
    <w:rsid w:val="000652D1"/>
    <w:rsid w:val="00066309"/>
    <w:rsid w:val="000727CA"/>
    <w:rsid w:val="00072DBE"/>
    <w:rsid w:val="00073A49"/>
    <w:rsid w:val="000746F9"/>
    <w:rsid w:val="00074A08"/>
    <w:rsid w:val="00075242"/>
    <w:rsid w:val="00077A68"/>
    <w:rsid w:val="00083566"/>
    <w:rsid w:val="00084332"/>
    <w:rsid w:val="00085C97"/>
    <w:rsid w:val="0008790D"/>
    <w:rsid w:val="0009026D"/>
    <w:rsid w:val="000913FE"/>
    <w:rsid w:val="00091E38"/>
    <w:rsid w:val="0009289F"/>
    <w:rsid w:val="000934C0"/>
    <w:rsid w:val="00094A4D"/>
    <w:rsid w:val="000A55B6"/>
    <w:rsid w:val="000A7C71"/>
    <w:rsid w:val="000B02B2"/>
    <w:rsid w:val="000B4CAB"/>
    <w:rsid w:val="000B4D75"/>
    <w:rsid w:val="000B5064"/>
    <w:rsid w:val="000B5F4F"/>
    <w:rsid w:val="000B7A28"/>
    <w:rsid w:val="000C3EFA"/>
    <w:rsid w:val="000C58F5"/>
    <w:rsid w:val="000C5F7C"/>
    <w:rsid w:val="000C6D5C"/>
    <w:rsid w:val="000D0B73"/>
    <w:rsid w:val="000D17F2"/>
    <w:rsid w:val="000D3B45"/>
    <w:rsid w:val="000D4DB3"/>
    <w:rsid w:val="000D63A7"/>
    <w:rsid w:val="000E087F"/>
    <w:rsid w:val="000E278F"/>
    <w:rsid w:val="000E44DA"/>
    <w:rsid w:val="000E4EF1"/>
    <w:rsid w:val="000E576F"/>
    <w:rsid w:val="000E635C"/>
    <w:rsid w:val="000E7BAD"/>
    <w:rsid w:val="000E7DC2"/>
    <w:rsid w:val="000F12F4"/>
    <w:rsid w:val="000F1E11"/>
    <w:rsid w:val="000F5A25"/>
    <w:rsid w:val="000F5C1E"/>
    <w:rsid w:val="001011D7"/>
    <w:rsid w:val="0010266B"/>
    <w:rsid w:val="0010335F"/>
    <w:rsid w:val="00104AC2"/>
    <w:rsid w:val="00105D9A"/>
    <w:rsid w:val="0010666A"/>
    <w:rsid w:val="001073E2"/>
    <w:rsid w:val="00111DAF"/>
    <w:rsid w:val="001134CC"/>
    <w:rsid w:val="00115CC4"/>
    <w:rsid w:val="00117A3F"/>
    <w:rsid w:val="0012009B"/>
    <w:rsid w:val="00120496"/>
    <w:rsid w:val="00120517"/>
    <w:rsid w:val="00120C42"/>
    <w:rsid w:val="00121D55"/>
    <w:rsid w:val="00123FD6"/>
    <w:rsid w:val="00125B28"/>
    <w:rsid w:val="00126592"/>
    <w:rsid w:val="00126FC7"/>
    <w:rsid w:val="0013071A"/>
    <w:rsid w:val="00130FAB"/>
    <w:rsid w:val="0013372B"/>
    <w:rsid w:val="00133E67"/>
    <w:rsid w:val="0014088B"/>
    <w:rsid w:val="00141D9C"/>
    <w:rsid w:val="00141DD9"/>
    <w:rsid w:val="0014263B"/>
    <w:rsid w:val="00143565"/>
    <w:rsid w:val="00143AD8"/>
    <w:rsid w:val="0014573E"/>
    <w:rsid w:val="001464D3"/>
    <w:rsid w:val="00147701"/>
    <w:rsid w:val="001504D9"/>
    <w:rsid w:val="00152454"/>
    <w:rsid w:val="00152D44"/>
    <w:rsid w:val="001552B5"/>
    <w:rsid w:val="00157DF6"/>
    <w:rsid w:val="00160C98"/>
    <w:rsid w:val="00162E94"/>
    <w:rsid w:val="00163246"/>
    <w:rsid w:val="00163821"/>
    <w:rsid w:val="00163FB2"/>
    <w:rsid w:val="00167D00"/>
    <w:rsid w:val="001704DB"/>
    <w:rsid w:val="00173558"/>
    <w:rsid w:val="00173910"/>
    <w:rsid w:val="00173E15"/>
    <w:rsid w:val="00176D83"/>
    <w:rsid w:val="0018019D"/>
    <w:rsid w:val="00180725"/>
    <w:rsid w:val="00181398"/>
    <w:rsid w:val="001819D5"/>
    <w:rsid w:val="001821EF"/>
    <w:rsid w:val="00184AEA"/>
    <w:rsid w:val="001851A6"/>
    <w:rsid w:val="0018585C"/>
    <w:rsid w:val="00186DC9"/>
    <w:rsid w:val="001870E9"/>
    <w:rsid w:val="001876A8"/>
    <w:rsid w:val="00187702"/>
    <w:rsid w:val="00190027"/>
    <w:rsid w:val="00193CEF"/>
    <w:rsid w:val="001A06E9"/>
    <w:rsid w:val="001A31FE"/>
    <w:rsid w:val="001A3341"/>
    <w:rsid w:val="001A4198"/>
    <w:rsid w:val="001B0BED"/>
    <w:rsid w:val="001B3A7D"/>
    <w:rsid w:val="001B4655"/>
    <w:rsid w:val="001B4C2E"/>
    <w:rsid w:val="001B4CDB"/>
    <w:rsid w:val="001B543A"/>
    <w:rsid w:val="001B5F27"/>
    <w:rsid w:val="001B7718"/>
    <w:rsid w:val="001C21A8"/>
    <w:rsid w:val="001C2571"/>
    <w:rsid w:val="001C312A"/>
    <w:rsid w:val="001C31DE"/>
    <w:rsid w:val="001C3B44"/>
    <w:rsid w:val="001C4071"/>
    <w:rsid w:val="001C40A6"/>
    <w:rsid w:val="001C5E37"/>
    <w:rsid w:val="001C689D"/>
    <w:rsid w:val="001C6C49"/>
    <w:rsid w:val="001D07A7"/>
    <w:rsid w:val="001D32D3"/>
    <w:rsid w:val="001D3B24"/>
    <w:rsid w:val="001D4FA0"/>
    <w:rsid w:val="001D7810"/>
    <w:rsid w:val="001E1565"/>
    <w:rsid w:val="001E594C"/>
    <w:rsid w:val="001E6109"/>
    <w:rsid w:val="001E65E0"/>
    <w:rsid w:val="001E730A"/>
    <w:rsid w:val="001F0CAB"/>
    <w:rsid w:val="001F154A"/>
    <w:rsid w:val="001F413B"/>
    <w:rsid w:val="001F4A72"/>
    <w:rsid w:val="001F4F40"/>
    <w:rsid w:val="001F7A76"/>
    <w:rsid w:val="001F7C11"/>
    <w:rsid w:val="00202DE1"/>
    <w:rsid w:val="00203D8B"/>
    <w:rsid w:val="002104DF"/>
    <w:rsid w:val="002118AB"/>
    <w:rsid w:val="0021286E"/>
    <w:rsid w:val="002130F0"/>
    <w:rsid w:val="0021382C"/>
    <w:rsid w:val="002160A8"/>
    <w:rsid w:val="002163E3"/>
    <w:rsid w:val="00216494"/>
    <w:rsid w:val="00217E1E"/>
    <w:rsid w:val="0022049A"/>
    <w:rsid w:val="00220975"/>
    <w:rsid w:val="00221D6C"/>
    <w:rsid w:val="00221F97"/>
    <w:rsid w:val="00224B25"/>
    <w:rsid w:val="002268BF"/>
    <w:rsid w:val="00226BA6"/>
    <w:rsid w:val="00227213"/>
    <w:rsid w:val="00231D63"/>
    <w:rsid w:val="00231DE9"/>
    <w:rsid w:val="002332FD"/>
    <w:rsid w:val="0023418C"/>
    <w:rsid w:val="00234766"/>
    <w:rsid w:val="00234DB5"/>
    <w:rsid w:val="00236452"/>
    <w:rsid w:val="00241187"/>
    <w:rsid w:val="00243583"/>
    <w:rsid w:val="00243A0C"/>
    <w:rsid w:val="0024557D"/>
    <w:rsid w:val="00251369"/>
    <w:rsid w:val="0025430E"/>
    <w:rsid w:val="0025635D"/>
    <w:rsid w:val="00256E33"/>
    <w:rsid w:val="00257830"/>
    <w:rsid w:val="00257A5C"/>
    <w:rsid w:val="002648B4"/>
    <w:rsid w:val="0026541E"/>
    <w:rsid w:val="002736D8"/>
    <w:rsid w:val="00273A34"/>
    <w:rsid w:val="00273ECD"/>
    <w:rsid w:val="00275E9F"/>
    <w:rsid w:val="002800D2"/>
    <w:rsid w:val="00280D1E"/>
    <w:rsid w:val="002813CD"/>
    <w:rsid w:val="002836DB"/>
    <w:rsid w:val="00283913"/>
    <w:rsid w:val="00283FF5"/>
    <w:rsid w:val="00284A36"/>
    <w:rsid w:val="002857D9"/>
    <w:rsid w:val="00285FA8"/>
    <w:rsid w:val="00291E17"/>
    <w:rsid w:val="0029624E"/>
    <w:rsid w:val="00296508"/>
    <w:rsid w:val="0029683F"/>
    <w:rsid w:val="00297984"/>
    <w:rsid w:val="002A0066"/>
    <w:rsid w:val="002A2180"/>
    <w:rsid w:val="002A36E4"/>
    <w:rsid w:val="002A7502"/>
    <w:rsid w:val="002B3305"/>
    <w:rsid w:val="002B4880"/>
    <w:rsid w:val="002B4B31"/>
    <w:rsid w:val="002B702C"/>
    <w:rsid w:val="002B7A6D"/>
    <w:rsid w:val="002C0B8D"/>
    <w:rsid w:val="002C1651"/>
    <w:rsid w:val="002C1B43"/>
    <w:rsid w:val="002C3FBA"/>
    <w:rsid w:val="002C4B48"/>
    <w:rsid w:val="002C5AAF"/>
    <w:rsid w:val="002C6DEB"/>
    <w:rsid w:val="002D0120"/>
    <w:rsid w:val="002D1BE1"/>
    <w:rsid w:val="002D279A"/>
    <w:rsid w:val="002D2C05"/>
    <w:rsid w:val="002D3D2A"/>
    <w:rsid w:val="002D3D2C"/>
    <w:rsid w:val="002D40D9"/>
    <w:rsid w:val="002D5C60"/>
    <w:rsid w:val="002D6E4D"/>
    <w:rsid w:val="002D7161"/>
    <w:rsid w:val="002E1951"/>
    <w:rsid w:val="002E236A"/>
    <w:rsid w:val="002E3636"/>
    <w:rsid w:val="002E3DDE"/>
    <w:rsid w:val="002E3F88"/>
    <w:rsid w:val="002E4F57"/>
    <w:rsid w:val="002E5EFA"/>
    <w:rsid w:val="002E655F"/>
    <w:rsid w:val="002E6C92"/>
    <w:rsid w:val="002E70CF"/>
    <w:rsid w:val="002E7674"/>
    <w:rsid w:val="002F2BB5"/>
    <w:rsid w:val="002F38B4"/>
    <w:rsid w:val="002F3B18"/>
    <w:rsid w:val="002F6E70"/>
    <w:rsid w:val="002F789F"/>
    <w:rsid w:val="00303895"/>
    <w:rsid w:val="00305BC7"/>
    <w:rsid w:val="00310457"/>
    <w:rsid w:val="0031368A"/>
    <w:rsid w:val="00314EBA"/>
    <w:rsid w:val="003165D4"/>
    <w:rsid w:val="003201EF"/>
    <w:rsid w:val="003219BD"/>
    <w:rsid w:val="00322428"/>
    <w:rsid w:val="00323999"/>
    <w:rsid w:val="00325B70"/>
    <w:rsid w:val="00325FC1"/>
    <w:rsid w:val="00327E95"/>
    <w:rsid w:val="00332039"/>
    <w:rsid w:val="00334F4E"/>
    <w:rsid w:val="003350B4"/>
    <w:rsid w:val="003351A3"/>
    <w:rsid w:val="003363E4"/>
    <w:rsid w:val="00337FD1"/>
    <w:rsid w:val="00340BB7"/>
    <w:rsid w:val="00341980"/>
    <w:rsid w:val="0034256F"/>
    <w:rsid w:val="00342ABD"/>
    <w:rsid w:val="00344407"/>
    <w:rsid w:val="0034479C"/>
    <w:rsid w:val="00346E8B"/>
    <w:rsid w:val="00350762"/>
    <w:rsid w:val="0035151B"/>
    <w:rsid w:val="00351AC1"/>
    <w:rsid w:val="00351BA1"/>
    <w:rsid w:val="00351E40"/>
    <w:rsid w:val="00354936"/>
    <w:rsid w:val="00357213"/>
    <w:rsid w:val="003619BA"/>
    <w:rsid w:val="00362099"/>
    <w:rsid w:val="00363683"/>
    <w:rsid w:val="00363816"/>
    <w:rsid w:val="00363B08"/>
    <w:rsid w:val="00366044"/>
    <w:rsid w:val="00366B57"/>
    <w:rsid w:val="0036777B"/>
    <w:rsid w:val="00367AD5"/>
    <w:rsid w:val="00372DD6"/>
    <w:rsid w:val="003803BD"/>
    <w:rsid w:val="00380595"/>
    <w:rsid w:val="00381C2F"/>
    <w:rsid w:val="00382FAD"/>
    <w:rsid w:val="00387AF2"/>
    <w:rsid w:val="00390122"/>
    <w:rsid w:val="003904E0"/>
    <w:rsid w:val="003925D3"/>
    <w:rsid w:val="003941B3"/>
    <w:rsid w:val="003978DF"/>
    <w:rsid w:val="00397C49"/>
    <w:rsid w:val="003A066C"/>
    <w:rsid w:val="003A074C"/>
    <w:rsid w:val="003A1502"/>
    <w:rsid w:val="003A20AB"/>
    <w:rsid w:val="003A2520"/>
    <w:rsid w:val="003A2B33"/>
    <w:rsid w:val="003A423E"/>
    <w:rsid w:val="003A455C"/>
    <w:rsid w:val="003A4A4E"/>
    <w:rsid w:val="003A4E5E"/>
    <w:rsid w:val="003A5AC8"/>
    <w:rsid w:val="003B1EBD"/>
    <w:rsid w:val="003B22B0"/>
    <w:rsid w:val="003B2E42"/>
    <w:rsid w:val="003B5ABF"/>
    <w:rsid w:val="003B624A"/>
    <w:rsid w:val="003B6F7D"/>
    <w:rsid w:val="003B7DE7"/>
    <w:rsid w:val="003C09CC"/>
    <w:rsid w:val="003C16A3"/>
    <w:rsid w:val="003C1BBB"/>
    <w:rsid w:val="003C54E8"/>
    <w:rsid w:val="003C6F5F"/>
    <w:rsid w:val="003C73EE"/>
    <w:rsid w:val="003C7A97"/>
    <w:rsid w:val="003D0B10"/>
    <w:rsid w:val="003D23F1"/>
    <w:rsid w:val="003D260D"/>
    <w:rsid w:val="003D51E5"/>
    <w:rsid w:val="003D5373"/>
    <w:rsid w:val="003D6594"/>
    <w:rsid w:val="003D7AEE"/>
    <w:rsid w:val="003D7F9C"/>
    <w:rsid w:val="003E0F91"/>
    <w:rsid w:val="003E523A"/>
    <w:rsid w:val="003E697E"/>
    <w:rsid w:val="003F03B6"/>
    <w:rsid w:val="003F2368"/>
    <w:rsid w:val="003F389F"/>
    <w:rsid w:val="003F479A"/>
    <w:rsid w:val="003F57C4"/>
    <w:rsid w:val="003F78EA"/>
    <w:rsid w:val="003F7AC4"/>
    <w:rsid w:val="003F7E65"/>
    <w:rsid w:val="0040001C"/>
    <w:rsid w:val="00401956"/>
    <w:rsid w:val="004069B9"/>
    <w:rsid w:val="00406F96"/>
    <w:rsid w:val="00412D63"/>
    <w:rsid w:val="00413131"/>
    <w:rsid w:val="004132B0"/>
    <w:rsid w:val="00415EC3"/>
    <w:rsid w:val="00416573"/>
    <w:rsid w:val="004173EB"/>
    <w:rsid w:val="00417972"/>
    <w:rsid w:val="00422D8B"/>
    <w:rsid w:val="00422FF9"/>
    <w:rsid w:val="004239C9"/>
    <w:rsid w:val="004241B7"/>
    <w:rsid w:val="00424685"/>
    <w:rsid w:val="0042518A"/>
    <w:rsid w:val="00426B55"/>
    <w:rsid w:val="00427AE1"/>
    <w:rsid w:val="0043065E"/>
    <w:rsid w:val="00431959"/>
    <w:rsid w:val="0043251A"/>
    <w:rsid w:val="004337BD"/>
    <w:rsid w:val="00434128"/>
    <w:rsid w:val="004352F5"/>
    <w:rsid w:val="00435A12"/>
    <w:rsid w:val="00436B5A"/>
    <w:rsid w:val="0044214A"/>
    <w:rsid w:val="00442BC7"/>
    <w:rsid w:val="0044365E"/>
    <w:rsid w:val="00444C69"/>
    <w:rsid w:val="00447C20"/>
    <w:rsid w:val="00453D0C"/>
    <w:rsid w:val="00456094"/>
    <w:rsid w:val="00457912"/>
    <w:rsid w:val="00457D14"/>
    <w:rsid w:val="00457D9C"/>
    <w:rsid w:val="00460135"/>
    <w:rsid w:val="004607B4"/>
    <w:rsid w:val="0046198D"/>
    <w:rsid w:val="00463953"/>
    <w:rsid w:val="00466E74"/>
    <w:rsid w:val="00467E78"/>
    <w:rsid w:val="00471E17"/>
    <w:rsid w:val="004722CE"/>
    <w:rsid w:val="004723F6"/>
    <w:rsid w:val="004748DB"/>
    <w:rsid w:val="00477353"/>
    <w:rsid w:val="00480AE6"/>
    <w:rsid w:val="00481B47"/>
    <w:rsid w:val="00481BC5"/>
    <w:rsid w:val="004829B2"/>
    <w:rsid w:val="00485F31"/>
    <w:rsid w:val="004876D9"/>
    <w:rsid w:val="00487DD3"/>
    <w:rsid w:val="0049114D"/>
    <w:rsid w:val="00491434"/>
    <w:rsid w:val="00491DAA"/>
    <w:rsid w:val="00491FEE"/>
    <w:rsid w:val="0049493F"/>
    <w:rsid w:val="00495AD7"/>
    <w:rsid w:val="00496865"/>
    <w:rsid w:val="00496D02"/>
    <w:rsid w:val="00497244"/>
    <w:rsid w:val="004A1372"/>
    <w:rsid w:val="004A17F6"/>
    <w:rsid w:val="004A2315"/>
    <w:rsid w:val="004A2316"/>
    <w:rsid w:val="004A2513"/>
    <w:rsid w:val="004A3381"/>
    <w:rsid w:val="004A39DE"/>
    <w:rsid w:val="004A466B"/>
    <w:rsid w:val="004A4CA3"/>
    <w:rsid w:val="004A535C"/>
    <w:rsid w:val="004A6596"/>
    <w:rsid w:val="004A66BE"/>
    <w:rsid w:val="004A7352"/>
    <w:rsid w:val="004A747F"/>
    <w:rsid w:val="004A79EF"/>
    <w:rsid w:val="004B0485"/>
    <w:rsid w:val="004B1D03"/>
    <w:rsid w:val="004B49E8"/>
    <w:rsid w:val="004B589F"/>
    <w:rsid w:val="004B597F"/>
    <w:rsid w:val="004B64EC"/>
    <w:rsid w:val="004B67DF"/>
    <w:rsid w:val="004B7117"/>
    <w:rsid w:val="004B763C"/>
    <w:rsid w:val="004C146A"/>
    <w:rsid w:val="004C2235"/>
    <w:rsid w:val="004C40F5"/>
    <w:rsid w:val="004C4EB2"/>
    <w:rsid w:val="004C5D63"/>
    <w:rsid w:val="004C6A92"/>
    <w:rsid w:val="004C6E5D"/>
    <w:rsid w:val="004C6ECD"/>
    <w:rsid w:val="004D0AAF"/>
    <w:rsid w:val="004D1B44"/>
    <w:rsid w:val="004D5F73"/>
    <w:rsid w:val="004D7BE2"/>
    <w:rsid w:val="004E1002"/>
    <w:rsid w:val="004E1751"/>
    <w:rsid w:val="004E211E"/>
    <w:rsid w:val="004E2AC7"/>
    <w:rsid w:val="004E32AE"/>
    <w:rsid w:val="004E39A0"/>
    <w:rsid w:val="004E53D7"/>
    <w:rsid w:val="004E6285"/>
    <w:rsid w:val="004E6EE2"/>
    <w:rsid w:val="004F0FFC"/>
    <w:rsid w:val="004F2EB9"/>
    <w:rsid w:val="004F4A70"/>
    <w:rsid w:val="004F51DC"/>
    <w:rsid w:val="004F529E"/>
    <w:rsid w:val="004F7BD5"/>
    <w:rsid w:val="0050007A"/>
    <w:rsid w:val="0050187D"/>
    <w:rsid w:val="00502E9B"/>
    <w:rsid w:val="005034E6"/>
    <w:rsid w:val="00503A35"/>
    <w:rsid w:val="00505C54"/>
    <w:rsid w:val="005063FA"/>
    <w:rsid w:val="00506CCB"/>
    <w:rsid w:val="005127DC"/>
    <w:rsid w:val="00515F12"/>
    <w:rsid w:val="0052148F"/>
    <w:rsid w:val="005220EC"/>
    <w:rsid w:val="00525D50"/>
    <w:rsid w:val="00531527"/>
    <w:rsid w:val="00531F38"/>
    <w:rsid w:val="005338A8"/>
    <w:rsid w:val="00534369"/>
    <w:rsid w:val="005360B4"/>
    <w:rsid w:val="00536435"/>
    <w:rsid w:val="00540967"/>
    <w:rsid w:val="00541919"/>
    <w:rsid w:val="00541BBF"/>
    <w:rsid w:val="00541CFE"/>
    <w:rsid w:val="00541ED0"/>
    <w:rsid w:val="00542276"/>
    <w:rsid w:val="00542CF4"/>
    <w:rsid w:val="005433C9"/>
    <w:rsid w:val="0054379F"/>
    <w:rsid w:val="00544F85"/>
    <w:rsid w:val="0054791F"/>
    <w:rsid w:val="0055070B"/>
    <w:rsid w:val="005529F0"/>
    <w:rsid w:val="00552A97"/>
    <w:rsid w:val="005603F3"/>
    <w:rsid w:val="00560ACB"/>
    <w:rsid w:val="005618AD"/>
    <w:rsid w:val="0056278C"/>
    <w:rsid w:val="005640FB"/>
    <w:rsid w:val="00564D95"/>
    <w:rsid w:val="005653EB"/>
    <w:rsid w:val="00565FDA"/>
    <w:rsid w:val="00567548"/>
    <w:rsid w:val="0057088F"/>
    <w:rsid w:val="00571589"/>
    <w:rsid w:val="005747E9"/>
    <w:rsid w:val="005760AA"/>
    <w:rsid w:val="00577082"/>
    <w:rsid w:val="00577B15"/>
    <w:rsid w:val="00580FC7"/>
    <w:rsid w:val="0058394D"/>
    <w:rsid w:val="00585DD7"/>
    <w:rsid w:val="00585DDC"/>
    <w:rsid w:val="00585EC3"/>
    <w:rsid w:val="005867BA"/>
    <w:rsid w:val="00586B93"/>
    <w:rsid w:val="005872BF"/>
    <w:rsid w:val="00587ACD"/>
    <w:rsid w:val="005906B1"/>
    <w:rsid w:val="005917FD"/>
    <w:rsid w:val="00591BAB"/>
    <w:rsid w:val="00592270"/>
    <w:rsid w:val="00594776"/>
    <w:rsid w:val="005954F9"/>
    <w:rsid w:val="00596DE6"/>
    <w:rsid w:val="005A2719"/>
    <w:rsid w:val="005A4888"/>
    <w:rsid w:val="005A4B01"/>
    <w:rsid w:val="005A6F73"/>
    <w:rsid w:val="005B1067"/>
    <w:rsid w:val="005B288D"/>
    <w:rsid w:val="005B36E9"/>
    <w:rsid w:val="005B461E"/>
    <w:rsid w:val="005B49FE"/>
    <w:rsid w:val="005B4DCD"/>
    <w:rsid w:val="005C0350"/>
    <w:rsid w:val="005C10D1"/>
    <w:rsid w:val="005C298A"/>
    <w:rsid w:val="005C2C8F"/>
    <w:rsid w:val="005C3A50"/>
    <w:rsid w:val="005C6729"/>
    <w:rsid w:val="005D146D"/>
    <w:rsid w:val="005D426E"/>
    <w:rsid w:val="005D55FF"/>
    <w:rsid w:val="005D5CDF"/>
    <w:rsid w:val="005D6255"/>
    <w:rsid w:val="005E0CFB"/>
    <w:rsid w:val="005E10D5"/>
    <w:rsid w:val="005E1DED"/>
    <w:rsid w:val="005E2552"/>
    <w:rsid w:val="005E7C1E"/>
    <w:rsid w:val="005F3D81"/>
    <w:rsid w:val="005F5B45"/>
    <w:rsid w:val="005F5BE8"/>
    <w:rsid w:val="005F5F88"/>
    <w:rsid w:val="005F62A7"/>
    <w:rsid w:val="005F70B2"/>
    <w:rsid w:val="005F7A12"/>
    <w:rsid w:val="0060054A"/>
    <w:rsid w:val="00601F73"/>
    <w:rsid w:val="0060445A"/>
    <w:rsid w:val="0060492F"/>
    <w:rsid w:val="00611C64"/>
    <w:rsid w:val="00612098"/>
    <w:rsid w:val="00612262"/>
    <w:rsid w:val="006123B3"/>
    <w:rsid w:val="006138EE"/>
    <w:rsid w:val="006139AC"/>
    <w:rsid w:val="00613F28"/>
    <w:rsid w:val="00615983"/>
    <w:rsid w:val="006163DB"/>
    <w:rsid w:val="00616E73"/>
    <w:rsid w:val="0062069B"/>
    <w:rsid w:val="00620A73"/>
    <w:rsid w:val="00621DCD"/>
    <w:rsid w:val="00630FAE"/>
    <w:rsid w:val="00631FA0"/>
    <w:rsid w:val="00635261"/>
    <w:rsid w:val="00635C02"/>
    <w:rsid w:val="006362D3"/>
    <w:rsid w:val="00641AED"/>
    <w:rsid w:val="00642B58"/>
    <w:rsid w:val="00643B0F"/>
    <w:rsid w:val="006459E2"/>
    <w:rsid w:val="00645F1C"/>
    <w:rsid w:val="006477B3"/>
    <w:rsid w:val="00647E8A"/>
    <w:rsid w:val="00647EFB"/>
    <w:rsid w:val="0065099C"/>
    <w:rsid w:val="00651E26"/>
    <w:rsid w:val="0065244D"/>
    <w:rsid w:val="00652C2C"/>
    <w:rsid w:val="0065374F"/>
    <w:rsid w:val="00653D48"/>
    <w:rsid w:val="006564C4"/>
    <w:rsid w:val="0065724A"/>
    <w:rsid w:val="00657DDD"/>
    <w:rsid w:val="0066160D"/>
    <w:rsid w:val="00661B37"/>
    <w:rsid w:val="006620F0"/>
    <w:rsid w:val="00664867"/>
    <w:rsid w:val="00664C55"/>
    <w:rsid w:val="00665023"/>
    <w:rsid w:val="00665F2C"/>
    <w:rsid w:val="006708E7"/>
    <w:rsid w:val="00670A44"/>
    <w:rsid w:val="006712E5"/>
    <w:rsid w:val="006761BA"/>
    <w:rsid w:val="0067641E"/>
    <w:rsid w:val="00681479"/>
    <w:rsid w:val="006824A4"/>
    <w:rsid w:val="006828AF"/>
    <w:rsid w:val="006831EA"/>
    <w:rsid w:val="0068483F"/>
    <w:rsid w:val="00684DAC"/>
    <w:rsid w:val="006872AE"/>
    <w:rsid w:val="006873A1"/>
    <w:rsid w:val="00691257"/>
    <w:rsid w:val="0069192A"/>
    <w:rsid w:val="00694048"/>
    <w:rsid w:val="00695DF8"/>
    <w:rsid w:val="00695E61"/>
    <w:rsid w:val="0069706B"/>
    <w:rsid w:val="00697862"/>
    <w:rsid w:val="00697EF5"/>
    <w:rsid w:val="006A1E5B"/>
    <w:rsid w:val="006A1F0C"/>
    <w:rsid w:val="006A2E55"/>
    <w:rsid w:val="006A3AFF"/>
    <w:rsid w:val="006A636D"/>
    <w:rsid w:val="006A7729"/>
    <w:rsid w:val="006B0756"/>
    <w:rsid w:val="006B1F62"/>
    <w:rsid w:val="006B2BF1"/>
    <w:rsid w:val="006B3274"/>
    <w:rsid w:val="006B6DE1"/>
    <w:rsid w:val="006C0574"/>
    <w:rsid w:val="006C1BF2"/>
    <w:rsid w:val="006C42DB"/>
    <w:rsid w:val="006C4B99"/>
    <w:rsid w:val="006C559A"/>
    <w:rsid w:val="006C6A01"/>
    <w:rsid w:val="006C7671"/>
    <w:rsid w:val="006C7A9A"/>
    <w:rsid w:val="006C7FAD"/>
    <w:rsid w:val="006D1C39"/>
    <w:rsid w:val="006D2A5B"/>
    <w:rsid w:val="006D36C2"/>
    <w:rsid w:val="006D57C2"/>
    <w:rsid w:val="006D6329"/>
    <w:rsid w:val="006E0423"/>
    <w:rsid w:val="006E0E03"/>
    <w:rsid w:val="006E7760"/>
    <w:rsid w:val="006F0E6F"/>
    <w:rsid w:val="006F1645"/>
    <w:rsid w:val="006F1989"/>
    <w:rsid w:val="006F3C81"/>
    <w:rsid w:val="006F3F2B"/>
    <w:rsid w:val="006F47E7"/>
    <w:rsid w:val="006F556C"/>
    <w:rsid w:val="006F6697"/>
    <w:rsid w:val="007006C6"/>
    <w:rsid w:val="007026C8"/>
    <w:rsid w:val="007027E2"/>
    <w:rsid w:val="007034A2"/>
    <w:rsid w:val="00704323"/>
    <w:rsid w:val="00707E7E"/>
    <w:rsid w:val="0071189C"/>
    <w:rsid w:val="00714769"/>
    <w:rsid w:val="00715365"/>
    <w:rsid w:val="007179AE"/>
    <w:rsid w:val="00720C18"/>
    <w:rsid w:val="007222D4"/>
    <w:rsid w:val="007231BE"/>
    <w:rsid w:val="00725A99"/>
    <w:rsid w:val="00727494"/>
    <w:rsid w:val="007310B8"/>
    <w:rsid w:val="00731459"/>
    <w:rsid w:val="00735008"/>
    <w:rsid w:val="0073683C"/>
    <w:rsid w:val="00743228"/>
    <w:rsid w:val="00743E1D"/>
    <w:rsid w:val="00745BD2"/>
    <w:rsid w:val="007473A2"/>
    <w:rsid w:val="00753B8D"/>
    <w:rsid w:val="00754738"/>
    <w:rsid w:val="007557B3"/>
    <w:rsid w:val="00755A9A"/>
    <w:rsid w:val="00756755"/>
    <w:rsid w:val="00756DAF"/>
    <w:rsid w:val="0076007B"/>
    <w:rsid w:val="00762767"/>
    <w:rsid w:val="0076334F"/>
    <w:rsid w:val="00765ECE"/>
    <w:rsid w:val="00771089"/>
    <w:rsid w:val="0077131E"/>
    <w:rsid w:val="00772E55"/>
    <w:rsid w:val="007742D6"/>
    <w:rsid w:val="00775B8A"/>
    <w:rsid w:val="00776820"/>
    <w:rsid w:val="007808F8"/>
    <w:rsid w:val="0078199E"/>
    <w:rsid w:val="0078271C"/>
    <w:rsid w:val="00782AB0"/>
    <w:rsid w:val="00786A15"/>
    <w:rsid w:val="00790A45"/>
    <w:rsid w:val="0079285C"/>
    <w:rsid w:val="00792AE4"/>
    <w:rsid w:val="00793574"/>
    <w:rsid w:val="0079610A"/>
    <w:rsid w:val="00796671"/>
    <w:rsid w:val="007A1089"/>
    <w:rsid w:val="007A1718"/>
    <w:rsid w:val="007A17FC"/>
    <w:rsid w:val="007A35F1"/>
    <w:rsid w:val="007A54DC"/>
    <w:rsid w:val="007A7306"/>
    <w:rsid w:val="007A7C50"/>
    <w:rsid w:val="007B08F6"/>
    <w:rsid w:val="007B0DED"/>
    <w:rsid w:val="007B172A"/>
    <w:rsid w:val="007B3043"/>
    <w:rsid w:val="007B4176"/>
    <w:rsid w:val="007B442A"/>
    <w:rsid w:val="007B5135"/>
    <w:rsid w:val="007B6693"/>
    <w:rsid w:val="007B688D"/>
    <w:rsid w:val="007C1EFC"/>
    <w:rsid w:val="007C5C9A"/>
    <w:rsid w:val="007D1F16"/>
    <w:rsid w:val="007D3F56"/>
    <w:rsid w:val="007D40C3"/>
    <w:rsid w:val="007D46BC"/>
    <w:rsid w:val="007D605A"/>
    <w:rsid w:val="007D65D1"/>
    <w:rsid w:val="007D6D6A"/>
    <w:rsid w:val="007D7B5A"/>
    <w:rsid w:val="007E011C"/>
    <w:rsid w:val="007E4385"/>
    <w:rsid w:val="007E44F9"/>
    <w:rsid w:val="007E47D4"/>
    <w:rsid w:val="007E5E76"/>
    <w:rsid w:val="007F26F1"/>
    <w:rsid w:val="007F2C54"/>
    <w:rsid w:val="007F30AE"/>
    <w:rsid w:val="00801DB0"/>
    <w:rsid w:val="00803589"/>
    <w:rsid w:val="0080609F"/>
    <w:rsid w:val="00812245"/>
    <w:rsid w:val="00813502"/>
    <w:rsid w:val="008138D1"/>
    <w:rsid w:val="00814720"/>
    <w:rsid w:val="0082078D"/>
    <w:rsid w:val="00821C42"/>
    <w:rsid w:val="0082246C"/>
    <w:rsid w:val="00824ADF"/>
    <w:rsid w:val="008264CC"/>
    <w:rsid w:val="00827DB3"/>
    <w:rsid w:val="0083097C"/>
    <w:rsid w:val="00831D47"/>
    <w:rsid w:val="00835642"/>
    <w:rsid w:val="00836F76"/>
    <w:rsid w:val="00840DEC"/>
    <w:rsid w:val="008432CD"/>
    <w:rsid w:val="008455E9"/>
    <w:rsid w:val="00846933"/>
    <w:rsid w:val="00846E24"/>
    <w:rsid w:val="008508DF"/>
    <w:rsid w:val="00850DFC"/>
    <w:rsid w:val="00853832"/>
    <w:rsid w:val="0085399A"/>
    <w:rsid w:val="0085459C"/>
    <w:rsid w:val="00855B82"/>
    <w:rsid w:val="00856887"/>
    <w:rsid w:val="00856A03"/>
    <w:rsid w:val="00861641"/>
    <w:rsid w:val="00861DE6"/>
    <w:rsid w:val="00863956"/>
    <w:rsid w:val="00864D37"/>
    <w:rsid w:val="00865182"/>
    <w:rsid w:val="008662B5"/>
    <w:rsid w:val="008668C1"/>
    <w:rsid w:val="008673A9"/>
    <w:rsid w:val="00872034"/>
    <w:rsid w:val="008731B6"/>
    <w:rsid w:val="008734AD"/>
    <w:rsid w:val="00874883"/>
    <w:rsid w:val="00875907"/>
    <w:rsid w:val="0087734B"/>
    <w:rsid w:val="008775AE"/>
    <w:rsid w:val="00877B70"/>
    <w:rsid w:val="00877B81"/>
    <w:rsid w:val="0088021B"/>
    <w:rsid w:val="008832E1"/>
    <w:rsid w:val="0088363D"/>
    <w:rsid w:val="00887533"/>
    <w:rsid w:val="0088788F"/>
    <w:rsid w:val="00890D54"/>
    <w:rsid w:val="008911CA"/>
    <w:rsid w:val="00891294"/>
    <w:rsid w:val="00891E61"/>
    <w:rsid w:val="0089387A"/>
    <w:rsid w:val="00893D28"/>
    <w:rsid w:val="00894690"/>
    <w:rsid w:val="00895E5D"/>
    <w:rsid w:val="008963C4"/>
    <w:rsid w:val="008A01C9"/>
    <w:rsid w:val="008A0F63"/>
    <w:rsid w:val="008A2F4F"/>
    <w:rsid w:val="008A384B"/>
    <w:rsid w:val="008A4665"/>
    <w:rsid w:val="008A5A84"/>
    <w:rsid w:val="008B2C94"/>
    <w:rsid w:val="008B4C4A"/>
    <w:rsid w:val="008B5F9A"/>
    <w:rsid w:val="008C159E"/>
    <w:rsid w:val="008C2E2B"/>
    <w:rsid w:val="008C5741"/>
    <w:rsid w:val="008C6917"/>
    <w:rsid w:val="008C7502"/>
    <w:rsid w:val="008D2FFB"/>
    <w:rsid w:val="008D5AC2"/>
    <w:rsid w:val="008D5CEB"/>
    <w:rsid w:val="008D72C4"/>
    <w:rsid w:val="008D73B6"/>
    <w:rsid w:val="008E301E"/>
    <w:rsid w:val="008E3A67"/>
    <w:rsid w:val="008E3D53"/>
    <w:rsid w:val="008E78F2"/>
    <w:rsid w:val="008F15AB"/>
    <w:rsid w:val="008F3DD9"/>
    <w:rsid w:val="008F4BA9"/>
    <w:rsid w:val="008F646D"/>
    <w:rsid w:val="008F64BC"/>
    <w:rsid w:val="00900FD1"/>
    <w:rsid w:val="0090147F"/>
    <w:rsid w:val="009028DC"/>
    <w:rsid w:val="009032B0"/>
    <w:rsid w:val="00904182"/>
    <w:rsid w:val="00904310"/>
    <w:rsid w:val="0091009B"/>
    <w:rsid w:val="00910466"/>
    <w:rsid w:val="00911CA2"/>
    <w:rsid w:val="00913374"/>
    <w:rsid w:val="009135B4"/>
    <w:rsid w:val="00914554"/>
    <w:rsid w:val="00915B49"/>
    <w:rsid w:val="009168F0"/>
    <w:rsid w:val="00916E56"/>
    <w:rsid w:val="00923E5B"/>
    <w:rsid w:val="00927B94"/>
    <w:rsid w:val="00927CF7"/>
    <w:rsid w:val="009332AD"/>
    <w:rsid w:val="0093412B"/>
    <w:rsid w:val="00934EE1"/>
    <w:rsid w:val="00935470"/>
    <w:rsid w:val="009361AB"/>
    <w:rsid w:val="009364CA"/>
    <w:rsid w:val="009420D2"/>
    <w:rsid w:val="00944D0F"/>
    <w:rsid w:val="00946279"/>
    <w:rsid w:val="00946410"/>
    <w:rsid w:val="0095023C"/>
    <w:rsid w:val="00952C4A"/>
    <w:rsid w:val="009545FF"/>
    <w:rsid w:val="009576FE"/>
    <w:rsid w:val="00957B7A"/>
    <w:rsid w:val="009613AB"/>
    <w:rsid w:val="00962DED"/>
    <w:rsid w:val="009637FC"/>
    <w:rsid w:val="00963FF0"/>
    <w:rsid w:val="0096518C"/>
    <w:rsid w:val="009655DC"/>
    <w:rsid w:val="00965D38"/>
    <w:rsid w:val="00967104"/>
    <w:rsid w:val="00970A76"/>
    <w:rsid w:val="00970C80"/>
    <w:rsid w:val="00970DE3"/>
    <w:rsid w:val="009721F0"/>
    <w:rsid w:val="00976839"/>
    <w:rsid w:val="00977F22"/>
    <w:rsid w:val="0098063A"/>
    <w:rsid w:val="00980E18"/>
    <w:rsid w:val="00981A42"/>
    <w:rsid w:val="009840F9"/>
    <w:rsid w:val="0098723F"/>
    <w:rsid w:val="00991CEA"/>
    <w:rsid w:val="00994838"/>
    <w:rsid w:val="00995F09"/>
    <w:rsid w:val="00996AE8"/>
    <w:rsid w:val="009A3DE8"/>
    <w:rsid w:val="009A450B"/>
    <w:rsid w:val="009A56EE"/>
    <w:rsid w:val="009A6340"/>
    <w:rsid w:val="009A77A2"/>
    <w:rsid w:val="009A787A"/>
    <w:rsid w:val="009B03F9"/>
    <w:rsid w:val="009B10C0"/>
    <w:rsid w:val="009B17F4"/>
    <w:rsid w:val="009B336A"/>
    <w:rsid w:val="009B3AA3"/>
    <w:rsid w:val="009B4496"/>
    <w:rsid w:val="009B5EA5"/>
    <w:rsid w:val="009C0F07"/>
    <w:rsid w:val="009C2E94"/>
    <w:rsid w:val="009C41DB"/>
    <w:rsid w:val="009C53D3"/>
    <w:rsid w:val="009D1403"/>
    <w:rsid w:val="009D214E"/>
    <w:rsid w:val="009D329B"/>
    <w:rsid w:val="009D4278"/>
    <w:rsid w:val="009D5E2E"/>
    <w:rsid w:val="009D7377"/>
    <w:rsid w:val="009D7D77"/>
    <w:rsid w:val="009E12C2"/>
    <w:rsid w:val="009E185E"/>
    <w:rsid w:val="009E31E0"/>
    <w:rsid w:val="009E37BB"/>
    <w:rsid w:val="009E3E5D"/>
    <w:rsid w:val="009E604B"/>
    <w:rsid w:val="009E61FC"/>
    <w:rsid w:val="009E71BA"/>
    <w:rsid w:val="009F4975"/>
    <w:rsid w:val="00A005AA"/>
    <w:rsid w:val="00A00EE8"/>
    <w:rsid w:val="00A01E79"/>
    <w:rsid w:val="00A048DC"/>
    <w:rsid w:val="00A055A5"/>
    <w:rsid w:val="00A06143"/>
    <w:rsid w:val="00A10F66"/>
    <w:rsid w:val="00A132B8"/>
    <w:rsid w:val="00A16F84"/>
    <w:rsid w:val="00A1781D"/>
    <w:rsid w:val="00A224B0"/>
    <w:rsid w:val="00A22B3B"/>
    <w:rsid w:val="00A22DDC"/>
    <w:rsid w:val="00A22E6B"/>
    <w:rsid w:val="00A24C4C"/>
    <w:rsid w:val="00A24DAD"/>
    <w:rsid w:val="00A26095"/>
    <w:rsid w:val="00A30407"/>
    <w:rsid w:val="00A30933"/>
    <w:rsid w:val="00A31170"/>
    <w:rsid w:val="00A32E21"/>
    <w:rsid w:val="00A33A13"/>
    <w:rsid w:val="00A34517"/>
    <w:rsid w:val="00A35211"/>
    <w:rsid w:val="00A35794"/>
    <w:rsid w:val="00A41549"/>
    <w:rsid w:val="00A41DA6"/>
    <w:rsid w:val="00A4373F"/>
    <w:rsid w:val="00A43D71"/>
    <w:rsid w:val="00A508A6"/>
    <w:rsid w:val="00A50EB7"/>
    <w:rsid w:val="00A50F3A"/>
    <w:rsid w:val="00A5144A"/>
    <w:rsid w:val="00A52279"/>
    <w:rsid w:val="00A53ECF"/>
    <w:rsid w:val="00A54523"/>
    <w:rsid w:val="00A554C2"/>
    <w:rsid w:val="00A56282"/>
    <w:rsid w:val="00A56440"/>
    <w:rsid w:val="00A568BC"/>
    <w:rsid w:val="00A614E0"/>
    <w:rsid w:val="00A66ED3"/>
    <w:rsid w:val="00A709B4"/>
    <w:rsid w:val="00A70B07"/>
    <w:rsid w:val="00A728EE"/>
    <w:rsid w:val="00A734A4"/>
    <w:rsid w:val="00A77B46"/>
    <w:rsid w:val="00A812D4"/>
    <w:rsid w:val="00A82E0D"/>
    <w:rsid w:val="00A8384C"/>
    <w:rsid w:val="00A83A3E"/>
    <w:rsid w:val="00A849D5"/>
    <w:rsid w:val="00A84E79"/>
    <w:rsid w:val="00A86546"/>
    <w:rsid w:val="00A914C2"/>
    <w:rsid w:val="00A915DB"/>
    <w:rsid w:val="00A92992"/>
    <w:rsid w:val="00A9421F"/>
    <w:rsid w:val="00A94F88"/>
    <w:rsid w:val="00A95651"/>
    <w:rsid w:val="00A96C1A"/>
    <w:rsid w:val="00A97A98"/>
    <w:rsid w:val="00AA05E3"/>
    <w:rsid w:val="00AA3183"/>
    <w:rsid w:val="00AA655A"/>
    <w:rsid w:val="00AB054B"/>
    <w:rsid w:val="00AB05AD"/>
    <w:rsid w:val="00AB115B"/>
    <w:rsid w:val="00AB16CB"/>
    <w:rsid w:val="00AB183D"/>
    <w:rsid w:val="00AB194A"/>
    <w:rsid w:val="00AB4AD1"/>
    <w:rsid w:val="00AB7050"/>
    <w:rsid w:val="00AC267A"/>
    <w:rsid w:val="00AC722D"/>
    <w:rsid w:val="00AC7DAF"/>
    <w:rsid w:val="00AC7DDB"/>
    <w:rsid w:val="00AD1002"/>
    <w:rsid w:val="00AD18D4"/>
    <w:rsid w:val="00AD2C52"/>
    <w:rsid w:val="00AD2DF4"/>
    <w:rsid w:val="00AD5F50"/>
    <w:rsid w:val="00AE0B41"/>
    <w:rsid w:val="00AE35B0"/>
    <w:rsid w:val="00AE4098"/>
    <w:rsid w:val="00AE5BF9"/>
    <w:rsid w:val="00AE7E67"/>
    <w:rsid w:val="00AF1C69"/>
    <w:rsid w:val="00AF2FC3"/>
    <w:rsid w:val="00AF5B5C"/>
    <w:rsid w:val="00AF6249"/>
    <w:rsid w:val="00AF7794"/>
    <w:rsid w:val="00B007A7"/>
    <w:rsid w:val="00B04E46"/>
    <w:rsid w:val="00B05253"/>
    <w:rsid w:val="00B060F9"/>
    <w:rsid w:val="00B07A73"/>
    <w:rsid w:val="00B11365"/>
    <w:rsid w:val="00B1327C"/>
    <w:rsid w:val="00B13B71"/>
    <w:rsid w:val="00B145F0"/>
    <w:rsid w:val="00B1713E"/>
    <w:rsid w:val="00B245D6"/>
    <w:rsid w:val="00B25299"/>
    <w:rsid w:val="00B25A0C"/>
    <w:rsid w:val="00B25A38"/>
    <w:rsid w:val="00B2695C"/>
    <w:rsid w:val="00B27AF5"/>
    <w:rsid w:val="00B27E2F"/>
    <w:rsid w:val="00B30F75"/>
    <w:rsid w:val="00B315D1"/>
    <w:rsid w:val="00B3211D"/>
    <w:rsid w:val="00B3369E"/>
    <w:rsid w:val="00B33B23"/>
    <w:rsid w:val="00B35E98"/>
    <w:rsid w:val="00B36B2F"/>
    <w:rsid w:val="00B37087"/>
    <w:rsid w:val="00B3784B"/>
    <w:rsid w:val="00B37BA6"/>
    <w:rsid w:val="00B400BF"/>
    <w:rsid w:val="00B512E9"/>
    <w:rsid w:val="00B52842"/>
    <w:rsid w:val="00B55C12"/>
    <w:rsid w:val="00B56418"/>
    <w:rsid w:val="00B57BD4"/>
    <w:rsid w:val="00B61F43"/>
    <w:rsid w:val="00B6341C"/>
    <w:rsid w:val="00B64B5E"/>
    <w:rsid w:val="00B66517"/>
    <w:rsid w:val="00B668A6"/>
    <w:rsid w:val="00B70BC7"/>
    <w:rsid w:val="00B71F8B"/>
    <w:rsid w:val="00B72C65"/>
    <w:rsid w:val="00B73C99"/>
    <w:rsid w:val="00B77D2A"/>
    <w:rsid w:val="00B8138E"/>
    <w:rsid w:val="00B81983"/>
    <w:rsid w:val="00B81D80"/>
    <w:rsid w:val="00B863B9"/>
    <w:rsid w:val="00B86BE1"/>
    <w:rsid w:val="00B9456A"/>
    <w:rsid w:val="00B95890"/>
    <w:rsid w:val="00B95DDC"/>
    <w:rsid w:val="00B96C2E"/>
    <w:rsid w:val="00B978D6"/>
    <w:rsid w:val="00B97FF7"/>
    <w:rsid w:val="00BA191E"/>
    <w:rsid w:val="00BA4C43"/>
    <w:rsid w:val="00BA6391"/>
    <w:rsid w:val="00BA67F4"/>
    <w:rsid w:val="00BB0C85"/>
    <w:rsid w:val="00BB1EC5"/>
    <w:rsid w:val="00BB23F8"/>
    <w:rsid w:val="00BB33B7"/>
    <w:rsid w:val="00BB361B"/>
    <w:rsid w:val="00BB44FB"/>
    <w:rsid w:val="00BB6273"/>
    <w:rsid w:val="00BB667E"/>
    <w:rsid w:val="00BB67E9"/>
    <w:rsid w:val="00BB72B0"/>
    <w:rsid w:val="00BC158F"/>
    <w:rsid w:val="00BC2156"/>
    <w:rsid w:val="00BC4A4A"/>
    <w:rsid w:val="00BC4CB5"/>
    <w:rsid w:val="00BC54E4"/>
    <w:rsid w:val="00BD49D9"/>
    <w:rsid w:val="00BD5176"/>
    <w:rsid w:val="00BD6AF7"/>
    <w:rsid w:val="00BD7FE9"/>
    <w:rsid w:val="00BE420E"/>
    <w:rsid w:val="00BE52D8"/>
    <w:rsid w:val="00BE5AF0"/>
    <w:rsid w:val="00BE6614"/>
    <w:rsid w:val="00BE7AEA"/>
    <w:rsid w:val="00BF10EF"/>
    <w:rsid w:val="00BF2466"/>
    <w:rsid w:val="00BF402A"/>
    <w:rsid w:val="00C002C0"/>
    <w:rsid w:val="00C040EA"/>
    <w:rsid w:val="00C0498D"/>
    <w:rsid w:val="00C10CB8"/>
    <w:rsid w:val="00C1107C"/>
    <w:rsid w:val="00C16E9F"/>
    <w:rsid w:val="00C17261"/>
    <w:rsid w:val="00C17D8F"/>
    <w:rsid w:val="00C17E01"/>
    <w:rsid w:val="00C20E12"/>
    <w:rsid w:val="00C21262"/>
    <w:rsid w:val="00C21E13"/>
    <w:rsid w:val="00C22619"/>
    <w:rsid w:val="00C22735"/>
    <w:rsid w:val="00C23514"/>
    <w:rsid w:val="00C236A0"/>
    <w:rsid w:val="00C26FCC"/>
    <w:rsid w:val="00C276D6"/>
    <w:rsid w:val="00C33E95"/>
    <w:rsid w:val="00C34803"/>
    <w:rsid w:val="00C36A86"/>
    <w:rsid w:val="00C40725"/>
    <w:rsid w:val="00C40B51"/>
    <w:rsid w:val="00C40C65"/>
    <w:rsid w:val="00C41912"/>
    <w:rsid w:val="00C4303C"/>
    <w:rsid w:val="00C457ED"/>
    <w:rsid w:val="00C45C49"/>
    <w:rsid w:val="00C46F0D"/>
    <w:rsid w:val="00C502CA"/>
    <w:rsid w:val="00C504B1"/>
    <w:rsid w:val="00C504F4"/>
    <w:rsid w:val="00C51BF2"/>
    <w:rsid w:val="00C6138F"/>
    <w:rsid w:val="00C63320"/>
    <w:rsid w:val="00C6369C"/>
    <w:rsid w:val="00C65804"/>
    <w:rsid w:val="00C6671B"/>
    <w:rsid w:val="00C67113"/>
    <w:rsid w:val="00C72972"/>
    <w:rsid w:val="00C7493F"/>
    <w:rsid w:val="00C7622D"/>
    <w:rsid w:val="00C77142"/>
    <w:rsid w:val="00C77217"/>
    <w:rsid w:val="00C77C45"/>
    <w:rsid w:val="00C805A2"/>
    <w:rsid w:val="00C8133D"/>
    <w:rsid w:val="00C81BD5"/>
    <w:rsid w:val="00C82274"/>
    <w:rsid w:val="00C8230F"/>
    <w:rsid w:val="00C84ABD"/>
    <w:rsid w:val="00C86B5C"/>
    <w:rsid w:val="00C875C3"/>
    <w:rsid w:val="00C902B3"/>
    <w:rsid w:val="00C91B00"/>
    <w:rsid w:val="00C93D24"/>
    <w:rsid w:val="00C9591A"/>
    <w:rsid w:val="00C96B38"/>
    <w:rsid w:val="00CA0E7E"/>
    <w:rsid w:val="00CA187C"/>
    <w:rsid w:val="00CA1D09"/>
    <w:rsid w:val="00CA2227"/>
    <w:rsid w:val="00CA246D"/>
    <w:rsid w:val="00CA2F16"/>
    <w:rsid w:val="00CA3646"/>
    <w:rsid w:val="00CA372E"/>
    <w:rsid w:val="00CA525E"/>
    <w:rsid w:val="00CA55E6"/>
    <w:rsid w:val="00CA7403"/>
    <w:rsid w:val="00CB05D3"/>
    <w:rsid w:val="00CB08C3"/>
    <w:rsid w:val="00CB16CB"/>
    <w:rsid w:val="00CB2B7D"/>
    <w:rsid w:val="00CB413A"/>
    <w:rsid w:val="00CB6219"/>
    <w:rsid w:val="00CB62C7"/>
    <w:rsid w:val="00CC075E"/>
    <w:rsid w:val="00CC283E"/>
    <w:rsid w:val="00CC3BA2"/>
    <w:rsid w:val="00CC3F30"/>
    <w:rsid w:val="00CC44A0"/>
    <w:rsid w:val="00CC701E"/>
    <w:rsid w:val="00CD0E81"/>
    <w:rsid w:val="00CD16E6"/>
    <w:rsid w:val="00CD2B25"/>
    <w:rsid w:val="00CD314E"/>
    <w:rsid w:val="00CD4781"/>
    <w:rsid w:val="00CD5234"/>
    <w:rsid w:val="00CD524D"/>
    <w:rsid w:val="00CD6706"/>
    <w:rsid w:val="00CE0F24"/>
    <w:rsid w:val="00CE4E02"/>
    <w:rsid w:val="00CE5B6D"/>
    <w:rsid w:val="00CE6870"/>
    <w:rsid w:val="00CE7C60"/>
    <w:rsid w:val="00CE7C74"/>
    <w:rsid w:val="00CF29C2"/>
    <w:rsid w:val="00D03805"/>
    <w:rsid w:val="00D03E10"/>
    <w:rsid w:val="00D041D4"/>
    <w:rsid w:val="00D07630"/>
    <w:rsid w:val="00D07EAA"/>
    <w:rsid w:val="00D10E66"/>
    <w:rsid w:val="00D116BA"/>
    <w:rsid w:val="00D119C9"/>
    <w:rsid w:val="00D1215C"/>
    <w:rsid w:val="00D139CA"/>
    <w:rsid w:val="00D13F61"/>
    <w:rsid w:val="00D14A87"/>
    <w:rsid w:val="00D22CAD"/>
    <w:rsid w:val="00D236AB"/>
    <w:rsid w:val="00D23D96"/>
    <w:rsid w:val="00D23DB3"/>
    <w:rsid w:val="00D2574A"/>
    <w:rsid w:val="00D2580A"/>
    <w:rsid w:val="00D25D73"/>
    <w:rsid w:val="00D264C8"/>
    <w:rsid w:val="00D26F91"/>
    <w:rsid w:val="00D330AA"/>
    <w:rsid w:val="00D367DF"/>
    <w:rsid w:val="00D37005"/>
    <w:rsid w:val="00D37BF0"/>
    <w:rsid w:val="00D37F29"/>
    <w:rsid w:val="00D41C5B"/>
    <w:rsid w:val="00D46E51"/>
    <w:rsid w:val="00D502EF"/>
    <w:rsid w:val="00D52113"/>
    <w:rsid w:val="00D55691"/>
    <w:rsid w:val="00D56372"/>
    <w:rsid w:val="00D563EA"/>
    <w:rsid w:val="00D56B35"/>
    <w:rsid w:val="00D57FF3"/>
    <w:rsid w:val="00D6104B"/>
    <w:rsid w:val="00D64A2D"/>
    <w:rsid w:val="00D64BF0"/>
    <w:rsid w:val="00D67CD8"/>
    <w:rsid w:val="00D7058B"/>
    <w:rsid w:val="00D705F3"/>
    <w:rsid w:val="00D70C23"/>
    <w:rsid w:val="00D737CD"/>
    <w:rsid w:val="00D744CF"/>
    <w:rsid w:val="00D74FE2"/>
    <w:rsid w:val="00D75F9B"/>
    <w:rsid w:val="00D7644F"/>
    <w:rsid w:val="00D767A9"/>
    <w:rsid w:val="00D76A45"/>
    <w:rsid w:val="00D8028C"/>
    <w:rsid w:val="00D8133D"/>
    <w:rsid w:val="00D816FA"/>
    <w:rsid w:val="00D8386A"/>
    <w:rsid w:val="00D83A0F"/>
    <w:rsid w:val="00D84410"/>
    <w:rsid w:val="00D8496B"/>
    <w:rsid w:val="00D87BB1"/>
    <w:rsid w:val="00D907B1"/>
    <w:rsid w:val="00D91714"/>
    <w:rsid w:val="00D939AC"/>
    <w:rsid w:val="00D942F9"/>
    <w:rsid w:val="00D969DE"/>
    <w:rsid w:val="00D96C47"/>
    <w:rsid w:val="00D972D2"/>
    <w:rsid w:val="00DA023B"/>
    <w:rsid w:val="00DA02CB"/>
    <w:rsid w:val="00DA13FA"/>
    <w:rsid w:val="00DA25A1"/>
    <w:rsid w:val="00DA27EE"/>
    <w:rsid w:val="00DA2B44"/>
    <w:rsid w:val="00DA395C"/>
    <w:rsid w:val="00DA451E"/>
    <w:rsid w:val="00DA5B3D"/>
    <w:rsid w:val="00DA5CD5"/>
    <w:rsid w:val="00DB0E6A"/>
    <w:rsid w:val="00DB1E62"/>
    <w:rsid w:val="00DB218B"/>
    <w:rsid w:val="00DB3C6A"/>
    <w:rsid w:val="00DB56AA"/>
    <w:rsid w:val="00DB5AA8"/>
    <w:rsid w:val="00DC1168"/>
    <w:rsid w:val="00DC1F0B"/>
    <w:rsid w:val="00DC22B3"/>
    <w:rsid w:val="00DC2508"/>
    <w:rsid w:val="00DC73A7"/>
    <w:rsid w:val="00DC76D5"/>
    <w:rsid w:val="00DC7BEB"/>
    <w:rsid w:val="00DC7FE8"/>
    <w:rsid w:val="00DD0DFD"/>
    <w:rsid w:val="00DD1A8E"/>
    <w:rsid w:val="00DD2772"/>
    <w:rsid w:val="00DD33E6"/>
    <w:rsid w:val="00DD55EF"/>
    <w:rsid w:val="00DD5D38"/>
    <w:rsid w:val="00DD70EC"/>
    <w:rsid w:val="00DE1144"/>
    <w:rsid w:val="00DE3DC1"/>
    <w:rsid w:val="00DE531D"/>
    <w:rsid w:val="00DE619B"/>
    <w:rsid w:val="00DE6A57"/>
    <w:rsid w:val="00DF2B8D"/>
    <w:rsid w:val="00DF2FFA"/>
    <w:rsid w:val="00DF76F5"/>
    <w:rsid w:val="00E0010A"/>
    <w:rsid w:val="00E002ED"/>
    <w:rsid w:val="00E014AA"/>
    <w:rsid w:val="00E01A83"/>
    <w:rsid w:val="00E023DF"/>
    <w:rsid w:val="00E03B96"/>
    <w:rsid w:val="00E062B4"/>
    <w:rsid w:val="00E076A6"/>
    <w:rsid w:val="00E1041B"/>
    <w:rsid w:val="00E1204E"/>
    <w:rsid w:val="00E13A22"/>
    <w:rsid w:val="00E208B6"/>
    <w:rsid w:val="00E21AF7"/>
    <w:rsid w:val="00E21C69"/>
    <w:rsid w:val="00E23492"/>
    <w:rsid w:val="00E238D1"/>
    <w:rsid w:val="00E276C9"/>
    <w:rsid w:val="00E3045E"/>
    <w:rsid w:val="00E3246C"/>
    <w:rsid w:val="00E33EF2"/>
    <w:rsid w:val="00E36EAF"/>
    <w:rsid w:val="00E377AC"/>
    <w:rsid w:val="00E407A7"/>
    <w:rsid w:val="00E41A7C"/>
    <w:rsid w:val="00E42E9F"/>
    <w:rsid w:val="00E441F5"/>
    <w:rsid w:val="00E444DF"/>
    <w:rsid w:val="00E45B24"/>
    <w:rsid w:val="00E47DB4"/>
    <w:rsid w:val="00E515D8"/>
    <w:rsid w:val="00E5240C"/>
    <w:rsid w:val="00E5276F"/>
    <w:rsid w:val="00E52C83"/>
    <w:rsid w:val="00E54C40"/>
    <w:rsid w:val="00E57C43"/>
    <w:rsid w:val="00E60A1C"/>
    <w:rsid w:val="00E61FEF"/>
    <w:rsid w:val="00E63C24"/>
    <w:rsid w:val="00E64D5B"/>
    <w:rsid w:val="00E64E0C"/>
    <w:rsid w:val="00E64E58"/>
    <w:rsid w:val="00E708F1"/>
    <w:rsid w:val="00E73DC2"/>
    <w:rsid w:val="00E7581E"/>
    <w:rsid w:val="00E774FA"/>
    <w:rsid w:val="00E8087E"/>
    <w:rsid w:val="00E8130A"/>
    <w:rsid w:val="00E85D4E"/>
    <w:rsid w:val="00E92201"/>
    <w:rsid w:val="00E938AB"/>
    <w:rsid w:val="00EA2347"/>
    <w:rsid w:val="00EA33B6"/>
    <w:rsid w:val="00EA33EA"/>
    <w:rsid w:val="00EA3B6C"/>
    <w:rsid w:val="00EA4230"/>
    <w:rsid w:val="00EA4DDF"/>
    <w:rsid w:val="00EA74B1"/>
    <w:rsid w:val="00EB1599"/>
    <w:rsid w:val="00EB1D62"/>
    <w:rsid w:val="00EB2167"/>
    <w:rsid w:val="00EB3BB1"/>
    <w:rsid w:val="00EB3FB1"/>
    <w:rsid w:val="00EB4788"/>
    <w:rsid w:val="00EB5088"/>
    <w:rsid w:val="00EB60A2"/>
    <w:rsid w:val="00EB65F3"/>
    <w:rsid w:val="00EC050C"/>
    <w:rsid w:val="00EC220D"/>
    <w:rsid w:val="00EC2A23"/>
    <w:rsid w:val="00EC3171"/>
    <w:rsid w:val="00EC4D74"/>
    <w:rsid w:val="00EC66DE"/>
    <w:rsid w:val="00EC6A99"/>
    <w:rsid w:val="00ED11F5"/>
    <w:rsid w:val="00ED28CB"/>
    <w:rsid w:val="00ED2C37"/>
    <w:rsid w:val="00ED362F"/>
    <w:rsid w:val="00ED5208"/>
    <w:rsid w:val="00ED53A5"/>
    <w:rsid w:val="00ED583F"/>
    <w:rsid w:val="00ED61E8"/>
    <w:rsid w:val="00ED6BAD"/>
    <w:rsid w:val="00ED6C43"/>
    <w:rsid w:val="00EE069B"/>
    <w:rsid w:val="00EE0E39"/>
    <w:rsid w:val="00EE1173"/>
    <w:rsid w:val="00EE3875"/>
    <w:rsid w:val="00EE3BEA"/>
    <w:rsid w:val="00EE50AF"/>
    <w:rsid w:val="00EE5323"/>
    <w:rsid w:val="00EE62D3"/>
    <w:rsid w:val="00EE7FC2"/>
    <w:rsid w:val="00EF174B"/>
    <w:rsid w:val="00EF1DF5"/>
    <w:rsid w:val="00EF60BD"/>
    <w:rsid w:val="00EF7E04"/>
    <w:rsid w:val="00F008A0"/>
    <w:rsid w:val="00F02505"/>
    <w:rsid w:val="00F02912"/>
    <w:rsid w:val="00F02E24"/>
    <w:rsid w:val="00F07925"/>
    <w:rsid w:val="00F07D3A"/>
    <w:rsid w:val="00F07E24"/>
    <w:rsid w:val="00F110D2"/>
    <w:rsid w:val="00F11AFC"/>
    <w:rsid w:val="00F123A9"/>
    <w:rsid w:val="00F15674"/>
    <w:rsid w:val="00F1567F"/>
    <w:rsid w:val="00F15D57"/>
    <w:rsid w:val="00F170BB"/>
    <w:rsid w:val="00F2192A"/>
    <w:rsid w:val="00F22EB2"/>
    <w:rsid w:val="00F25CE9"/>
    <w:rsid w:val="00F260FD"/>
    <w:rsid w:val="00F265C5"/>
    <w:rsid w:val="00F26DD8"/>
    <w:rsid w:val="00F309FF"/>
    <w:rsid w:val="00F32A8D"/>
    <w:rsid w:val="00F32C05"/>
    <w:rsid w:val="00F32D71"/>
    <w:rsid w:val="00F333B8"/>
    <w:rsid w:val="00F342AC"/>
    <w:rsid w:val="00F346FA"/>
    <w:rsid w:val="00F3525E"/>
    <w:rsid w:val="00F35A48"/>
    <w:rsid w:val="00F4060F"/>
    <w:rsid w:val="00F42F01"/>
    <w:rsid w:val="00F4366B"/>
    <w:rsid w:val="00F43B13"/>
    <w:rsid w:val="00F5258F"/>
    <w:rsid w:val="00F5276C"/>
    <w:rsid w:val="00F54096"/>
    <w:rsid w:val="00F544C8"/>
    <w:rsid w:val="00F54A47"/>
    <w:rsid w:val="00F54AF6"/>
    <w:rsid w:val="00F558B0"/>
    <w:rsid w:val="00F5636A"/>
    <w:rsid w:val="00F575A4"/>
    <w:rsid w:val="00F64E86"/>
    <w:rsid w:val="00F662BB"/>
    <w:rsid w:val="00F704F8"/>
    <w:rsid w:val="00F72470"/>
    <w:rsid w:val="00F75DC3"/>
    <w:rsid w:val="00F75DFC"/>
    <w:rsid w:val="00F80D4D"/>
    <w:rsid w:val="00F83AC5"/>
    <w:rsid w:val="00F87012"/>
    <w:rsid w:val="00F903B7"/>
    <w:rsid w:val="00F917F6"/>
    <w:rsid w:val="00F9252D"/>
    <w:rsid w:val="00F92FFC"/>
    <w:rsid w:val="00F94AB3"/>
    <w:rsid w:val="00F96B3E"/>
    <w:rsid w:val="00F97D47"/>
    <w:rsid w:val="00FA079A"/>
    <w:rsid w:val="00FA1ABB"/>
    <w:rsid w:val="00FA25AB"/>
    <w:rsid w:val="00FA3D52"/>
    <w:rsid w:val="00FA5BF8"/>
    <w:rsid w:val="00FA5E56"/>
    <w:rsid w:val="00FA68F3"/>
    <w:rsid w:val="00FB1457"/>
    <w:rsid w:val="00FB1805"/>
    <w:rsid w:val="00FB2239"/>
    <w:rsid w:val="00FB280C"/>
    <w:rsid w:val="00FB3D17"/>
    <w:rsid w:val="00FB6713"/>
    <w:rsid w:val="00FB71E9"/>
    <w:rsid w:val="00FC2571"/>
    <w:rsid w:val="00FC2B25"/>
    <w:rsid w:val="00FC486B"/>
    <w:rsid w:val="00FC568A"/>
    <w:rsid w:val="00FC747C"/>
    <w:rsid w:val="00FC7B5F"/>
    <w:rsid w:val="00FD2BCA"/>
    <w:rsid w:val="00FD4F82"/>
    <w:rsid w:val="00FD7426"/>
    <w:rsid w:val="00FE229C"/>
    <w:rsid w:val="00FE5212"/>
    <w:rsid w:val="00FF05FE"/>
    <w:rsid w:val="00FF0C3A"/>
    <w:rsid w:val="00FF2D6E"/>
    <w:rsid w:val="00FF2F03"/>
    <w:rsid w:val="00FF69F1"/>
    <w:rsid w:val="00FF76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956"/>
    <w:pPr>
      <w:spacing w:after="200" w:line="276" w:lineRule="auto"/>
    </w:pPr>
    <w:rPr>
      <w:sz w:val="22"/>
      <w:szCs w:val="22"/>
      <w:lang w:val="en-US"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46E51"/>
    <w:pPr>
      <w:spacing w:after="0" w:line="240" w:lineRule="auto"/>
    </w:pPr>
    <w:rPr>
      <w:rFonts w:ascii="Tahoma" w:hAnsi="Tahoma"/>
      <w:sz w:val="16"/>
      <w:szCs w:val="16"/>
      <w:lang/>
    </w:rPr>
  </w:style>
  <w:style w:type="character" w:customStyle="1" w:styleId="a4">
    <w:name w:val="Текст выноски Знак"/>
    <w:link w:val="a3"/>
    <w:uiPriority w:val="99"/>
    <w:semiHidden/>
    <w:locked/>
    <w:rsid w:val="00D46E51"/>
    <w:rPr>
      <w:rFonts w:ascii="Tahoma" w:hAnsi="Tahoma" w:cs="Tahoma"/>
      <w:sz w:val="16"/>
      <w:szCs w:val="16"/>
    </w:rPr>
  </w:style>
  <w:style w:type="paragraph" w:styleId="a5">
    <w:name w:val="List Paragraph"/>
    <w:basedOn w:val="a"/>
    <w:uiPriority w:val="99"/>
    <w:qFormat/>
    <w:rsid w:val="00380595"/>
    <w:pPr>
      <w:ind w:left="720"/>
      <w:contextualSpacing/>
    </w:pPr>
  </w:style>
  <w:style w:type="paragraph" w:styleId="a6">
    <w:name w:val="header"/>
    <w:basedOn w:val="a"/>
    <w:link w:val="a7"/>
    <w:uiPriority w:val="99"/>
    <w:rsid w:val="00C040EA"/>
    <w:pPr>
      <w:tabs>
        <w:tab w:val="center" w:pos="4844"/>
        <w:tab w:val="right" w:pos="9689"/>
      </w:tabs>
      <w:spacing w:after="0" w:line="240" w:lineRule="auto"/>
    </w:pPr>
    <w:rPr>
      <w:sz w:val="20"/>
      <w:szCs w:val="20"/>
      <w:lang/>
    </w:rPr>
  </w:style>
  <w:style w:type="character" w:customStyle="1" w:styleId="a7">
    <w:name w:val="Верхний колонтитул Знак"/>
    <w:link w:val="a6"/>
    <w:uiPriority w:val="99"/>
    <w:locked/>
    <w:rsid w:val="00C040EA"/>
    <w:rPr>
      <w:rFonts w:cs="Times New Roman"/>
    </w:rPr>
  </w:style>
  <w:style w:type="paragraph" w:styleId="a8">
    <w:name w:val="footer"/>
    <w:basedOn w:val="a"/>
    <w:link w:val="a9"/>
    <w:uiPriority w:val="99"/>
    <w:rsid w:val="00C040EA"/>
    <w:pPr>
      <w:tabs>
        <w:tab w:val="center" w:pos="4844"/>
        <w:tab w:val="right" w:pos="9689"/>
      </w:tabs>
      <w:spacing w:after="0" w:line="240" w:lineRule="auto"/>
    </w:pPr>
    <w:rPr>
      <w:sz w:val="20"/>
      <w:szCs w:val="20"/>
      <w:lang/>
    </w:rPr>
  </w:style>
  <w:style w:type="character" w:customStyle="1" w:styleId="a9">
    <w:name w:val="Нижний колонтитул Знак"/>
    <w:link w:val="a8"/>
    <w:uiPriority w:val="99"/>
    <w:locked/>
    <w:rsid w:val="00C040EA"/>
    <w:rPr>
      <w:rFonts w:cs="Times New Roman"/>
    </w:rPr>
  </w:style>
  <w:style w:type="paragraph" w:styleId="aa">
    <w:name w:val="Normal (Web)"/>
    <w:basedOn w:val="a"/>
    <w:uiPriority w:val="99"/>
    <w:rsid w:val="002E1951"/>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onsPlusNormal">
    <w:name w:val="ConsPlusNormal"/>
    <w:uiPriority w:val="99"/>
    <w:rsid w:val="005E1DED"/>
    <w:pPr>
      <w:widowControl w:val="0"/>
      <w:autoSpaceDE w:val="0"/>
      <w:autoSpaceDN w:val="0"/>
      <w:adjustRightInd w:val="0"/>
    </w:pPr>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1246914241">
      <w:marLeft w:val="0"/>
      <w:marRight w:val="0"/>
      <w:marTop w:val="0"/>
      <w:marBottom w:val="0"/>
      <w:divBdr>
        <w:top w:val="none" w:sz="0" w:space="0" w:color="auto"/>
        <w:left w:val="none" w:sz="0" w:space="0" w:color="auto"/>
        <w:bottom w:val="none" w:sz="0" w:space="0" w:color="auto"/>
        <w:right w:val="none" w:sz="0" w:space="0" w:color="auto"/>
      </w:divBdr>
      <w:divsChild>
        <w:div w:id="1246914236">
          <w:marLeft w:val="0"/>
          <w:marRight w:val="0"/>
          <w:marTop w:val="0"/>
          <w:marBottom w:val="0"/>
          <w:divBdr>
            <w:top w:val="none" w:sz="0" w:space="0" w:color="auto"/>
            <w:left w:val="none" w:sz="0" w:space="0" w:color="auto"/>
            <w:bottom w:val="none" w:sz="0" w:space="0" w:color="auto"/>
            <w:right w:val="none" w:sz="0" w:space="0" w:color="auto"/>
          </w:divBdr>
          <w:divsChild>
            <w:div w:id="1246914245">
              <w:marLeft w:val="0"/>
              <w:marRight w:val="0"/>
              <w:marTop w:val="0"/>
              <w:marBottom w:val="0"/>
              <w:divBdr>
                <w:top w:val="none" w:sz="0" w:space="0" w:color="auto"/>
                <w:left w:val="none" w:sz="0" w:space="0" w:color="auto"/>
                <w:bottom w:val="none" w:sz="0" w:space="0" w:color="auto"/>
                <w:right w:val="none" w:sz="0" w:space="0" w:color="auto"/>
              </w:divBdr>
              <w:divsChild>
                <w:div w:id="12469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4252">
      <w:marLeft w:val="0"/>
      <w:marRight w:val="0"/>
      <w:marTop w:val="0"/>
      <w:marBottom w:val="0"/>
      <w:divBdr>
        <w:top w:val="none" w:sz="0" w:space="0" w:color="auto"/>
        <w:left w:val="none" w:sz="0" w:space="0" w:color="auto"/>
        <w:bottom w:val="none" w:sz="0" w:space="0" w:color="auto"/>
        <w:right w:val="none" w:sz="0" w:space="0" w:color="auto"/>
      </w:divBdr>
      <w:divsChild>
        <w:div w:id="1246914234">
          <w:marLeft w:val="0"/>
          <w:marRight w:val="0"/>
          <w:marTop w:val="0"/>
          <w:marBottom w:val="0"/>
          <w:divBdr>
            <w:top w:val="none" w:sz="0" w:space="0" w:color="auto"/>
            <w:left w:val="none" w:sz="0" w:space="0" w:color="auto"/>
            <w:bottom w:val="none" w:sz="0" w:space="0" w:color="auto"/>
            <w:right w:val="none" w:sz="0" w:space="0" w:color="auto"/>
          </w:divBdr>
        </w:div>
        <w:div w:id="1246914235">
          <w:marLeft w:val="0"/>
          <w:marRight w:val="0"/>
          <w:marTop w:val="0"/>
          <w:marBottom w:val="0"/>
          <w:divBdr>
            <w:top w:val="none" w:sz="0" w:space="0" w:color="auto"/>
            <w:left w:val="none" w:sz="0" w:space="0" w:color="auto"/>
            <w:bottom w:val="none" w:sz="0" w:space="0" w:color="auto"/>
            <w:right w:val="none" w:sz="0" w:space="0" w:color="auto"/>
          </w:divBdr>
        </w:div>
        <w:div w:id="1246914237">
          <w:marLeft w:val="0"/>
          <w:marRight w:val="0"/>
          <w:marTop w:val="0"/>
          <w:marBottom w:val="0"/>
          <w:divBdr>
            <w:top w:val="none" w:sz="0" w:space="0" w:color="auto"/>
            <w:left w:val="none" w:sz="0" w:space="0" w:color="auto"/>
            <w:bottom w:val="none" w:sz="0" w:space="0" w:color="auto"/>
            <w:right w:val="none" w:sz="0" w:space="0" w:color="auto"/>
          </w:divBdr>
        </w:div>
        <w:div w:id="1246914238">
          <w:marLeft w:val="0"/>
          <w:marRight w:val="0"/>
          <w:marTop w:val="0"/>
          <w:marBottom w:val="0"/>
          <w:divBdr>
            <w:top w:val="none" w:sz="0" w:space="0" w:color="auto"/>
            <w:left w:val="none" w:sz="0" w:space="0" w:color="auto"/>
            <w:bottom w:val="none" w:sz="0" w:space="0" w:color="auto"/>
            <w:right w:val="none" w:sz="0" w:space="0" w:color="auto"/>
          </w:divBdr>
        </w:div>
        <w:div w:id="1246914240">
          <w:marLeft w:val="0"/>
          <w:marRight w:val="0"/>
          <w:marTop w:val="0"/>
          <w:marBottom w:val="0"/>
          <w:divBdr>
            <w:top w:val="none" w:sz="0" w:space="0" w:color="auto"/>
            <w:left w:val="none" w:sz="0" w:space="0" w:color="auto"/>
            <w:bottom w:val="none" w:sz="0" w:space="0" w:color="auto"/>
            <w:right w:val="none" w:sz="0" w:space="0" w:color="auto"/>
          </w:divBdr>
        </w:div>
        <w:div w:id="1246914242">
          <w:marLeft w:val="0"/>
          <w:marRight w:val="0"/>
          <w:marTop w:val="0"/>
          <w:marBottom w:val="0"/>
          <w:divBdr>
            <w:top w:val="none" w:sz="0" w:space="0" w:color="auto"/>
            <w:left w:val="none" w:sz="0" w:space="0" w:color="auto"/>
            <w:bottom w:val="none" w:sz="0" w:space="0" w:color="auto"/>
            <w:right w:val="none" w:sz="0" w:space="0" w:color="auto"/>
          </w:divBdr>
        </w:div>
        <w:div w:id="1246914243">
          <w:marLeft w:val="0"/>
          <w:marRight w:val="0"/>
          <w:marTop w:val="0"/>
          <w:marBottom w:val="0"/>
          <w:divBdr>
            <w:top w:val="none" w:sz="0" w:space="0" w:color="auto"/>
            <w:left w:val="none" w:sz="0" w:space="0" w:color="auto"/>
            <w:bottom w:val="none" w:sz="0" w:space="0" w:color="auto"/>
            <w:right w:val="none" w:sz="0" w:space="0" w:color="auto"/>
          </w:divBdr>
        </w:div>
        <w:div w:id="1246914244">
          <w:marLeft w:val="0"/>
          <w:marRight w:val="0"/>
          <w:marTop w:val="0"/>
          <w:marBottom w:val="0"/>
          <w:divBdr>
            <w:top w:val="none" w:sz="0" w:space="0" w:color="auto"/>
            <w:left w:val="none" w:sz="0" w:space="0" w:color="auto"/>
            <w:bottom w:val="none" w:sz="0" w:space="0" w:color="auto"/>
            <w:right w:val="none" w:sz="0" w:space="0" w:color="auto"/>
          </w:divBdr>
        </w:div>
        <w:div w:id="1246914246">
          <w:marLeft w:val="0"/>
          <w:marRight w:val="0"/>
          <w:marTop w:val="0"/>
          <w:marBottom w:val="0"/>
          <w:divBdr>
            <w:top w:val="none" w:sz="0" w:space="0" w:color="auto"/>
            <w:left w:val="none" w:sz="0" w:space="0" w:color="auto"/>
            <w:bottom w:val="none" w:sz="0" w:space="0" w:color="auto"/>
            <w:right w:val="none" w:sz="0" w:space="0" w:color="auto"/>
          </w:divBdr>
        </w:div>
        <w:div w:id="1246914247">
          <w:marLeft w:val="0"/>
          <w:marRight w:val="0"/>
          <w:marTop w:val="0"/>
          <w:marBottom w:val="0"/>
          <w:divBdr>
            <w:top w:val="none" w:sz="0" w:space="0" w:color="auto"/>
            <w:left w:val="none" w:sz="0" w:space="0" w:color="auto"/>
            <w:bottom w:val="none" w:sz="0" w:space="0" w:color="auto"/>
            <w:right w:val="none" w:sz="0" w:space="0" w:color="auto"/>
          </w:divBdr>
        </w:div>
        <w:div w:id="1246914248">
          <w:marLeft w:val="0"/>
          <w:marRight w:val="0"/>
          <w:marTop w:val="0"/>
          <w:marBottom w:val="0"/>
          <w:divBdr>
            <w:top w:val="none" w:sz="0" w:space="0" w:color="auto"/>
            <w:left w:val="none" w:sz="0" w:space="0" w:color="auto"/>
            <w:bottom w:val="none" w:sz="0" w:space="0" w:color="auto"/>
            <w:right w:val="none" w:sz="0" w:space="0" w:color="auto"/>
          </w:divBdr>
        </w:div>
        <w:div w:id="1246914249">
          <w:marLeft w:val="0"/>
          <w:marRight w:val="0"/>
          <w:marTop w:val="0"/>
          <w:marBottom w:val="0"/>
          <w:divBdr>
            <w:top w:val="none" w:sz="0" w:space="0" w:color="auto"/>
            <w:left w:val="none" w:sz="0" w:space="0" w:color="auto"/>
            <w:bottom w:val="none" w:sz="0" w:space="0" w:color="auto"/>
            <w:right w:val="none" w:sz="0" w:space="0" w:color="auto"/>
          </w:divBdr>
        </w:div>
        <w:div w:id="1246914250">
          <w:marLeft w:val="0"/>
          <w:marRight w:val="0"/>
          <w:marTop w:val="0"/>
          <w:marBottom w:val="0"/>
          <w:divBdr>
            <w:top w:val="none" w:sz="0" w:space="0" w:color="auto"/>
            <w:left w:val="none" w:sz="0" w:space="0" w:color="auto"/>
            <w:bottom w:val="none" w:sz="0" w:space="0" w:color="auto"/>
            <w:right w:val="none" w:sz="0" w:space="0" w:color="auto"/>
          </w:divBdr>
        </w:div>
        <w:div w:id="1246914251">
          <w:marLeft w:val="0"/>
          <w:marRight w:val="0"/>
          <w:marTop w:val="0"/>
          <w:marBottom w:val="0"/>
          <w:divBdr>
            <w:top w:val="none" w:sz="0" w:space="0" w:color="auto"/>
            <w:left w:val="none" w:sz="0" w:space="0" w:color="auto"/>
            <w:bottom w:val="none" w:sz="0" w:space="0" w:color="auto"/>
            <w:right w:val="none" w:sz="0" w:space="0" w:color="auto"/>
          </w:divBdr>
        </w:div>
        <w:div w:id="1246914253">
          <w:marLeft w:val="0"/>
          <w:marRight w:val="0"/>
          <w:marTop w:val="0"/>
          <w:marBottom w:val="0"/>
          <w:divBdr>
            <w:top w:val="none" w:sz="0" w:space="0" w:color="auto"/>
            <w:left w:val="none" w:sz="0" w:space="0" w:color="auto"/>
            <w:bottom w:val="none" w:sz="0" w:space="0" w:color="auto"/>
            <w:right w:val="none" w:sz="0" w:space="0" w:color="auto"/>
          </w:divBdr>
        </w:div>
        <w:div w:id="1246914254">
          <w:marLeft w:val="0"/>
          <w:marRight w:val="0"/>
          <w:marTop w:val="0"/>
          <w:marBottom w:val="0"/>
          <w:divBdr>
            <w:top w:val="none" w:sz="0" w:space="0" w:color="auto"/>
            <w:left w:val="none" w:sz="0" w:space="0" w:color="auto"/>
            <w:bottom w:val="none" w:sz="0" w:space="0" w:color="auto"/>
            <w:right w:val="none" w:sz="0" w:space="0" w:color="auto"/>
          </w:divBdr>
        </w:div>
        <w:div w:id="1246914255">
          <w:marLeft w:val="0"/>
          <w:marRight w:val="0"/>
          <w:marTop w:val="0"/>
          <w:marBottom w:val="0"/>
          <w:divBdr>
            <w:top w:val="none" w:sz="0" w:space="0" w:color="auto"/>
            <w:left w:val="none" w:sz="0" w:space="0" w:color="auto"/>
            <w:bottom w:val="none" w:sz="0" w:space="0" w:color="auto"/>
            <w:right w:val="none" w:sz="0" w:space="0" w:color="auto"/>
          </w:divBdr>
        </w:div>
        <w:div w:id="1246914256">
          <w:marLeft w:val="0"/>
          <w:marRight w:val="0"/>
          <w:marTop w:val="0"/>
          <w:marBottom w:val="0"/>
          <w:divBdr>
            <w:top w:val="none" w:sz="0" w:space="0" w:color="auto"/>
            <w:left w:val="none" w:sz="0" w:space="0" w:color="auto"/>
            <w:bottom w:val="none" w:sz="0" w:space="0" w:color="auto"/>
            <w:right w:val="none" w:sz="0" w:space="0" w:color="auto"/>
          </w:divBdr>
        </w:div>
        <w:div w:id="1246914257">
          <w:marLeft w:val="0"/>
          <w:marRight w:val="0"/>
          <w:marTop w:val="0"/>
          <w:marBottom w:val="0"/>
          <w:divBdr>
            <w:top w:val="none" w:sz="0" w:space="0" w:color="auto"/>
            <w:left w:val="none" w:sz="0" w:space="0" w:color="auto"/>
            <w:bottom w:val="none" w:sz="0" w:space="0" w:color="auto"/>
            <w:right w:val="none" w:sz="0" w:space="0" w:color="auto"/>
          </w:divBdr>
        </w:div>
        <w:div w:id="1246914258">
          <w:marLeft w:val="0"/>
          <w:marRight w:val="0"/>
          <w:marTop w:val="0"/>
          <w:marBottom w:val="0"/>
          <w:divBdr>
            <w:top w:val="none" w:sz="0" w:space="0" w:color="auto"/>
            <w:left w:val="none" w:sz="0" w:space="0" w:color="auto"/>
            <w:bottom w:val="none" w:sz="0" w:space="0" w:color="auto"/>
            <w:right w:val="none" w:sz="0" w:space="0" w:color="auto"/>
          </w:divBdr>
        </w:div>
        <w:div w:id="1246914259">
          <w:marLeft w:val="0"/>
          <w:marRight w:val="0"/>
          <w:marTop w:val="0"/>
          <w:marBottom w:val="0"/>
          <w:divBdr>
            <w:top w:val="none" w:sz="0" w:space="0" w:color="auto"/>
            <w:left w:val="none" w:sz="0" w:space="0" w:color="auto"/>
            <w:bottom w:val="none" w:sz="0" w:space="0" w:color="auto"/>
            <w:right w:val="none" w:sz="0" w:space="0" w:color="auto"/>
          </w:divBdr>
        </w:div>
        <w:div w:id="1246914261">
          <w:marLeft w:val="0"/>
          <w:marRight w:val="0"/>
          <w:marTop w:val="0"/>
          <w:marBottom w:val="0"/>
          <w:divBdr>
            <w:top w:val="none" w:sz="0" w:space="0" w:color="auto"/>
            <w:left w:val="none" w:sz="0" w:space="0" w:color="auto"/>
            <w:bottom w:val="none" w:sz="0" w:space="0" w:color="auto"/>
            <w:right w:val="none" w:sz="0" w:space="0" w:color="auto"/>
          </w:divBdr>
        </w:div>
        <w:div w:id="1246914263">
          <w:marLeft w:val="0"/>
          <w:marRight w:val="0"/>
          <w:marTop w:val="0"/>
          <w:marBottom w:val="0"/>
          <w:divBdr>
            <w:top w:val="none" w:sz="0" w:space="0" w:color="auto"/>
            <w:left w:val="none" w:sz="0" w:space="0" w:color="auto"/>
            <w:bottom w:val="none" w:sz="0" w:space="0" w:color="auto"/>
            <w:right w:val="none" w:sz="0" w:space="0" w:color="auto"/>
          </w:divBdr>
        </w:div>
        <w:div w:id="1246914265">
          <w:marLeft w:val="0"/>
          <w:marRight w:val="0"/>
          <w:marTop w:val="0"/>
          <w:marBottom w:val="0"/>
          <w:divBdr>
            <w:top w:val="none" w:sz="0" w:space="0" w:color="auto"/>
            <w:left w:val="none" w:sz="0" w:space="0" w:color="auto"/>
            <w:bottom w:val="none" w:sz="0" w:space="0" w:color="auto"/>
            <w:right w:val="none" w:sz="0" w:space="0" w:color="auto"/>
          </w:divBdr>
        </w:div>
        <w:div w:id="1246914266">
          <w:marLeft w:val="0"/>
          <w:marRight w:val="0"/>
          <w:marTop w:val="0"/>
          <w:marBottom w:val="0"/>
          <w:divBdr>
            <w:top w:val="none" w:sz="0" w:space="0" w:color="auto"/>
            <w:left w:val="none" w:sz="0" w:space="0" w:color="auto"/>
            <w:bottom w:val="none" w:sz="0" w:space="0" w:color="auto"/>
            <w:right w:val="none" w:sz="0" w:space="0" w:color="auto"/>
          </w:divBdr>
        </w:div>
        <w:div w:id="1246914267">
          <w:marLeft w:val="0"/>
          <w:marRight w:val="0"/>
          <w:marTop w:val="0"/>
          <w:marBottom w:val="0"/>
          <w:divBdr>
            <w:top w:val="none" w:sz="0" w:space="0" w:color="auto"/>
            <w:left w:val="none" w:sz="0" w:space="0" w:color="auto"/>
            <w:bottom w:val="none" w:sz="0" w:space="0" w:color="auto"/>
            <w:right w:val="none" w:sz="0" w:space="0" w:color="auto"/>
          </w:divBdr>
        </w:div>
        <w:div w:id="1246914269">
          <w:marLeft w:val="0"/>
          <w:marRight w:val="0"/>
          <w:marTop w:val="0"/>
          <w:marBottom w:val="0"/>
          <w:divBdr>
            <w:top w:val="none" w:sz="0" w:space="0" w:color="auto"/>
            <w:left w:val="none" w:sz="0" w:space="0" w:color="auto"/>
            <w:bottom w:val="none" w:sz="0" w:space="0" w:color="auto"/>
            <w:right w:val="none" w:sz="0" w:space="0" w:color="auto"/>
          </w:divBdr>
        </w:div>
      </w:divsChild>
    </w:div>
    <w:div w:id="1246914262">
      <w:marLeft w:val="0"/>
      <w:marRight w:val="0"/>
      <w:marTop w:val="0"/>
      <w:marBottom w:val="0"/>
      <w:divBdr>
        <w:top w:val="none" w:sz="0" w:space="0" w:color="auto"/>
        <w:left w:val="none" w:sz="0" w:space="0" w:color="auto"/>
        <w:bottom w:val="none" w:sz="0" w:space="0" w:color="auto"/>
        <w:right w:val="none" w:sz="0" w:space="0" w:color="auto"/>
      </w:divBdr>
      <w:divsChild>
        <w:div w:id="1246914264">
          <w:marLeft w:val="0"/>
          <w:marRight w:val="0"/>
          <w:marTop w:val="0"/>
          <w:marBottom w:val="0"/>
          <w:divBdr>
            <w:top w:val="none" w:sz="0" w:space="0" w:color="auto"/>
            <w:left w:val="none" w:sz="0" w:space="0" w:color="auto"/>
            <w:bottom w:val="none" w:sz="0" w:space="0" w:color="auto"/>
            <w:right w:val="none" w:sz="0" w:space="0" w:color="auto"/>
          </w:divBdr>
          <w:divsChild>
            <w:div w:id="1246914260">
              <w:marLeft w:val="0"/>
              <w:marRight w:val="0"/>
              <w:marTop w:val="0"/>
              <w:marBottom w:val="0"/>
              <w:divBdr>
                <w:top w:val="none" w:sz="0" w:space="0" w:color="auto"/>
                <w:left w:val="single" w:sz="6" w:space="0" w:color="ABBDDA"/>
                <w:bottom w:val="none" w:sz="0" w:space="0" w:color="auto"/>
                <w:right w:val="none" w:sz="0" w:space="0" w:color="auto"/>
              </w:divBdr>
              <w:divsChild>
                <w:div w:id="12469142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81D67-C597-441B-870E-F844F5CB8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2247</Words>
  <Characters>12809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Hasanova</dc:creator>
  <cp:lastModifiedBy>Anar_H</cp:lastModifiedBy>
  <cp:revision>2</cp:revision>
  <cp:lastPrinted>2015-10-22T10:56:00Z</cp:lastPrinted>
  <dcterms:created xsi:type="dcterms:W3CDTF">2019-08-29T06:34:00Z</dcterms:created>
  <dcterms:modified xsi:type="dcterms:W3CDTF">2019-08-29T06:34:00Z</dcterms:modified>
</cp:coreProperties>
</file>