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A9132F" w14:textId="72D12FD2" w:rsidR="004B47B7" w:rsidRPr="006A0C58" w:rsidRDefault="00BD4330" w:rsidP="006A0C58">
      <w:pPr>
        <w:spacing w:after="0" w:line="240" w:lineRule="auto"/>
        <w:ind w:firstLine="567"/>
        <w:jc w:val="right"/>
        <w:rPr>
          <w:rFonts w:ascii="Arial" w:eastAsia="Times New Roman" w:hAnsi="Arial" w:cs="Arial"/>
          <w:b/>
          <w:bCs/>
          <w:i/>
          <w:iCs/>
          <w:sz w:val="24"/>
          <w:szCs w:val="24"/>
          <w:lang w:val="az-Latn-AZ"/>
        </w:rPr>
      </w:pPr>
      <w:r>
        <w:rPr>
          <w:noProof/>
        </w:rPr>
        <w:drawing>
          <wp:anchor distT="0" distB="0" distL="114300" distR="114300" simplePos="0" relativeHeight="251658240" behindDoc="1" locked="0" layoutInCell="1" allowOverlap="1" wp14:anchorId="4D86E2AE" wp14:editId="3D306EC0">
            <wp:simplePos x="0" y="0"/>
            <wp:positionH relativeFrom="column">
              <wp:posOffset>2456815</wp:posOffset>
            </wp:positionH>
            <wp:positionV relativeFrom="paragraph">
              <wp:posOffset>41910</wp:posOffset>
            </wp:positionV>
            <wp:extent cx="1266825" cy="1400175"/>
            <wp:effectExtent l="0" t="0" r="9525" b="9525"/>
            <wp:wrapNone/>
            <wp:docPr id="174412598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66825" cy="1400175"/>
                    </a:xfrm>
                    <a:prstGeom prst="rect">
                      <a:avLst/>
                    </a:prstGeom>
                    <a:noFill/>
                    <a:ln>
                      <a:noFill/>
                    </a:ln>
                  </pic:spPr>
                </pic:pic>
              </a:graphicData>
            </a:graphic>
          </wp:anchor>
        </w:drawing>
      </w:r>
      <w:r w:rsidR="00D2098F" w:rsidRPr="006A0C58">
        <w:rPr>
          <w:rFonts w:ascii="Arial" w:eastAsia="Times New Roman" w:hAnsi="Arial" w:cs="Arial"/>
          <w:b/>
          <w:bCs/>
          <w:sz w:val="24"/>
          <w:szCs w:val="24"/>
          <w:lang w:val="az-Latn-AZ"/>
        </w:rPr>
        <w:tab/>
      </w:r>
      <w:r w:rsidR="00D2098F" w:rsidRPr="006A0C58">
        <w:rPr>
          <w:rFonts w:ascii="Arial" w:eastAsia="Times New Roman" w:hAnsi="Arial" w:cs="Arial"/>
          <w:b/>
          <w:bCs/>
          <w:sz w:val="24"/>
          <w:szCs w:val="24"/>
          <w:lang w:val="az-Latn-AZ"/>
        </w:rPr>
        <w:tab/>
      </w:r>
      <w:r w:rsidR="00D2098F" w:rsidRPr="006A0C58">
        <w:rPr>
          <w:rFonts w:ascii="Arial" w:eastAsia="Times New Roman" w:hAnsi="Arial" w:cs="Arial"/>
          <w:b/>
          <w:bCs/>
          <w:sz w:val="24"/>
          <w:szCs w:val="24"/>
          <w:lang w:val="az-Latn-AZ"/>
        </w:rPr>
        <w:tab/>
      </w:r>
      <w:r w:rsidR="00D2098F" w:rsidRPr="006A0C58">
        <w:rPr>
          <w:rFonts w:ascii="Arial" w:eastAsia="Times New Roman" w:hAnsi="Arial" w:cs="Arial"/>
          <w:b/>
          <w:bCs/>
          <w:sz w:val="24"/>
          <w:szCs w:val="24"/>
          <w:lang w:val="az-Latn-AZ"/>
        </w:rPr>
        <w:tab/>
      </w:r>
      <w:r w:rsidR="00D2098F" w:rsidRPr="006A0C58">
        <w:rPr>
          <w:rFonts w:ascii="Arial" w:eastAsia="Times New Roman" w:hAnsi="Arial" w:cs="Arial"/>
          <w:b/>
          <w:bCs/>
          <w:sz w:val="24"/>
          <w:szCs w:val="24"/>
          <w:lang w:val="az-Latn-AZ"/>
        </w:rPr>
        <w:tab/>
      </w:r>
      <w:r w:rsidR="00D2098F" w:rsidRPr="006A0C58">
        <w:rPr>
          <w:rFonts w:ascii="Arial" w:eastAsia="Times New Roman" w:hAnsi="Arial" w:cs="Arial"/>
          <w:b/>
          <w:bCs/>
          <w:sz w:val="24"/>
          <w:szCs w:val="24"/>
          <w:lang w:val="az-Latn-AZ"/>
        </w:rPr>
        <w:tab/>
      </w:r>
      <w:r w:rsidR="00D2098F" w:rsidRPr="006A0C58">
        <w:rPr>
          <w:rFonts w:ascii="Arial" w:eastAsia="Times New Roman" w:hAnsi="Arial" w:cs="Arial"/>
          <w:b/>
          <w:bCs/>
          <w:sz w:val="24"/>
          <w:szCs w:val="24"/>
          <w:lang w:val="az-Latn-AZ"/>
        </w:rPr>
        <w:tab/>
      </w:r>
      <w:r w:rsidR="00D2098F" w:rsidRPr="006A0C58">
        <w:rPr>
          <w:rFonts w:ascii="Arial" w:eastAsia="Times New Roman" w:hAnsi="Arial" w:cs="Arial"/>
          <w:b/>
          <w:bCs/>
          <w:sz w:val="24"/>
          <w:szCs w:val="24"/>
          <w:lang w:val="az-Latn-AZ"/>
        </w:rPr>
        <w:tab/>
      </w:r>
      <w:r w:rsidR="00D2098F" w:rsidRPr="006A0C58">
        <w:rPr>
          <w:rFonts w:ascii="Arial" w:eastAsia="Times New Roman" w:hAnsi="Arial" w:cs="Arial"/>
          <w:b/>
          <w:bCs/>
          <w:sz w:val="24"/>
          <w:szCs w:val="24"/>
          <w:lang w:val="az-Latn-AZ"/>
        </w:rPr>
        <w:tab/>
      </w:r>
    </w:p>
    <w:p w14:paraId="4D17AF13" w14:textId="77777777" w:rsidR="004B47B7" w:rsidRPr="006A0C58" w:rsidRDefault="004B47B7" w:rsidP="006A0C58">
      <w:pPr>
        <w:spacing w:after="0" w:line="240" w:lineRule="auto"/>
        <w:ind w:firstLine="567"/>
        <w:jc w:val="right"/>
        <w:rPr>
          <w:rFonts w:ascii="Arial" w:eastAsia="Times New Roman" w:hAnsi="Arial" w:cs="Arial"/>
          <w:b/>
          <w:bCs/>
          <w:i/>
          <w:iCs/>
          <w:sz w:val="24"/>
          <w:szCs w:val="24"/>
          <w:lang w:val="az-Latn-AZ"/>
        </w:rPr>
      </w:pPr>
    </w:p>
    <w:p w14:paraId="0323CAD6" w14:textId="65264324" w:rsidR="00D2098F" w:rsidRPr="006A0C58" w:rsidRDefault="00D2098F" w:rsidP="006A0C58">
      <w:pPr>
        <w:spacing w:after="0" w:line="240" w:lineRule="auto"/>
        <w:ind w:firstLine="567"/>
        <w:jc w:val="center"/>
        <w:rPr>
          <w:rFonts w:ascii="Arial" w:eastAsia="Times New Roman" w:hAnsi="Arial" w:cs="Arial"/>
          <w:b/>
          <w:bCs/>
          <w:sz w:val="24"/>
          <w:szCs w:val="24"/>
          <w:lang w:val="az-Latn-AZ"/>
        </w:rPr>
      </w:pPr>
    </w:p>
    <w:p w14:paraId="07EAABCD" w14:textId="50CD8447" w:rsidR="004B47B7" w:rsidRPr="006A0C58" w:rsidRDefault="004B47B7" w:rsidP="006A0C58">
      <w:pPr>
        <w:spacing w:after="0" w:line="240" w:lineRule="auto"/>
        <w:ind w:firstLine="567"/>
        <w:jc w:val="center"/>
        <w:rPr>
          <w:rFonts w:ascii="Arial" w:eastAsia="Times New Roman" w:hAnsi="Arial" w:cs="Arial"/>
          <w:b/>
          <w:bCs/>
          <w:sz w:val="24"/>
          <w:szCs w:val="24"/>
          <w:lang w:val="az-Latn-AZ"/>
        </w:rPr>
      </w:pPr>
    </w:p>
    <w:p w14:paraId="77588975" w14:textId="1A9E3C66" w:rsidR="004B47B7" w:rsidRPr="006A0C58" w:rsidRDefault="004B47B7" w:rsidP="006A0C58">
      <w:pPr>
        <w:spacing w:after="0" w:line="240" w:lineRule="auto"/>
        <w:ind w:firstLine="567"/>
        <w:jc w:val="center"/>
        <w:rPr>
          <w:rFonts w:ascii="Arial" w:eastAsia="Times New Roman" w:hAnsi="Arial" w:cs="Arial"/>
          <w:b/>
          <w:bCs/>
          <w:sz w:val="24"/>
          <w:szCs w:val="24"/>
          <w:lang w:val="az-Latn-AZ"/>
        </w:rPr>
      </w:pPr>
    </w:p>
    <w:p w14:paraId="437FE84D" w14:textId="77777777" w:rsidR="004B47B7" w:rsidRPr="006A0C58" w:rsidRDefault="004B47B7" w:rsidP="006A0C58">
      <w:pPr>
        <w:spacing w:after="0" w:line="240" w:lineRule="auto"/>
        <w:ind w:firstLine="567"/>
        <w:jc w:val="center"/>
        <w:rPr>
          <w:rFonts w:ascii="Arial" w:eastAsia="Times New Roman" w:hAnsi="Arial" w:cs="Arial"/>
          <w:b/>
          <w:bCs/>
          <w:sz w:val="24"/>
          <w:szCs w:val="24"/>
          <w:lang w:val="az-Latn-AZ"/>
        </w:rPr>
      </w:pPr>
    </w:p>
    <w:p w14:paraId="3CE1A2F2" w14:textId="77777777" w:rsidR="00166DAE" w:rsidRPr="006A0C58" w:rsidRDefault="00166DAE" w:rsidP="006A0C58">
      <w:pPr>
        <w:spacing w:after="0" w:line="240" w:lineRule="auto"/>
        <w:ind w:firstLine="567"/>
        <w:jc w:val="center"/>
        <w:rPr>
          <w:rFonts w:ascii="Arial" w:eastAsia="Times New Roman" w:hAnsi="Arial" w:cs="Arial"/>
          <w:b/>
          <w:bCs/>
          <w:sz w:val="24"/>
          <w:szCs w:val="24"/>
          <w:lang w:val="az-Latn-AZ"/>
        </w:rPr>
      </w:pPr>
    </w:p>
    <w:p w14:paraId="048D8140" w14:textId="77777777" w:rsidR="00166DAE" w:rsidRPr="006A0C58" w:rsidRDefault="00166DAE" w:rsidP="006A0C58">
      <w:pPr>
        <w:spacing w:after="0" w:line="240" w:lineRule="auto"/>
        <w:ind w:firstLine="567"/>
        <w:jc w:val="center"/>
        <w:rPr>
          <w:rFonts w:ascii="Arial" w:eastAsia="Times New Roman" w:hAnsi="Arial" w:cs="Arial"/>
          <w:b/>
          <w:bCs/>
          <w:sz w:val="24"/>
          <w:szCs w:val="24"/>
          <w:lang w:val="az-Latn-AZ"/>
        </w:rPr>
      </w:pPr>
    </w:p>
    <w:p w14:paraId="0D0A8B6F" w14:textId="77777777" w:rsidR="00166DAE" w:rsidRPr="006A0C58" w:rsidRDefault="00166DAE" w:rsidP="006A0C58">
      <w:pPr>
        <w:spacing w:after="0" w:line="240" w:lineRule="auto"/>
        <w:ind w:firstLine="567"/>
        <w:jc w:val="center"/>
        <w:rPr>
          <w:rFonts w:ascii="Arial" w:eastAsia="Times New Roman" w:hAnsi="Arial" w:cs="Arial"/>
          <w:b/>
          <w:bCs/>
          <w:sz w:val="24"/>
          <w:szCs w:val="24"/>
          <w:lang w:val="az-Latn-AZ"/>
        </w:rPr>
      </w:pPr>
    </w:p>
    <w:p w14:paraId="0A7A0C99" w14:textId="77777777" w:rsidR="00166DAE" w:rsidRPr="006A0C58" w:rsidRDefault="00166DAE" w:rsidP="006A0C58">
      <w:pPr>
        <w:spacing w:after="0" w:line="240" w:lineRule="auto"/>
        <w:ind w:firstLine="567"/>
        <w:jc w:val="center"/>
        <w:rPr>
          <w:rFonts w:ascii="Arial" w:eastAsia="Times New Roman" w:hAnsi="Arial" w:cs="Arial"/>
          <w:b/>
          <w:bCs/>
          <w:sz w:val="24"/>
          <w:szCs w:val="24"/>
          <w:lang w:val="az-Latn-AZ"/>
        </w:rPr>
      </w:pPr>
    </w:p>
    <w:p w14:paraId="07DB4E0A" w14:textId="77777777" w:rsidR="00166DAE" w:rsidRPr="006A0C58" w:rsidRDefault="00166DAE" w:rsidP="006A0C58">
      <w:pPr>
        <w:spacing w:after="0" w:line="240" w:lineRule="auto"/>
        <w:ind w:firstLine="567"/>
        <w:jc w:val="center"/>
        <w:rPr>
          <w:rFonts w:ascii="Arial" w:eastAsia="Times New Roman" w:hAnsi="Arial" w:cs="Arial"/>
          <w:b/>
          <w:bCs/>
          <w:sz w:val="24"/>
          <w:szCs w:val="24"/>
          <w:lang w:val="az-Latn-AZ"/>
        </w:rPr>
      </w:pPr>
    </w:p>
    <w:p w14:paraId="539FA5AB" w14:textId="77777777" w:rsidR="00166DAE" w:rsidRPr="006A0C58" w:rsidRDefault="00166DAE" w:rsidP="006A0C58">
      <w:pPr>
        <w:spacing w:after="0" w:line="240" w:lineRule="auto"/>
        <w:ind w:firstLine="567"/>
        <w:jc w:val="center"/>
        <w:rPr>
          <w:rFonts w:ascii="Arial" w:eastAsia="Times New Roman" w:hAnsi="Arial" w:cs="Arial"/>
          <w:b/>
          <w:bCs/>
          <w:sz w:val="24"/>
          <w:szCs w:val="24"/>
          <w:lang w:val="az-Latn-AZ"/>
        </w:rPr>
      </w:pPr>
    </w:p>
    <w:p w14:paraId="4CF8174D" w14:textId="77777777" w:rsidR="00166DAE" w:rsidRPr="006A0C58" w:rsidRDefault="00166DAE" w:rsidP="006A0C58">
      <w:pPr>
        <w:spacing w:after="0" w:line="240" w:lineRule="auto"/>
        <w:ind w:firstLine="567"/>
        <w:jc w:val="center"/>
        <w:rPr>
          <w:rFonts w:ascii="Arial" w:eastAsia="Times New Roman" w:hAnsi="Arial" w:cs="Arial"/>
          <w:b/>
          <w:bCs/>
          <w:sz w:val="24"/>
          <w:szCs w:val="24"/>
          <w:lang w:val="az-Latn-AZ"/>
        </w:rPr>
      </w:pPr>
    </w:p>
    <w:p w14:paraId="54F486E9" w14:textId="77777777" w:rsidR="00166DAE" w:rsidRPr="006A0C58" w:rsidRDefault="00166DAE" w:rsidP="006A0C58">
      <w:pPr>
        <w:spacing w:after="0" w:line="240" w:lineRule="auto"/>
        <w:ind w:firstLine="567"/>
        <w:jc w:val="center"/>
        <w:rPr>
          <w:rFonts w:ascii="Arial" w:eastAsia="Times New Roman" w:hAnsi="Arial" w:cs="Arial"/>
          <w:b/>
          <w:bCs/>
          <w:sz w:val="24"/>
          <w:szCs w:val="24"/>
          <w:lang w:val="az-Latn-AZ"/>
        </w:rPr>
      </w:pPr>
    </w:p>
    <w:p w14:paraId="4A261211" w14:textId="77777777" w:rsidR="00166DAE" w:rsidRPr="006A0C58" w:rsidRDefault="00166DAE" w:rsidP="006A0C58">
      <w:pPr>
        <w:spacing w:after="0" w:line="240" w:lineRule="auto"/>
        <w:ind w:firstLine="567"/>
        <w:jc w:val="center"/>
        <w:rPr>
          <w:rFonts w:ascii="Arial" w:eastAsia="Times New Roman" w:hAnsi="Arial" w:cs="Arial"/>
          <w:b/>
          <w:bCs/>
          <w:sz w:val="24"/>
          <w:szCs w:val="24"/>
          <w:lang w:val="az-Latn-AZ"/>
        </w:rPr>
      </w:pPr>
    </w:p>
    <w:p w14:paraId="20E71867" w14:textId="66F5EA20" w:rsidR="00680239" w:rsidRPr="00F50FB3" w:rsidRDefault="00680239" w:rsidP="006A0C58">
      <w:pPr>
        <w:spacing w:after="0" w:line="240" w:lineRule="auto"/>
        <w:jc w:val="center"/>
        <w:rPr>
          <w:rFonts w:ascii="Arial" w:eastAsia="Times New Roman" w:hAnsi="Arial" w:cs="Arial"/>
          <w:sz w:val="24"/>
          <w:szCs w:val="24"/>
          <w:lang w:val="az-Latn-AZ"/>
        </w:rPr>
      </w:pPr>
      <w:r w:rsidRPr="00F50FB3">
        <w:rPr>
          <w:rFonts w:ascii="Arial" w:eastAsia="Times New Roman" w:hAnsi="Arial" w:cs="Arial"/>
          <w:b/>
          <w:bCs/>
          <w:sz w:val="24"/>
          <w:szCs w:val="24"/>
          <w:lang w:val="az-Latn-AZ"/>
        </w:rPr>
        <w:t>AZƏRBAYCAN RESPUBLİKASI ADINDAN</w:t>
      </w:r>
    </w:p>
    <w:p w14:paraId="5C9FEF0C" w14:textId="77777777" w:rsidR="00680239" w:rsidRPr="00F50FB3" w:rsidRDefault="00680239" w:rsidP="006A0C58">
      <w:pPr>
        <w:spacing w:after="0" w:line="240" w:lineRule="auto"/>
        <w:jc w:val="center"/>
        <w:rPr>
          <w:rFonts w:ascii="Arial" w:eastAsia="Times New Roman" w:hAnsi="Arial" w:cs="Arial"/>
          <w:sz w:val="24"/>
          <w:szCs w:val="24"/>
          <w:lang w:val="az-Latn-AZ"/>
        </w:rPr>
      </w:pPr>
      <w:r w:rsidRPr="00F50FB3">
        <w:rPr>
          <w:rFonts w:ascii="Arial" w:eastAsia="Times New Roman" w:hAnsi="Arial" w:cs="Arial"/>
          <w:b/>
          <w:bCs/>
          <w:sz w:val="24"/>
          <w:szCs w:val="24"/>
          <w:lang w:val="az-Latn-AZ"/>
        </w:rPr>
        <w:t> </w:t>
      </w:r>
    </w:p>
    <w:p w14:paraId="7EA29212" w14:textId="77777777" w:rsidR="00680239" w:rsidRPr="00F50FB3" w:rsidRDefault="00680239" w:rsidP="006A0C58">
      <w:pPr>
        <w:spacing w:after="0" w:line="240" w:lineRule="auto"/>
        <w:jc w:val="center"/>
        <w:rPr>
          <w:rFonts w:ascii="Arial" w:eastAsia="Times New Roman" w:hAnsi="Arial" w:cs="Arial"/>
          <w:sz w:val="24"/>
          <w:szCs w:val="24"/>
          <w:lang w:val="az-Latn-AZ"/>
        </w:rPr>
      </w:pPr>
      <w:r w:rsidRPr="00F50FB3">
        <w:rPr>
          <w:rFonts w:ascii="Arial" w:eastAsia="Times New Roman" w:hAnsi="Arial" w:cs="Arial"/>
          <w:b/>
          <w:bCs/>
          <w:sz w:val="24"/>
          <w:szCs w:val="24"/>
          <w:lang w:val="az-Latn-AZ"/>
        </w:rPr>
        <w:t>Azərbaycan Respublikası</w:t>
      </w:r>
    </w:p>
    <w:p w14:paraId="3DCAC043" w14:textId="77777777" w:rsidR="00680239" w:rsidRPr="00F50FB3" w:rsidRDefault="00680239" w:rsidP="006A0C58">
      <w:pPr>
        <w:spacing w:after="0" w:line="240" w:lineRule="auto"/>
        <w:jc w:val="center"/>
        <w:rPr>
          <w:rFonts w:ascii="Arial" w:eastAsia="Times New Roman" w:hAnsi="Arial" w:cs="Arial"/>
          <w:sz w:val="24"/>
          <w:szCs w:val="24"/>
          <w:lang w:val="az-Latn-AZ"/>
        </w:rPr>
      </w:pPr>
      <w:r w:rsidRPr="00F50FB3">
        <w:rPr>
          <w:rFonts w:ascii="Arial" w:eastAsia="Times New Roman" w:hAnsi="Arial" w:cs="Arial"/>
          <w:b/>
          <w:bCs/>
          <w:sz w:val="24"/>
          <w:szCs w:val="24"/>
          <w:lang w:val="az-Latn-AZ"/>
        </w:rPr>
        <w:t>Konstitusiya Məhkəməsi Plenumunun</w:t>
      </w:r>
    </w:p>
    <w:p w14:paraId="263EB0C5" w14:textId="77777777" w:rsidR="00680239" w:rsidRPr="00F50FB3" w:rsidRDefault="00680239" w:rsidP="006A0C58">
      <w:pPr>
        <w:spacing w:after="0" w:line="240" w:lineRule="auto"/>
        <w:jc w:val="center"/>
        <w:rPr>
          <w:rFonts w:ascii="Arial" w:eastAsia="Times New Roman" w:hAnsi="Arial" w:cs="Arial"/>
          <w:b/>
          <w:bCs/>
          <w:sz w:val="24"/>
          <w:szCs w:val="24"/>
          <w:lang w:val="az-Latn-AZ"/>
        </w:rPr>
      </w:pPr>
      <w:r w:rsidRPr="00F50FB3">
        <w:rPr>
          <w:rFonts w:ascii="Arial" w:eastAsia="Times New Roman" w:hAnsi="Arial" w:cs="Arial"/>
          <w:b/>
          <w:bCs/>
          <w:sz w:val="24"/>
          <w:szCs w:val="24"/>
          <w:lang w:val="az-Latn-AZ"/>
        </w:rPr>
        <w:t> </w:t>
      </w:r>
    </w:p>
    <w:p w14:paraId="4E1034A8" w14:textId="77777777" w:rsidR="00680239" w:rsidRPr="00F50FB3" w:rsidRDefault="00680239" w:rsidP="006A0C58">
      <w:pPr>
        <w:spacing w:after="0" w:line="240" w:lineRule="auto"/>
        <w:jc w:val="center"/>
        <w:rPr>
          <w:rFonts w:ascii="Arial" w:eastAsia="Times New Roman" w:hAnsi="Arial" w:cs="Arial"/>
          <w:sz w:val="24"/>
          <w:szCs w:val="24"/>
          <w:lang w:val="az-Latn-AZ"/>
        </w:rPr>
      </w:pPr>
      <w:r w:rsidRPr="00F50FB3">
        <w:rPr>
          <w:rFonts w:ascii="Arial" w:eastAsia="Times New Roman" w:hAnsi="Arial" w:cs="Arial"/>
          <w:b/>
          <w:bCs/>
          <w:sz w:val="24"/>
          <w:szCs w:val="24"/>
          <w:lang w:val="az-Latn-AZ"/>
        </w:rPr>
        <w:t>Q Ə R A R I</w:t>
      </w:r>
    </w:p>
    <w:p w14:paraId="5EC0E89F" w14:textId="77777777" w:rsidR="00680239" w:rsidRPr="00F50FB3" w:rsidRDefault="00680239" w:rsidP="006A0C58">
      <w:pPr>
        <w:spacing w:after="0" w:line="240" w:lineRule="auto"/>
        <w:jc w:val="center"/>
        <w:rPr>
          <w:rFonts w:ascii="Arial" w:eastAsia="Times New Roman" w:hAnsi="Arial" w:cs="Arial"/>
          <w:b/>
          <w:bCs/>
          <w:sz w:val="24"/>
          <w:szCs w:val="24"/>
          <w:lang w:val="az-Latn-AZ"/>
        </w:rPr>
      </w:pPr>
    </w:p>
    <w:p w14:paraId="29A90291" w14:textId="77777777" w:rsidR="00680239" w:rsidRPr="00F50FB3" w:rsidRDefault="00680239" w:rsidP="006A0C58">
      <w:pPr>
        <w:spacing w:after="0" w:line="240" w:lineRule="auto"/>
        <w:jc w:val="center"/>
        <w:rPr>
          <w:rFonts w:ascii="Arial" w:eastAsia="Times New Roman" w:hAnsi="Arial" w:cs="Arial"/>
          <w:b/>
          <w:bCs/>
          <w:sz w:val="24"/>
          <w:szCs w:val="24"/>
          <w:lang w:val="az-Latn-AZ"/>
        </w:rPr>
      </w:pPr>
    </w:p>
    <w:p w14:paraId="53D4303E" w14:textId="0E800AA6" w:rsidR="001C5FBF" w:rsidRPr="00F50FB3" w:rsidRDefault="00680239" w:rsidP="006A0C58">
      <w:pPr>
        <w:spacing w:after="0" w:line="240" w:lineRule="auto"/>
        <w:contextualSpacing/>
        <w:jc w:val="center"/>
        <w:rPr>
          <w:rFonts w:ascii="Arial" w:hAnsi="Arial" w:cs="Arial"/>
          <w:b/>
          <w:bCs/>
          <w:sz w:val="24"/>
          <w:szCs w:val="24"/>
          <w:lang w:val="az-Latn-AZ"/>
        </w:rPr>
      </w:pPr>
      <w:r w:rsidRPr="00F50FB3">
        <w:rPr>
          <w:rFonts w:ascii="Arial" w:hAnsi="Arial" w:cs="Arial"/>
          <w:b/>
          <w:bCs/>
          <w:sz w:val="24"/>
          <w:szCs w:val="24"/>
          <w:lang w:val="az-Latn-AZ"/>
        </w:rPr>
        <w:t>Azərbaycan Respublikası Nazirlər Kabinetinin 2013-cü il 24 dekabr tarixli 348 nömrəli Qərarı ilə təsdiq edilmiş “Ali təhsil müəssisələrinin bakalavriat və magistratura səviyyələrində, əsas (baza ali) tibb təhsilində kredit sistemi ilə tədrisin təşkili Qaydaları”nın 3.2.23-cü, 2013-cü il 26 dekabr tarixli 354 nömrəli Qərarı ilə təsdiq edilmiş “Orta ixtisas təhsili müəssisələrində kredit sistemi ilə tədrisin təşkili Qaydaları”nın</w:t>
      </w:r>
      <w:r w:rsidR="00166DAE" w:rsidRPr="00F50FB3">
        <w:rPr>
          <w:rFonts w:ascii="Arial" w:hAnsi="Arial" w:cs="Arial"/>
          <w:b/>
          <w:bCs/>
          <w:sz w:val="24"/>
          <w:szCs w:val="24"/>
          <w:lang w:val="az-Latn-AZ"/>
        </w:rPr>
        <w:t xml:space="preserve"> </w:t>
      </w:r>
      <w:r w:rsidRPr="00F50FB3">
        <w:rPr>
          <w:rFonts w:ascii="Arial" w:hAnsi="Arial" w:cs="Arial"/>
          <w:b/>
          <w:bCs/>
          <w:sz w:val="24"/>
          <w:szCs w:val="24"/>
          <w:lang w:val="az-Latn-AZ"/>
        </w:rPr>
        <w:t xml:space="preserve">3.2.24-cü və 2022-ci il 9 mart tarixli 72 nömrəli Qərarı ilə təsdiq edilmiş “Peşə təhsili müəssisələrində yüksək texniki peşə təhsili səviyyəsi üzrə tədrisin kredit sistemi ilə təşkili Qaydası”nın </w:t>
      </w:r>
      <w:bookmarkStart w:id="0" w:name="_Hlk205393135"/>
      <w:r w:rsidRPr="00F50FB3">
        <w:rPr>
          <w:rFonts w:ascii="Arial" w:hAnsi="Arial" w:cs="Arial"/>
          <w:b/>
          <w:bCs/>
          <w:sz w:val="24"/>
          <w:szCs w:val="24"/>
          <w:lang w:val="az-Latn-AZ"/>
        </w:rPr>
        <w:t xml:space="preserve">3.2.25-ci </w:t>
      </w:r>
      <w:bookmarkStart w:id="1" w:name="_Hlk205803237"/>
      <w:r w:rsidR="006F12A6" w:rsidRPr="00F50FB3">
        <w:rPr>
          <w:rFonts w:ascii="Arial" w:hAnsi="Arial" w:cs="Arial"/>
          <w:b/>
          <w:bCs/>
          <w:sz w:val="24"/>
          <w:szCs w:val="24"/>
          <w:lang w:val="az-Latn-AZ"/>
        </w:rPr>
        <w:t>yarım</w:t>
      </w:r>
      <w:bookmarkEnd w:id="1"/>
      <w:r w:rsidRPr="00F50FB3">
        <w:rPr>
          <w:rFonts w:ascii="Arial" w:hAnsi="Arial" w:cs="Arial"/>
          <w:b/>
          <w:bCs/>
          <w:sz w:val="24"/>
          <w:szCs w:val="24"/>
          <w:lang w:val="az-Latn-AZ"/>
        </w:rPr>
        <w:t xml:space="preserve">bəndlərinin </w:t>
      </w:r>
      <w:bookmarkEnd w:id="0"/>
      <w:r w:rsidRPr="00F50FB3">
        <w:rPr>
          <w:rFonts w:ascii="Arial" w:hAnsi="Arial" w:cs="Arial"/>
          <w:b/>
          <w:bCs/>
          <w:sz w:val="24"/>
          <w:szCs w:val="24"/>
          <w:lang w:val="az-Latn-AZ"/>
        </w:rPr>
        <w:t>Azərbaycan Respublikası Konstitusiyasının</w:t>
      </w:r>
      <w:r w:rsidR="0029603B" w:rsidRPr="00F50FB3">
        <w:rPr>
          <w:rFonts w:ascii="Arial" w:hAnsi="Arial" w:cs="Arial"/>
          <w:b/>
          <w:bCs/>
          <w:sz w:val="24"/>
          <w:szCs w:val="24"/>
          <w:lang w:val="az-Latn-AZ"/>
        </w:rPr>
        <w:t xml:space="preserve"> </w:t>
      </w:r>
      <w:bookmarkStart w:id="2" w:name="_Hlk205903568"/>
      <w:r w:rsidR="0029603B" w:rsidRPr="00F50FB3">
        <w:rPr>
          <w:rFonts w:ascii="Arial" w:hAnsi="Arial" w:cs="Arial"/>
          <w:b/>
          <w:bCs/>
          <w:sz w:val="24"/>
          <w:szCs w:val="24"/>
          <w:lang w:val="az-Latn-AZ"/>
        </w:rPr>
        <w:t>25-ci maddəsinin I, lll</w:t>
      </w:r>
      <w:r w:rsidR="00CC53B0" w:rsidRPr="00F50FB3">
        <w:rPr>
          <w:rFonts w:ascii="Arial" w:hAnsi="Arial" w:cs="Arial"/>
          <w:b/>
          <w:bCs/>
          <w:sz w:val="24"/>
          <w:szCs w:val="24"/>
          <w:lang w:val="az-Latn-AZ"/>
        </w:rPr>
        <w:t>–</w:t>
      </w:r>
      <w:r w:rsidR="0029603B" w:rsidRPr="00F50FB3">
        <w:rPr>
          <w:rFonts w:ascii="Arial" w:hAnsi="Arial" w:cs="Arial"/>
          <w:b/>
          <w:bCs/>
          <w:sz w:val="24"/>
          <w:szCs w:val="24"/>
          <w:lang w:val="az-Latn-AZ"/>
        </w:rPr>
        <w:t>V hissələrinə, 41-ci maddəsinin I hissəsinə, 42-ci maddəsinin I hissəsinə, 71-ci maddəsinin l və ll hissələrinə və 149-cu maddəsinin I, III və V hissələrinə</w:t>
      </w:r>
      <w:r w:rsidR="00782E4D" w:rsidRPr="00F50FB3">
        <w:rPr>
          <w:rFonts w:ascii="Arial" w:hAnsi="Arial" w:cs="Arial"/>
          <w:b/>
          <w:bCs/>
          <w:sz w:val="24"/>
          <w:szCs w:val="24"/>
          <w:lang w:val="az-Latn-AZ"/>
        </w:rPr>
        <w:t xml:space="preserve"> </w:t>
      </w:r>
      <w:bookmarkStart w:id="3" w:name="_Hlk205394314"/>
      <w:bookmarkEnd w:id="2"/>
      <w:r w:rsidRPr="00F50FB3">
        <w:rPr>
          <w:rFonts w:ascii="Arial" w:hAnsi="Arial" w:cs="Arial"/>
          <w:b/>
          <w:bCs/>
          <w:sz w:val="24"/>
          <w:szCs w:val="24"/>
          <w:lang w:val="az-Latn-AZ"/>
        </w:rPr>
        <w:t xml:space="preserve">uyğunluğunun </w:t>
      </w:r>
      <w:bookmarkEnd w:id="3"/>
      <w:r w:rsidR="001C5FBF" w:rsidRPr="00F50FB3">
        <w:rPr>
          <w:rFonts w:ascii="Arial" w:hAnsi="Arial" w:cs="Arial"/>
          <w:b/>
          <w:bCs/>
          <w:sz w:val="24"/>
          <w:szCs w:val="24"/>
          <w:lang w:val="az-Latn-AZ"/>
        </w:rPr>
        <w:t>yoxlanılmasına dair</w:t>
      </w:r>
    </w:p>
    <w:p w14:paraId="0E4BA3E0" w14:textId="77777777" w:rsidR="00680239" w:rsidRPr="00F50FB3" w:rsidRDefault="00680239" w:rsidP="006A0C58">
      <w:pPr>
        <w:spacing w:after="0" w:line="240" w:lineRule="auto"/>
        <w:ind w:firstLine="567"/>
        <w:contextualSpacing/>
        <w:jc w:val="center"/>
        <w:rPr>
          <w:rFonts w:ascii="Arial" w:hAnsi="Arial" w:cs="Arial"/>
          <w:b/>
          <w:bCs/>
          <w:sz w:val="24"/>
          <w:szCs w:val="24"/>
          <w:lang w:val="az-Latn-AZ"/>
        </w:rPr>
      </w:pPr>
    </w:p>
    <w:p w14:paraId="02E7FF03" w14:textId="77777777" w:rsidR="00680239" w:rsidRPr="00F50FB3" w:rsidRDefault="00680239" w:rsidP="006A0C58">
      <w:pPr>
        <w:spacing w:after="0" w:line="240" w:lineRule="auto"/>
        <w:ind w:firstLine="567"/>
        <w:jc w:val="center"/>
        <w:rPr>
          <w:rFonts w:ascii="Arial" w:eastAsia="Times New Roman" w:hAnsi="Arial" w:cs="Arial"/>
          <w:sz w:val="24"/>
          <w:szCs w:val="24"/>
          <w:lang w:val="az-Latn-AZ"/>
        </w:rPr>
      </w:pPr>
      <w:r w:rsidRPr="00F50FB3">
        <w:rPr>
          <w:rFonts w:ascii="Arial" w:eastAsia="Times New Roman" w:hAnsi="Arial" w:cs="Arial"/>
          <w:b/>
          <w:bCs/>
          <w:sz w:val="24"/>
          <w:szCs w:val="24"/>
          <w:lang w:val="az-Latn-AZ"/>
        </w:rPr>
        <w:t> </w:t>
      </w:r>
    </w:p>
    <w:p w14:paraId="192EB4E3" w14:textId="1F7C3C7D" w:rsidR="00680239" w:rsidRPr="00F50FB3" w:rsidRDefault="006E7530" w:rsidP="006A0C58">
      <w:pPr>
        <w:spacing w:after="0" w:line="240" w:lineRule="auto"/>
        <w:ind w:firstLine="567"/>
        <w:rPr>
          <w:rFonts w:ascii="Arial" w:eastAsia="Times New Roman" w:hAnsi="Arial" w:cs="Arial"/>
          <w:b/>
          <w:bCs/>
          <w:sz w:val="24"/>
          <w:szCs w:val="24"/>
          <w:lang w:val="az-Latn-AZ"/>
        </w:rPr>
      </w:pPr>
      <w:r w:rsidRPr="00F50FB3">
        <w:rPr>
          <w:rFonts w:ascii="Arial" w:eastAsia="Times New Roman" w:hAnsi="Arial" w:cs="Arial"/>
          <w:b/>
          <w:bCs/>
          <w:sz w:val="24"/>
          <w:szCs w:val="24"/>
          <w:lang w:val="az-Latn-AZ"/>
        </w:rPr>
        <w:t>22</w:t>
      </w:r>
      <w:r w:rsidR="00680239" w:rsidRPr="00F50FB3">
        <w:rPr>
          <w:rFonts w:ascii="Arial" w:eastAsia="Times New Roman" w:hAnsi="Arial" w:cs="Arial"/>
          <w:b/>
          <w:bCs/>
          <w:sz w:val="24"/>
          <w:szCs w:val="24"/>
          <w:lang w:val="az-Latn-AZ"/>
        </w:rPr>
        <w:t xml:space="preserve"> </w:t>
      </w:r>
      <w:r w:rsidR="00063D60" w:rsidRPr="00F50FB3">
        <w:rPr>
          <w:rFonts w:ascii="Arial" w:eastAsia="Times New Roman" w:hAnsi="Arial" w:cs="Arial"/>
          <w:b/>
          <w:bCs/>
          <w:sz w:val="24"/>
          <w:szCs w:val="24"/>
          <w:lang w:val="az-Latn-AZ"/>
        </w:rPr>
        <w:t xml:space="preserve">sentyabr </w:t>
      </w:r>
      <w:r w:rsidR="00680239" w:rsidRPr="00F50FB3">
        <w:rPr>
          <w:rFonts w:ascii="Arial" w:eastAsia="Times New Roman" w:hAnsi="Arial" w:cs="Arial"/>
          <w:b/>
          <w:bCs/>
          <w:sz w:val="24"/>
          <w:szCs w:val="24"/>
          <w:lang w:val="az-Latn-AZ"/>
        </w:rPr>
        <w:t>2025-ci il                                                                              Bakı şəhəri</w:t>
      </w:r>
    </w:p>
    <w:p w14:paraId="2E48FFBE" w14:textId="1F77A9E2" w:rsidR="00680239" w:rsidRPr="00F50FB3" w:rsidRDefault="00680239" w:rsidP="006A0C58">
      <w:pPr>
        <w:spacing w:after="0" w:line="240" w:lineRule="auto"/>
        <w:ind w:firstLine="567"/>
        <w:jc w:val="both"/>
        <w:rPr>
          <w:rFonts w:ascii="Arial" w:eastAsia="Times New Roman" w:hAnsi="Arial" w:cs="Arial"/>
          <w:sz w:val="24"/>
          <w:szCs w:val="24"/>
          <w:lang w:val="az-Latn-AZ"/>
        </w:rPr>
      </w:pPr>
    </w:p>
    <w:p w14:paraId="15419256" w14:textId="5C2A6BD0" w:rsidR="005C35FB" w:rsidRPr="00F50FB3" w:rsidRDefault="00680239" w:rsidP="006A0C58">
      <w:pPr>
        <w:spacing w:after="0" w:line="240" w:lineRule="auto"/>
        <w:ind w:firstLine="567"/>
        <w:jc w:val="both"/>
        <w:rPr>
          <w:rFonts w:ascii="Arial" w:eastAsia="Times New Roman" w:hAnsi="Arial" w:cs="Arial"/>
          <w:sz w:val="24"/>
          <w:szCs w:val="24"/>
          <w:lang w:val="az-Latn-AZ"/>
        </w:rPr>
      </w:pPr>
      <w:r w:rsidRPr="00F50FB3">
        <w:rPr>
          <w:rFonts w:ascii="Arial" w:eastAsia="Times New Roman" w:hAnsi="Arial" w:cs="Arial"/>
          <w:sz w:val="24"/>
          <w:szCs w:val="24"/>
          <w:lang w:val="az-Latn-AZ"/>
        </w:rPr>
        <w:t xml:space="preserve">Azərbaycan Respublikası </w:t>
      </w:r>
      <w:r w:rsidR="005C35FB" w:rsidRPr="00F50FB3">
        <w:rPr>
          <w:rFonts w:ascii="Arial" w:eastAsia="Times New Roman" w:hAnsi="Arial" w:cs="Arial"/>
          <w:sz w:val="24"/>
          <w:szCs w:val="24"/>
          <w:lang w:val="az-Latn-AZ"/>
        </w:rPr>
        <w:t>Konstitusiya Məhkəməsinin Plenumu Fərhad Abdullayev (sədr), Humay Əfəndiyeva, Rauf Quliyev, Otari Qvaladze, Fikrət Məmmədov, İsa Nəcəfov, Rəşid Rzayev</w:t>
      </w:r>
      <w:r w:rsidR="002A6BAA" w:rsidRPr="00F50FB3">
        <w:rPr>
          <w:rFonts w:ascii="Arial" w:eastAsia="Times New Roman" w:hAnsi="Arial" w:cs="Arial"/>
          <w:sz w:val="24"/>
          <w:szCs w:val="24"/>
          <w:lang w:val="az-Latn-AZ"/>
        </w:rPr>
        <w:t xml:space="preserve">, Fərhad Tutayuk (məruzəçi-hakim) </w:t>
      </w:r>
      <w:r w:rsidR="005C35FB" w:rsidRPr="00F50FB3">
        <w:rPr>
          <w:rFonts w:ascii="Arial" w:eastAsia="Times New Roman" w:hAnsi="Arial" w:cs="Arial"/>
          <w:sz w:val="24"/>
          <w:szCs w:val="24"/>
          <w:lang w:val="az-Latn-AZ"/>
        </w:rPr>
        <w:t>və Xanlar Vəliyevdən ibarət tərkibdə,</w:t>
      </w:r>
    </w:p>
    <w:p w14:paraId="18490CF3" w14:textId="77777777" w:rsidR="00680239" w:rsidRPr="00F50FB3" w:rsidRDefault="00680239" w:rsidP="006A0C58">
      <w:pPr>
        <w:spacing w:after="0" w:line="240" w:lineRule="auto"/>
        <w:ind w:firstLine="567"/>
        <w:jc w:val="both"/>
        <w:rPr>
          <w:rFonts w:ascii="Arial" w:eastAsia="Times New Roman" w:hAnsi="Arial" w:cs="Arial"/>
          <w:sz w:val="24"/>
          <w:szCs w:val="24"/>
          <w:lang w:val="az-Latn-AZ"/>
        </w:rPr>
      </w:pPr>
      <w:r w:rsidRPr="00F50FB3">
        <w:rPr>
          <w:rFonts w:ascii="Arial" w:eastAsia="Times New Roman" w:hAnsi="Arial" w:cs="Arial"/>
          <w:sz w:val="24"/>
          <w:szCs w:val="24"/>
          <w:lang w:val="az-Latn-AZ"/>
        </w:rPr>
        <w:t>məhkəmə katibi Fəraid Əliyevin iştirakı ilə,</w:t>
      </w:r>
    </w:p>
    <w:p w14:paraId="45829301" w14:textId="6DE2F06D" w:rsidR="00680239" w:rsidRPr="00F50FB3" w:rsidRDefault="00680239" w:rsidP="006A0C58">
      <w:pPr>
        <w:spacing w:after="0" w:line="240" w:lineRule="auto"/>
        <w:ind w:firstLine="567"/>
        <w:jc w:val="both"/>
        <w:rPr>
          <w:rFonts w:ascii="Arial" w:eastAsia="Times New Roman" w:hAnsi="Arial" w:cs="Arial"/>
          <w:sz w:val="24"/>
          <w:szCs w:val="24"/>
          <w:lang w:val="az-Latn-AZ"/>
        </w:rPr>
      </w:pPr>
      <w:r w:rsidRPr="00F50FB3">
        <w:rPr>
          <w:rFonts w:ascii="Arial" w:eastAsia="Times New Roman" w:hAnsi="Arial" w:cs="Arial"/>
          <w:sz w:val="24"/>
          <w:szCs w:val="24"/>
          <w:lang w:val="az-Latn-AZ"/>
        </w:rPr>
        <w:t>Azərbaycan Respublikası Konstitusiyasının 130-cu maddəsinin</w:t>
      </w:r>
      <w:r w:rsidRPr="00F50FB3">
        <w:rPr>
          <w:rFonts w:ascii="Arial" w:hAnsi="Arial" w:cs="Arial"/>
          <w:sz w:val="24"/>
          <w:szCs w:val="24"/>
          <w:lang w:val="az-Latn-AZ"/>
        </w:rPr>
        <w:t xml:space="preserve"> VII </w:t>
      </w:r>
      <w:r w:rsidRPr="00F50FB3">
        <w:rPr>
          <w:rFonts w:ascii="Arial" w:eastAsia="Times New Roman" w:hAnsi="Arial" w:cs="Arial"/>
          <w:sz w:val="24"/>
          <w:szCs w:val="24"/>
          <w:lang w:val="az-Latn-AZ"/>
        </w:rPr>
        <w:t xml:space="preserve">hissəsinə, </w:t>
      </w:r>
      <w:r w:rsidRPr="00F50FB3">
        <w:rPr>
          <w:rFonts w:ascii="Arial" w:hAnsi="Arial" w:cs="Arial"/>
          <w:sz w:val="24"/>
          <w:szCs w:val="24"/>
          <w:lang w:val="az-Latn-AZ"/>
        </w:rPr>
        <w:t>“Konstitusiya Məhkəməsi haqqında” Azərbaycan Respublikası Qanununun 27.2 və 32-ci maddələrinə və Azərbaycan Respublikası Konstitusiya Məhkəməsinin Daxili Nizamnaməsinin 39</w:t>
      </w:r>
      <w:r w:rsidR="00B37CA2" w:rsidRPr="00F50FB3">
        <w:rPr>
          <w:rFonts w:ascii="Arial" w:hAnsi="Arial" w:cs="Arial"/>
          <w:sz w:val="24"/>
          <w:szCs w:val="24"/>
          <w:lang w:val="az-Latn-AZ"/>
        </w:rPr>
        <w:t>-cu</w:t>
      </w:r>
      <w:r w:rsidR="000F308A" w:rsidRPr="00F50FB3">
        <w:rPr>
          <w:rFonts w:ascii="Arial" w:hAnsi="Arial" w:cs="Arial"/>
          <w:sz w:val="24"/>
          <w:szCs w:val="24"/>
          <w:lang w:val="az-Latn-AZ"/>
        </w:rPr>
        <w:t xml:space="preserve"> maddəsinə </w:t>
      </w:r>
      <w:r w:rsidRPr="00F50FB3">
        <w:rPr>
          <w:rFonts w:ascii="Arial" w:hAnsi="Arial" w:cs="Arial"/>
          <w:sz w:val="24"/>
          <w:szCs w:val="24"/>
          <w:lang w:val="az-Latn-AZ"/>
        </w:rPr>
        <w:t>müvafiq olaraq, konstitusiya məhkəmə icraatının yazılı prosedur qaydasında keçirilən məhkəmə iclasında Azərbaycan Respublikası</w:t>
      </w:r>
      <w:r w:rsidR="00D741BB" w:rsidRPr="00F50FB3">
        <w:rPr>
          <w:rFonts w:ascii="Arial" w:hAnsi="Arial" w:cs="Arial"/>
          <w:sz w:val="24"/>
          <w:szCs w:val="24"/>
          <w:lang w:val="az-Latn-AZ"/>
        </w:rPr>
        <w:t>nın</w:t>
      </w:r>
      <w:r w:rsidRPr="00F50FB3">
        <w:rPr>
          <w:rFonts w:ascii="Arial" w:hAnsi="Arial" w:cs="Arial"/>
          <w:sz w:val="24"/>
          <w:szCs w:val="24"/>
          <w:lang w:val="az-Latn-AZ"/>
        </w:rPr>
        <w:t xml:space="preserve"> İnsan hüquqları üzrə </w:t>
      </w:r>
      <w:r w:rsidR="00D741BB" w:rsidRPr="00F50FB3">
        <w:rPr>
          <w:rFonts w:ascii="Arial" w:hAnsi="Arial" w:cs="Arial"/>
          <w:sz w:val="24"/>
          <w:szCs w:val="24"/>
          <w:lang w:val="az-Latn-AZ"/>
        </w:rPr>
        <w:t>m</w:t>
      </w:r>
      <w:r w:rsidRPr="00F50FB3">
        <w:rPr>
          <w:rFonts w:ascii="Arial" w:hAnsi="Arial" w:cs="Arial"/>
          <w:sz w:val="24"/>
          <w:szCs w:val="24"/>
          <w:lang w:val="az-Latn-AZ"/>
        </w:rPr>
        <w:t>üvəkkilin</w:t>
      </w:r>
      <w:r w:rsidR="00D741BB" w:rsidRPr="00F50FB3">
        <w:rPr>
          <w:rFonts w:ascii="Arial" w:hAnsi="Arial" w:cs="Arial"/>
          <w:sz w:val="24"/>
          <w:szCs w:val="24"/>
          <w:lang w:val="az-Latn-AZ"/>
        </w:rPr>
        <w:t>in</w:t>
      </w:r>
      <w:r w:rsidRPr="00F50FB3">
        <w:rPr>
          <w:rFonts w:ascii="Arial" w:hAnsi="Arial" w:cs="Arial"/>
          <w:sz w:val="24"/>
          <w:szCs w:val="24"/>
          <w:lang w:val="az-Latn-AZ"/>
        </w:rPr>
        <w:t xml:space="preserve"> (ombudsmanın) sorğusu əsasında Azərbaycan Respublikası Nazirlər Kabinetinin 2013-cü il 24 dekabr tarixli 348 nömrəli Qərarı ilə təsdiq edilmiş “Ali təhsil müəssisələrinin bakalavriat və magistratura səviyyələrində, əsas (baza ali) tibb təhsilində kredit sistemi ilə tədrisin təşkili Qaydaları”nın 3.2.23-cü, 2013-cü il 26 dekabr </w:t>
      </w:r>
      <w:r w:rsidRPr="00F50FB3">
        <w:rPr>
          <w:rFonts w:ascii="Arial" w:hAnsi="Arial" w:cs="Arial"/>
          <w:sz w:val="24"/>
          <w:szCs w:val="24"/>
          <w:lang w:val="az-Latn-AZ"/>
        </w:rPr>
        <w:lastRenderedPageBreak/>
        <w:t xml:space="preserve">tarixli 354 nömrəli Qərarı ilə təsdiq edilmiş “Orta ixtisas təhsili müəssisələrində kredit sistemi ilə tədrisin təşkili Qaydaları”nın 3.2.24-cü və 2022-ci il 9 mart tarixli 72 nömrəli Qərarı ilə təsdiq edilmiş “Peşə təhsili müəssisələrində yüksək texniki peşə təhsili səviyyəsi üzrə tədrisin kredit sistemi ilə təşkili Qaydası”nın 3.2.25-ci </w:t>
      </w:r>
      <w:r w:rsidR="00E511C3" w:rsidRPr="00F50FB3">
        <w:rPr>
          <w:rFonts w:ascii="Arial" w:hAnsi="Arial" w:cs="Arial"/>
          <w:sz w:val="24"/>
          <w:szCs w:val="24"/>
          <w:lang w:val="az-Latn-AZ"/>
        </w:rPr>
        <w:t>yarım</w:t>
      </w:r>
      <w:r w:rsidRPr="00F50FB3">
        <w:rPr>
          <w:rFonts w:ascii="Arial" w:hAnsi="Arial" w:cs="Arial"/>
          <w:sz w:val="24"/>
          <w:szCs w:val="24"/>
          <w:lang w:val="az-Latn-AZ"/>
        </w:rPr>
        <w:t xml:space="preserve">bəndlərinin Azərbaycan Respublikası Konstitusiyasının </w:t>
      </w:r>
      <w:r w:rsidR="0029603B" w:rsidRPr="00F50FB3">
        <w:rPr>
          <w:rFonts w:ascii="Arial" w:hAnsi="Arial" w:cs="Arial"/>
          <w:sz w:val="24"/>
          <w:szCs w:val="24"/>
          <w:lang w:val="az-Latn-AZ"/>
        </w:rPr>
        <w:t>25-ci maddəsinin I, lll</w:t>
      </w:r>
      <w:r w:rsidR="00CC53B0" w:rsidRPr="00F50FB3">
        <w:rPr>
          <w:rFonts w:ascii="Arial" w:hAnsi="Arial" w:cs="Arial"/>
          <w:sz w:val="24"/>
          <w:szCs w:val="24"/>
          <w:lang w:val="az-Latn-AZ"/>
        </w:rPr>
        <w:t>–</w:t>
      </w:r>
      <w:r w:rsidR="0029603B" w:rsidRPr="00F50FB3">
        <w:rPr>
          <w:rFonts w:ascii="Arial" w:hAnsi="Arial" w:cs="Arial"/>
          <w:sz w:val="24"/>
          <w:szCs w:val="24"/>
          <w:lang w:val="az-Latn-AZ"/>
        </w:rPr>
        <w:t xml:space="preserve">V hissələrinə, 41-ci maddəsinin I hissəsinə, 42-ci maddəsinin I hissəsinə, 71-ci maddəsinin l və ll hissələrinə və 149-cu maddəsinin I, III və V hissələrinə </w:t>
      </w:r>
      <w:r w:rsidR="00D741BB" w:rsidRPr="00F50FB3">
        <w:rPr>
          <w:rFonts w:ascii="Arial" w:hAnsi="Arial" w:cs="Arial"/>
          <w:sz w:val="24"/>
          <w:szCs w:val="24"/>
          <w:lang w:val="az-Latn-AZ"/>
        </w:rPr>
        <w:t>uyğunluğunun</w:t>
      </w:r>
      <w:r w:rsidRPr="00F50FB3">
        <w:rPr>
          <w:rFonts w:ascii="Arial" w:hAnsi="Arial" w:cs="Arial"/>
          <w:sz w:val="24"/>
          <w:szCs w:val="24"/>
          <w:lang w:val="az-Latn-AZ"/>
        </w:rPr>
        <w:t xml:space="preserve"> yoxlanılmasına</w:t>
      </w:r>
      <w:r w:rsidRPr="00F50FB3">
        <w:rPr>
          <w:rFonts w:ascii="Arial" w:hAnsi="Arial" w:cs="Arial"/>
          <w:b/>
          <w:bCs/>
          <w:sz w:val="24"/>
          <w:szCs w:val="24"/>
          <w:lang w:val="az-Latn-AZ"/>
        </w:rPr>
        <w:t xml:space="preserve"> </w:t>
      </w:r>
      <w:r w:rsidRPr="00F50FB3">
        <w:rPr>
          <w:rFonts w:ascii="Arial" w:eastAsia="Calibri" w:hAnsi="Arial" w:cs="Arial"/>
          <w:sz w:val="24"/>
          <w:szCs w:val="24"/>
          <w:lang w:val="az-Latn-AZ" w:eastAsia="en-US"/>
        </w:rPr>
        <w:t xml:space="preserve">dair </w:t>
      </w:r>
      <w:r w:rsidRPr="00F50FB3">
        <w:rPr>
          <w:rFonts w:ascii="Arial" w:eastAsia="Times New Roman" w:hAnsi="Arial" w:cs="Arial"/>
          <w:sz w:val="24"/>
          <w:szCs w:val="24"/>
          <w:lang w:val="az-Latn-AZ"/>
        </w:rPr>
        <w:t>konstitusiya işinə baxdı.</w:t>
      </w:r>
    </w:p>
    <w:p w14:paraId="3D4E6734" w14:textId="280A8B9A" w:rsidR="00680239" w:rsidRPr="00F50FB3" w:rsidRDefault="00680239" w:rsidP="006A0C58">
      <w:pPr>
        <w:spacing w:after="0" w:line="240" w:lineRule="auto"/>
        <w:ind w:firstLine="567"/>
        <w:jc w:val="both"/>
        <w:rPr>
          <w:rFonts w:ascii="Arial" w:eastAsia="Times New Roman" w:hAnsi="Arial" w:cs="Arial"/>
          <w:sz w:val="24"/>
          <w:szCs w:val="24"/>
          <w:lang w:val="az-Latn-AZ"/>
        </w:rPr>
      </w:pPr>
      <w:r w:rsidRPr="00F50FB3">
        <w:rPr>
          <w:rFonts w:ascii="Arial" w:eastAsia="Times New Roman" w:hAnsi="Arial" w:cs="Arial"/>
          <w:sz w:val="24"/>
          <w:szCs w:val="24"/>
          <w:lang w:val="az-Latn-AZ"/>
        </w:rPr>
        <w:t xml:space="preserve">İş üzrə hakim </w:t>
      </w:r>
      <w:r w:rsidR="00F8609D" w:rsidRPr="00F50FB3">
        <w:rPr>
          <w:rFonts w:ascii="Arial" w:eastAsia="Times New Roman" w:hAnsi="Arial" w:cs="Arial"/>
          <w:sz w:val="24"/>
          <w:szCs w:val="24"/>
          <w:lang w:val="az-Latn-AZ"/>
        </w:rPr>
        <w:t xml:space="preserve">F.Tutayukun </w:t>
      </w:r>
      <w:r w:rsidRPr="00F50FB3">
        <w:rPr>
          <w:rFonts w:ascii="Arial" w:eastAsia="Times New Roman" w:hAnsi="Arial" w:cs="Arial"/>
          <w:sz w:val="24"/>
          <w:szCs w:val="24"/>
          <w:lang w:val="az-Latn-AZ"/>
        </w:rPr>
        <w:t xml:space="preserve">məruzəsini,  Azərbaycan Respublikasının İnsan hüquqları üzrə </w:t>
      </w:r>
      <w:r w:rsidR="006625B6" w:rsidRPr="00F50FB3">
        <w:rPr>
          <w:rFonts w:ascii="Arial" w:eastAsia="Times New Roman" w:hAnsi="Arial" w:cs="Arial"/>
          <w:sz w:val="24"/>
          <w:szCs w:val="24"/>
          <w:lang w:val="az-Latn-AZ"/>
        </w:rPr>
        <w:t>m</w:t>
      </w:r>
      <w:r w:rsidRPr="00F50FB3">
        <w:rPr>
          <w:rFonts w:ascii="Arial" w:eastAsia="Times New Roman" w:hAnsi="Arial" w:cs="Arial"/>
          <w:sz w:val="24"/>
          <w:szCs w:val="24"/>
          <w:lang w:val="az-Latn-AZ"/>
        </w:rPr>
        <w:t>üvəkkilinin (ombudsman</w:t>
      </w:r>
      <w:r w:rsidR="006625B6" w:rsidRPr="00F50FB3">
        <w:rPr>
          <w:rFonts w:ascii="Arial" w:eastAsia="Times New Roman" w:hAnsi="Arial" w:cs="Arial"/>
          <w:sz w:val="24"/>
          <w:szCs w:val="24"/>
          <w:lang w:val="az-Latn-AZ"/>
        </w:rPr>
        <w:t>ın</w:t>
      </w:r>
      <w:r w:rsidRPr="00F50FB3">
        <w:rPr>
          <w:rFonts w:ascii="Arial" w:eastAsia="Times New Roman" w:hAnsi="Arial" w:cs="Arial"/>
          <w:sz w:val="24"/>
          <w:szCs w:val="24"/>
          <w:lang w:val="az-Latn-AZ"/>
        </w:rPr>
        <w:t xml:space="preserve">) sorğusunu </w:t>
      </w:r>
      <w:r w:rsidRPr="00F50FB3">
        <w:rPr>
          <w:rFonts w:ascii="Arial" w:hAnsi="Arial" w:cs="Arial"/>
          <w:sz w:val="24"/>
          <w:szCs w:val="24"/>
          <w:lang w:val="az-Latn-AZ" w:eastAsia="az-Latn-AZ"/>
        </w:rPr>
        <w:t>və Azərbaycan Respublikası Milli Məclisi Aparatının mülahizəsini</w:t>
      </w:r>
      <w:r w:rsidRPr="00F50FB3">
        <w:rPr>
          <w:rFonts w:ascii="Arial" w:eastAsia="Times New Roman" w:hAnsi="Arial" w:cs="Arial"/>
          <w:sz w:val="24"/>
          <w:szCs w:val="24"/>
          <w:lang w:val="az-Latn-AZ"/>
        </w:rPr>
        <w:t xml:space="preserve">, Azərbaycan Respublikasının Ali Məhkəməsi, Bakı Apellyasiya Məhkəməsi, </w:t>
      </w:r>
      <w:r w:rsidRPr="00F50FB3">
        <w:rPr>
          <w:rFonts w:ascii="Arial" w:eastAsia="Arial" w:hAnsi="Arial" w:cs="Arial"/>
          <w:sz w:val="24"/>
          <w:szCs w:val="24"/>
          <w:lang w:val="az-Latn-AZ"/>
        </w:rPr>
        <w:t>Azərbaycan Respublikası</w:t>
      </w:r>
      <w:r w:rsidR="000D1CCD" w:rsidRPr="00F50FB3">
        <w:rPr>
          <w:rFonts w:ascii="Arial" w:eastAsia="Arial" w:hAnsi="Arial" w:cs="Arial"/>
          <w:sz w:val="24"/>
          <w:szCs w:val="24"/>
          <w:lang w:val="az-Latn-AZ"/>
        </w:rPr>
        <w:t>nın</w:t>
      </w:r>
      <w:r w:rsidRPr="00F50FB3">
        <w:rPr>
          <w:rFonts w:ascii="Arial" w:eastAsia="Arial" w:hAnsi="Arial" w:cs="Arial"/>
          <w:sz w:val="24"/>
          <w:szCs w:val="24"/>
          <w:lang w:val="az-Latn-AZ"/>
        </w:rPr>
        <w:t xml:space="preserve"> </w:t>
      </w:r>
      <w:r w:rsidRPr="00F50FB3">
        <w:rPr>
          <w:rFonts w:ascii="Arial" w:hAnsi="Arial" w:cs="Arial"/>
          <w:sz w:val="24"/>
          <w:szCs w:val="24"/>
          <w:lang w:val="az-Latn-AZ"/>
        </w:rPr>
        <w:t>Elm və Təhsil Nazirliyi</w:t>
      </w:r>
      <w:r w:rsidR="000D1CCD" w:rsidRPr="00F50FB3">
        <w:rPr>
          <w:rFonts w:ascii="Arial" w:hAnsi="Arial" w:cs="Arial"/>
          <w:sz w:val="24"/>
          <w:szCs w:val="24"/>
          <w:lang w:val="az-Latn-AZ"/>
        </w:rPr>
        <w:t>, Hüquqi Ekspertiza və Qanunvericilik Təşəbbüsləri Mərkəzi</w:t>
      </w:r>
      <w:r w:rsidR="00A56420" w:rsidRPr="00F50FB3">
        <w:rPr>
          <w:rFonts w:ascii="Arial" w:hAnsi="Arial" w:cs="Arial"/>
          <w:sz w:val="24"/>
          <w:szCs w:val="24"/>
          <w:lang w:val="az-Latn-AZ"/>
        </w:rPr>
        <w:t xml:space="preserve"> tərəfindən təqdim edilən</w:t>
      </w:r>
      <w:r w:rsidRPr="00F50FB3">
        <w:rPr>
          <w:rFonts w:ascii="Arial" w:eastAsia="Arial" w:hAnsi="Arial" w:cs="Arial"/>
          <w:sz w:val="24"/>
          <w:szCs w:val="24"/>
          <w:lang w:val="az-Latn-AZ"/>
        </w:rPr>
        <w:t xml:space="preserve"> </w:t>
      </w:r>
      <w:r w:rsidRPr="00F50FB3">
        <w:rPr>
          <w:rFonts w:ascii="Arial" w:hAnsi="Arial" w:cs="Arial"/>
          <w:sz w:val="24"/>
          <w:szCs w:val="24"/>
          <w:lang w:val="az-Latn-AZ"/>
        </w:rPr>
        <w:t>mütəxəssis mülahizələrini,</w:t>
      </w:r>
      <w:r w:rsidRPr="00F50FB3">
        <w:rPr>
          <w:rFonts w:ascii="Arial" w:eastAsia="Arial" w:hAnsi="Arial" w:cs="Arial"/>
          <w:sz w:val="24"/>
          <w:szCs w:val="24"/>
          <w:lang w:val="az-Latn-AZ"/>
        </w:rPr>
        <w:t xml:space="preserve"> </w:t>
      </w:r>
      <w:r w:rsidRPr="00F50FB3">
        <w:rPr>
          <w:rFonts w:ascii="Arial" w:hAnsi="Arial" w:cs="Arial"/>
          <w:sz w:val="24"/>
          <w:szCs w:val="24"/>
          <w:lang w:val="az-Latn-AZ"/>
        </w:rPr>
        <w:t>ekspert</w:t>
      </w:r>
      <w:r w:rsidR="000D1CCD" w:rsidRPr="00F50FB3">
        <w:rPr>
          <w:rFonts w:ascii="Arial" w:hAnsi="Arial" w:cs="Arial"/>
          <w:sz w:val="24"/>
          <w:szCs w:val="24"/>
          <w:lang w:val="az-Latn-AZ"/>
        </w:rPr>
        <w:t xml:space="preserve">lər Azərbaycan Respublikasının Prezidenti yanında Dövlət İdarəçilik Akademiyasının Hüquq </w:t>
      </w:r>
      <w:r w:rsidR="00CC53B0" w:rsidRPr="00F50FB3">
        <w:rPr>
          <w:rFonts w:ascii="Arial" w:hAnsi="Arial" w:cs="Arial"/>
          <w:sz w:val="24"/>
          <w:szCs w:val="24"/>
          <w:lang w:val="az-Latn-AZ"/>
        </w:rPr>
        <w:t>k</w:t>
      </w:r>
      <w:r w:rsidR="000D1CCD" w:rsidRPr="00F50FB3">
        <w:rPr>
          <w:rFonts w:ascii="Arial" w:hAnsi="Arial" w:cs="Arial"/>
          <w:sz w:val="24"/>
          <w:szCs w:val="24"/>
          <w:lang w:val="az-Latn-AZ"/>
        </w:rPr>
        <w:t>afedrasının dosenti, hüquq elmləri doktoru A.Qədirov</w:t>
      </w:r>
      <w:r w:rsidR="00D7694B" w:rsidRPr="00F50FB3">
        <w:rPr>
          <w:rFonts w:ascii="Arial" w:hAnsi="Arial" w:cs="Arial"/>
          <w:sz w:val="24"/>
          <w:szCs w:val="24"/>
          <w:lang w:val="az-Latn-AZ"/>
        </w:rPr>
        <w:t>un,</w:t>
      </w:r>
      <w:r w:rsidR="000D1CCD" w:rsidRPr="00F50FB3">
        <w:rPr>
          <w:rFonts w:ascii="Arial" w:hAnsi="Arial" w:cs="Arial"/>
          <w:sz w:val="24"/>
          <w:szCs w:val="24"/>
          <w:lang w:val="az-Latn-AZ"/>
        </w:rPr>
        <w:t xml:space="preserve"> </w:t>
      </w:r>
      <w:r w:rsidRPr="00F50FB3">
        <w:rPr>
          <w:rFonts w:ascii="Arial" w:hAnsi="Arial" w:cs="Arial"/>
          <w:sz w:val="24"/>
          <w:szCs w:val="24"/>
          <w:lang w:val="az-Latn-AZ"/>
        </w:rPr>
        <w:t>Bakı Dövlət Universitetinin Hüquq fakültəsinin Konstitusiya hüququ kafedrasının baş müəllimi, hüquq elmləri üzrə fəlsəfə doktoru G.Cəbinin rəy</w:t>
      </w:r>
      <w:r w:rsidR="000D1CCD" w:rsidRPr="00F50FB3">
        <w:rPr>
          <w:rFonts w:ascii="Arial" w:hAnsi="Arial" w:cs="Arial"/>
          <w:sz w:val="24"/>
          <w:szCs w:val="24"/>
          <w:lang w:val="az-Latn-AZ"/>
        </w:rPr>
        <w:t>lər</w:t>
      </w:r>
      <w:r w:rsidRPr="00F50FB3">
        <w:rPr>
          <w:rFonts w:ascii="Arial" w:hAnsi="Arial" w:cs="Arial"/>
          <w:sz w:val="24"/>
          <w:szCs w:val="24"/>
          <w:lang w:val="az-Latn-AZ"/>
        </w:rPr>
        <w:t>ini</w:t>
      </w:r>
      <w:r w:rsidRPr="00F50FB3">
        <w:rPr>
          <w:rFonts w:ascii="Arial" w:eastAsia="Arial" w:hAnsi="Arial" w:cs="Arial"/>
          <w:sz w:val="24"/>
          <w:szCs w:val="24"/>
          <w:lang w:val="az-Latn-AZ"/>
        </w:rPr>
        <w:t xml:space="preserve"> </w:t>
      </w:r>
      <w:r w:rsidRPr="00F50FB3">
        <w:rPr>
          <w:rFonts w:ascii="Arial" w:eastAsia="Times New Roman" w:hAnsi="Arial" w:cs="Arial"/>
          <w:sz w:val="24"/>
          <w:szCs w:val="24"/>
          <w:lang w:val="az-Latn-AZ"/>
        </w:rPr>
        <w:t>və iş materiallarını araşdırıb müzakirə edərək, Azərbaycan Respublikası Konstitusiya Məhkəməsinin Plenumu</w:t>
      </w:r>
    </w:p>
    <w:p w14:paraId="03DA0791" w14:textId="77777777" w:rsidR="00680239" w:rsidRPr="00F50FB3" w:rsidRDefault="00680239" w:rsidP="006A0C58">
      <w:pPr>
        <w:spacing w:after="0" w:line="240" w:lineRule="auto"/>
        <w:ind w:firstLine="567"/>
        <w:jc w:val="center"/>
        <w:rPr>
          <w:rFonts w:ascii="Arial" w:eastAsia="Times New Roman" w:hAnsi="Arial" w:cs="Arial"/>
          <w:b/>
          <w:bCs/>
          <w:sz w:val="24"/>
          <w:szCs w:val="24"/>
          <w:lang w:val="az-Latn-AZ"/>
        </w:rPr>
      </w:pPr>
    </w:p>
    <w:p w14:paraId="7D0A0CB9" w14:textId="77777777" w:rsidR="00C347DD" w:rsidRPr="00F50FB3" w:rsidRDefault="00C347DD" w:rsidP="006A0C58">
      <w:pPr>
        <w:spacing w:after="0" w:line="240" w:lineRule="auto"/>
        <w:ind w:firstLine="567"/>
        <w:jc w:val="center"/>
        <w:rPr>
          <w:rFonts w:ascii="Arial" w:eastAsia="Times New Roman" w:hAnsi="Arial" w:cs="Arial"/>
          <w:b/>
          <w:bCs/>
          <w:sz w:val="24"/>
          <w:szCs w:val="24"/>
          <w:lang w:val="az-Latn-AZ"/>
        </w:rPr>
      </w:pPr>
    </w:p>
    <w:p w14:paraId="0C13B026" w14:textId="5C9AC027" w:rsidR="00680239" w:rsidRPr="00F50FB3" w:rsidRDefault="00680239" w:rsidP="006A0C58">
      <w:pPr>
        <w:spacing w:after="0" w:line="240" w:lineRule="auto"/>
        <w:ind w:firstLine="567"/>
        <w:jc w:val="center"/>
        <w:rPr>
          <w:rFonts w:ascii="Arial" w:eastAsia="Times New Roman" w:hAnsi="Arial" w:cs="Arial"/>
          <w:b/>
          <w:bCs/>
          <w:sz w:val="24"/>
          <w:szCs w:val="24"/>
          <w:lang w:val="az-Latn-AZ"/>
        </w:rPr>
      </w:pPr>
      <w:r w:rsidRPr="00F50FB3">
        <w:rPr>
          <w:rFonts w:ascii="Arial" w:eastAsia="Times New Roman" w:hAnsi="Arial" w:cs="Arial"/>
          <w:b/>
          <w:bCs/>
          <w:sz w:val="24"/>
          <w:szCs w:val="24"/>
          <w:lang w:val="az-Latn-AZ"/>
        </w:rPr>
        <w:t>M</w:t>
      </w:r>
      <w:r w:rsidR="00166DAE" w:rsidRPr="00F50FB3">
        <w:rPr>
          <w:rFonts w:ascii="Arial" w:eastAsia="Times New Roman" w:hAnsi="Arial" w:cs="Arial"/>
          <w:b/>
          <w:bCs/>
          <w:sz w:val="24"/>
          <w:szCs w:val="24"/>
          <w:lang w:val="az-Latn-AZ"/>
        </w:rPr>
        <w:t xml:space="preserve"> </w:t>
      </w:r>
      <w:r w:rsidRPr="00F50FB3">
        <w:rPr>
          <w:rFonts w:ascii="Arial" w:eastAsia="Times New Roman" w:hAnsi="Arial" w:cs="Arial"/>
          <w:b/>
          <w:bCs/>
          <w:sz w:val="24"/>
          <w:szCs w:val="24"/>
          <w:lang w:val="az-Latn-AZ"/>
        </w:rPr>
        <w:t>Ü</w:t>
      </w:r>
      <w:r w:rsidR="00166DAE" w:rsidRPr="00F50FB3">
        <w:rPr>
          <w:rFonts w:ascii="Arial" w:eastAsia="Times New Roman" w:hAnsi="Arial" w:cs="Arial"/>
          <w:b/>
          <w:bCs/>
          <w:sz w:val="24"/>
          <w:szCs w:val="24"/>
          <w:lang w:val="az-Latn-AZ"/>
        </w:rPr>
        <w:t xml:space="preserve"> </w:t>
      </w:r>
      <w:r w:rsidRPr="00F50FB3">
        <w:rPr>
          <w:rFonts w:ascii="Arial" w:eastAsia="Times New Roman" w:hAnsi="Arial" w:cs="Arial"/>
          <w:b/>
          <w:bCs/>
          <w:sz w:val="24"/>
          <w:szCs w:val="24"/>
          <w:lang w:val="az-Latn-AZ"/>
        </w:rPr>
        <w:t>Ə</w:t>
      </w:r>
      <w:r w:rsidR="00166DAE" w:rsidRPr="00F50FB3">
        <w:rPr>
          <w:rFonts w:ascii="Arial" w:eastAsia="Times New Roman" w:hAnsi="Arial" w:cs="Arial"/>
          <w:b/>
          <w:bCs/>
          <w:sz w:val="24"/>
          <w:szCs w:val="24"/>
          <w:lang w:val="az-Latn-AZ"/>
        </w:rPr>
        <w:t xml:space="preserve"> </w:t>
      </w:r>
      <w:r w:rsidRPr="00F50FB3">
        <w:rPr>
          <w:rFonts w:ascii="Arial" w:eastAsia="Times New Roman" w:hAnsi="Arial" w:cs="Arial"/>
          <w:b/>
          <w:bCs/>
          <w:sz w:val="24"/>
          <w:szCs w:val="24"/>
          <w:lang w:val="az-Latn-AZ"/>
        </w:rPr>
        <w:t>Y</w:t>
      </w:r>
      <w:r w:rsidR="00166DAE" w:rsidRPr="00F50FB3">
        <w:rPr>
          <w:rFonts w:ascii="Arial" w:eastAsia="Times New Roman" w:hAnsi="Arial" w:cs="Arial"/>
          <w:b/>
          <w:bCs/>
          <w:sz w:val="24"/>
          <w:szCs w:val="24"/>
          <w:lang w:val="az-Latn-AZ"/>
        </w:rPr>
        <w:t xml:space="preserve"> </w:t>
      </w:r>
      <w:r w:rsidRPr="00F50FB3">
        <w:rPr>
          <w:rFonts w:ascii="Arial" w:eastAsia="Times New Roman" w:hAnsi="Arial" w:cs="Arial"/>
          <w:b/>
          <w:bCs/>
          <w:sz w:val="24"/>
          <w:szCs w:val="24"/>
          <w:lang w:val="az-Latn-AZ"/>
        </w:rPr>
        <w:t>Y</w:t>
      </w:r>
      <w:r w:rsidR="00166DAE" w:rsidRPr="00F50FB3">
        <w:rPr>
          <w:rFonts w:ascii="Arial" w:eastAsia="Times New Roman" w:hAnsi="Arial" w:cs="Arial"/>
          <w:b/>
          <w:bCs/>
          <w:sz w:val="24"/>
          <w:szCs w:val="24"/>
          <w:lang w:val="az-Latn-AZ"/>
        </w:rPr>
        <w:t xml:space="preserve"> </w:t>
      </w:r>
      <w:r w:rsidRPr="00F50FB3">
        <w:rPr>
          <w:rFonts w:ascii="Arial" w:eastAsia="Times New Roman" w:hAnsi="Arial" w:cs="Arial"/>
          <w:b/>
          <w:bCs/>
          <w:sz w:val="24"/>
          <w:szCs w:val="24"/>
          <w:lang w:val="az-Latn-AZ"/>
        </w:rPr>
        <w:t>Ə</w:t>
      </w:r>
      <w:r w:rsidR="00166DAE" w:rsidRPr="00F50FB3">
        <w:rPr>
          <w:rFonts w:ascii="Arial" w:eastAsia="Times New Roman" w:hAnsi="Arial" w:cs="Arial"/>
          <w:b/>
          <w:bCs/>
          <w:sz w:val="24"/>
          <w:szCs w:val="24"/>
          <w:lang w:val="az-Latn-AZ"/>
        </w:rPr>
        <w:t xml:space="preserve"> </w:t>
      </w:r>
      <w:r w:rsidRPr="00F50FB3">
        <w:rPr>
          <w:rFonts w:ascii="Arial" w:eastAsia="Times New Roman" w:hAnsi="Arial" w:cs="Arial"/>
          <w:b/>
          <w:bCs/>
          <w:sz w:val="24"/>
          <w:szCs w:val="24"/>
          <w:lang w:val="az-Latn-AZ"/>
        </w:rPr>
        <w:t xml:space="preserve">N  </w:t>
      </w:r>
      <w:r w:rsidR="00166DAE" w:rsidRPr="00F50FB3">
        <w:rPr>
          <w:rFonts w:ascii="Arial" w:eastAsia="Times New Roman" w:hAnsi="Arial" w:cs="Arial"/>
          <w:b/>
          <w:bCs/>
          <w:sz w:val="24"/>
          <w:szCs w:val="24"/>
          <w:lang w:val="az-Latn-AZ"/>
        </w:rPr>
        <w:t xml:space="preserve"> </w:t>
      </w:r>
      <w:r w:rsidRPr="00F50FB3">
        <w:rPr>
          <w:rFonts w:ascii="Arial" w:eastAsia="Times New Roman" w:hAnsi="Arial" w:cs="Arial"/>
          <w:b/>
          <w:bCs/>
          <w:sz w:val="24"/>
          <w:szCs w:val="24"/>
          <w:lang w:val="az-Latn-AZ"/>
        </w:rPr>
        <w:t>E</w:t>
      </w:r>
      <w:r w:rsidR="00166DAE" w:rsidRPr="00F50FB3">
        <w:rPr>
          <w:rFonts w:ascii="Arial" w:eastAsia="Times New Roman" w:hAnsi="Arial" w:cs="Arial"/>
          <w:b/>
          <w:bCs/>
          <w:sz w:val="24"/>
          <w:szCs w:val="24"/>
          <w:lang w:val="az-Latn-AZ"/>
        </w:rPr>
        <w:t xml:space="preserve"> </w:t>
      </w:r>
      <w:r w:rsidRPr="00F50FB3">
        <w:rPr>
          <w:rFonts w:ascii="Arial" w:eastAsia="Times New Roman" w:hAnsi="Arial" w:cs="Arial"/>
          <w:b/>
          <w:bCs/>
          <w:sz w:val="24"/>
          <w:szCs w:val="24"/>
          <w:lang w:val="az-Latn-AZ"/>
        </w:rPr>
        <w:t>T</w:t>
      </w:r>
      <w:r w:rsidR="00166DAE" w:rsidRPr="00F50FB3">
        <w:rPr>
          <w:rFonts w:ascii="Arial" w:eastAsia="Times New Roman" w:hAnsi="Arial" w:cs="Arial"/>
          <w:b/>
          <w:bCs/>
          <w:sz w:val="24"/>
          <w:szCs w:val="24"/>
          <w:lang w:val="az-Latn-AZ"/>
        </w:rPr>
        <w:t xml:space="preserve"> </w:t>
      </w:r>
      <w:r w:rsidRPr="00F50FB3">
        <w:rPr>
          <w:rFonts w:ascii="Arial" w:eastAsia="Times New Roman" w:hAnsi="Arial" w:cs="Arial"/>
          <w:b/>
          <w:bCs/>
          <w:sz w:val="24"/>
          <w:szCs w:val="24"/>
          <w:lang w:val="az-Latn-AZ"/>
        </w:rPr>
        <w:t>D</w:t>
      </w:r>
      <w:r w:rsidR="00166DAE" w:rsidRPr="00F50FB3">
        <w:rPr>
          <w:rFonts w:ascii="Arial" w:eastAsia="Times New Roman" w:hAnsi="Arial" w:cs="Arial"/>
          <w:b/>
          <w:bCs/>
          <w:sz w:val="24"/>
          <w:szCs w:val="24"/>
          <w:lang w:val="az-Latn-AZ"/>
        </w:rPr>
        <w:t xml:space="preserve"> </w:t>
      </w:r>
      <w:r w:rsidRPr="00F50FB3">
        <w:rPr>
          <w:rFonts w:ascii="Arial" w:eastAsia="Times New Roman" w:hAnsi="Arial" w:cs="Arial"/>
          <w:b/>
          <w:bCs/>
          <w:sz w:val="24"/>
          <w:szCs w:val="24"/>
          <w:lang w:val="az-Latn-AZ"/>
        </w:rPr>
        <w:t>İ:</w:t>
      </w:r>
    </w:p>
    <w:p w14:paraId="6A595C52" w14:textId="77777777" w:rsidR="00680239" w:rsidRPr="00F50FB3" w:rsidRDefault="00680239" w:rsidP="006A0C58">
      <w:pPr>
        <w:spacing w:after="0" w:line="240" w:lineRule="auto"/>
        <w:ind w:firstLine="567"/>
        <w:jc w:val="both"/>
        <w:rPr>
          <w:rFonts w:ascii="Arial" w:eastAsia="Times New Roman" w:hAnsi="Arial" w:cs="Arial"/>
          <w:sz w:val="24"/>
          <w:szCs w:val="24"/>
          <w:lang w:val="az-Latn-AZ"/>
        </w:rPr>
      </w:pPr>
    </w:p>
    <w:p w14:paraId="6E02D732" w14:textId="77777777" w:rsidR="00166DAE" w:rsidRPr="00F50FB3" w:rsidRDefault="00166DAE" w:rsidP="006A0C58">
      <w:pPr>
        <w:spacing w:after="0" w:line="240" w:lineRule="auto"/>
        <w:ind w:firstLine="567"/>
        <w:jc w:val="both"/>
        <w:rPr>
          <w:rFonts w:ascii="Arial" w:eastAsia="Times New Roman" w:hAnsi="Arial" w:cs="Arial"/>
          <w:sz w:val="24"/>
          <w:szCs w:val="24"/>
          <w:lang w:val="az-Latn-AZ"/>
        </w:rPr>
      </w:pPr>
    </w:p>
    <w:p w14:paraId="0137B0AD" w14:textId="2112D6B4" w:rsidR="00680239" w:rsidRPr="00F50FB3" w:rsidRDefault="00680239" w:rsidP="006A0C58">
      <w:pPr>
        <w:spacing w:after="0" w:line="240" w:lineRule="auto"/>
        <w:ind w:firstLine="567"/>
        <w:jc w:val="both"/>
        <w:rPr>
          <w:rFonts w:ascii="Arial" w:hAnsi="Arial" w:cs="Arial"/>
          <w:sz w:val="24"/>
          <w:szCs w:val="24"/>
          <w:lang w:val="az-Latn-AZ"/>
        </w:rPr>
      </w:pPr>
      <w:r w:rsidRPr="00F50FB3">
        <w:rPr>
          <w:rFonts w:ascii="Arial" w:hAnsi="Arial" w:cs="Arial"/>
          <w:sz w:val="24"/>
          <w:szCs w:val="24"/>
          <w:lang w:val="az-Latn-AZ"/>
        </w:rPr>
        <w:t xml:space="preserve">Azərbaycan Respublikasının İnsan hüquqları üzrə </w:t>
      </w:r>
      <w:r w:rsidR="000D1CCD" w:rsidRPr="00F50FB3">
        <w:rPr>
          <w:rFonts w:ascii="Arial" w:hAnsi="Arial" w:cs="Arial"/>
          <w:sz w:val="24"/>
          <w:szCs w:val="24"/>
          <w:lang w:val="az-Latn-AZ"/>
        </w:rPr>
        <w:t>m</w:t>
      </w:r>
      <w:r w:rsidRPr="00F50FB3">
        <w:rPr>
          <w:rFonts w:ascii="Arial" w:hAnsi="Arial" w:cs="Arial"/>
          <w:sz w:val="24"/>
          <w:szCs w:val="24"/>
          <w:lang w:val="az-Latn-AZ"/>
        </w:rPr>
        <w:t xml:space="preserve">üvəkkili (ombudsman) Azərbaycan Respublikasının Konstitusiya Məhkəməsinə (bundan sonra – Konstitusiya Məhkəməsi) sorğu ilə müraciət edərək Azərbaycan Respublikası Nazirlər Kabinetinin (bundan sonra – Nazirlər Kabineti) 2013-cü il 24 dekabr tarixli 348 nömrəli Qərarı ilə təsdiq edilmiş </w:t>
      </w:r>
      <w:bookmarkStart w:id="4" w:name="_Hlk205817718"/>
      <w:r w:rsidRPr="00F50FB3">
        <w:rPr>
          <w:rFonts w:ascii="Arial" w:hAnsi="Arial" w:cs="Arial"/>
          <w:sz w:val="24"/>
          <w:szCs w:val="24"/>
          <w:lang w:val="az-Latn-AZ"/>
        </w:rPr>
        <w:t xml:space="preserve">“Ali təhsil müəssisələrinin bakalavriat və magistratura səviyyələrində, əsas (baza ali) tibb təhsilində kredit sistemi ilə tədrisin təşkili Qaydaları”nın </w:t>
      </w:r>
      <w:bookmarkEnd w:id="4"/>
      <w:r w:rsidR="00A81CCD" w:rsidRPr="00F50FB3">
        <w:rPr>
          <w:rFonts w:ascii="Arial" w:hAnsi="Arial" w:cs="Arial"/>
          <w:sz w:val="24"/>
          <w:szCs w:val="24"/>
          <w:lang w:val="az-Latn-AZ"/>
        </w:rPr>
        <w:t xml:space="preserve">(bundan sonra </w:t>
      </w:r>
      <w:r w:rsidR="00D7694B" w:rsidRPr="00F50FB3">
        <w:rPr>
          <w:rFonts w:ascii="Arial" w:hAnsi="Arial" w:cs="Arial"/>
          <w:sz w:val="24"/>
          <w:szCs w:val="24"/>
          <w:lang w:val="az-Latn-AZ"/>
        </w:rPr>
        <w:t>–</w:t>
      </w:r>
      <w:r w:rsidR="00A81CCD" w:rsidRPr="00F50FB3">
        <w:rPr>
          <w:rFonts w:ascii="Arial" w:hAnsi="Arial" w:cs="Arial"/>
          <w:sz w:val="24"/>
          <w:szCs w:val="24"/>
          <w:lang w:val="az-Latn-AZ"/>
        </w:rPr>
        <w:t xml:space="preserve"> 2013-cü il 24 dekabr tarixli  Qaydalar) </w:t>
      </w:r>
      <w:r w:rsidRPr="00F50FB3">
        <w:rPr>
          <w:rFonts w:ascii="Arial" w:hAnsi="Arial" w:cs="Arial"/>
          <w:sz w:val="24"/>
          <w:szCs w:val="24"/>
          <w:lang w:val="az-Latn-AZ"/>
        </w:rPr>
        <w:t xml:space="preserve">3.2.23-cü, 2013-cü il 26 dekabr tarixli 354 nömrəli Qərarı ilə təsdiq edilmiş “Orta ixtisas təhsili müəssisələrində kredit sistemi ilə tədrisin təşkili Qaydaları”nın </w:t>
      </w:r>
      <w:r w:rsidR="00A81CCD" w:rsidRPr="00F50FB3">
        <w:rPr>
          <w:rFonts w:ascii="Arial" w:hAnsi="Arial" w:cs="Arial"/>
          <w:sz w:val="24"/>
          <w:szCs w:val="24"/>
          <w:lang w:val="az-Latn-AZ"/>
        </w:rPr>
        <w:t xml:space="preserve">(bundan sonra </w:t>
      </w:r>
      <w:r w:rsidR="00D7694B" w:rsidRPr="00F50FB3">
        <w:rPr>
          <w:rFonts w:ascii="Arial" w:hAnsi="Arial" w:cs="Arial"/>
          <w:sz w:val="24"/>
          <w:szCs w:val="24"/>
          <w:lang w:val="az-Latn-AZ"/>
        </w:rPr>
        <w:t>–</w:t>
      </w:r>
      <w:r w:rsidR="00A81CCD" w:rsidRPr="00F50FB3">
        <w:rPr>
          <w:rFonts w:ascii="Arial" w:hAnsi="Arial" w:cs="Arial"/>
          <w:sz w:val="24"/>
          <w:szCs w:val="24"/>
          <w:lang w:val="az-Latn-AZ"/>
        </w:rPr>
        <w:t xml:space="preserve"> 2013-cü il 26 dekabr tarixli Qaydalar) </w:t>
      </w:r>
      <w:r w:rsidRPr="00F50FB3">
        <w:rPr>
          <w:rFonts w:ascii="Arial" w:hAnsi="Arial" w:cs="Arial"/>
          <w:sz w:val="24"/>
          <w:szCs w:val="24"/>
          <w:lang w:val="az-Latn-AZ"/>
        </w:rPr>
        <w:t>3.2.24-cü və 2022-ci il 9 mart tarixli 72 nömrəli Qərarı ilə təsdiq edilmiş “Peşə təhsili müəssisələrində yüksək texniki peşə təhsili səviyyəsi üzrə tədrisin kredit sistemi ilə təşkili Qaydası”nın</w:t>
      </w:r>
      <w:r w:rsidR="00A81CCD" w:rsidRPr="00F50FB3">
        <w:rPr>
          <w:rFonts w:ascii="Arial" w:hAnsi="Arial" w:cs="Arial"/>
          <w:sz w:val="24"/>
          <w:szCs w:val="24"/>
          <w:lang w:val="az-Latn-AZ"/>
        </w:rPr>
        <w:t xml:space="preserve"> (bundan sonra </w:t>
      </w:r>
      <w:r w:rsidR="00D7694B" w:rsidRPr="00F50FB3">
        <w:rPr>
          <w:rFonts w:ascii="Arial" w:hAnsi="Arial" w:cs="Arial"/>
          <w:sz w:val="24"/>
          <w:szCs w:val="24"/>
          <w:lang w:val="az-Latn-AZ"/>
        </w:rPr>
        <w:t>–</w:t>
      </w:r>
      <w:r w:rsidR="00A81CCD" w:rsidRPr="00F50FB3">
        <w:rPr>
          <w:rFonts w:ascii="Arial" w:hAnsi="Arial" w:cs="Arial"/>
          <w:sz w:val="24"/>
          <w:szCs w:val="24"/>
          <w:lang w:val="az-Latn-AZ"/>
        </w:rPr>
        <w:t xml:space="preserve"> 2022-ci il 9 mart tarixli Qayda)</w:t>
      </w:r>
      <w:r w:rsidRPr="00F50FB3">
        <w:rPr>
          <w:rFonts w:ascii="Arial" w:hAnsi="Arial" w:cs="Arial"/>
          <w:sz w:val="24"/>
          <w:szCs w:val="24"/>
          <w:lang w:val="az-Latn-AZ"/>
        </w:rPr>
        <w:t xml:space="preserve"> 3.2.25-ci </w:t>
      </w:r>
      <w:r w:rsidR="0055571E" w:rsidRPr="00F50FB3">
        <w:rPr>
          <w:rFonts w:ascii="Arial" w:hAnsi="Arial" w:cs="Arial"/>
          <w:sz w:val="24"/>
          <w:szCs w:val="24"/>
          <w:lang w:val="az-Latn-AZ"/>
        </w:rPr>
        <w:t>yarım</w:t>
      </w:r>
      <w:r w:rsidRPr="00F50FB3">
        <w:rPr>
          <w:rFonts w:ascii="Arial" w:hAnsi="Arial" w:cs="Arial"/>
          <w:sz w:val="24"/>
          <w:szCs w:val="24"/>
          <w:lang w:val="az-Latn-AZ"/>
        </w:rPr>
        <w:t>bəndlərinin Azərbaycan Respublikası Konstitusiyasının (bundan sonra – Konstitusiya) 25-ci maddəsinin I, lll-V hissələrinə, 41-ci maddəsinin I hissəsinə, 42-ci maddəsinin I hissəsinə, 71-ci maddəsinin l və ll hissələrinə və 149-cu maddəsinin I, III və V hissələrinə uyğunluğunun yoxlanılmasını xahiş etmişdir.</w:t>
      </w:r>
    </w:p>
    <w:p w14:paraId="576F693F" w14:textId="66EC62D3" w:rsidR="00B7709D" w:rsidRPr="00F50FB3" w:rsidRDefault="00680239" w:rsidP="006A0C58">
      <w:pPr>
        <w:spacing w:after="0" w:line="240" w:lineRule="auto"/>
        <w:ind w:firstLine="567"/>
        <w:jc w:val="both"/>
        <w:rPr>
          <w:rFonts w:ascii="Arial" w:hAnsi="Arial" w:cs="Arial"/>
          <w:sz w:val="24"/>
          <w:szCs w:val="24"/>
          <w:lang w:val="az-Latn-AZ"/>
        </w:rPr>
      </w:pPr>
      <w:r w:rsidRPr="00F50FB3">
        <w:rPr>
          <w:rFonts w:ascii="Arial" w:hAnsi="Arial" w:cs="Arial"/>
          <w:sz w:val="24"/>
          <w:szCs w:val="24"/>
          <w:lang w:val="az-Latn-AZ"/>
        </w:rPr>
        <w:t>Sorğuda</w:t>
      </w:r>
      <w:r w:rsidR="00EA2CF4" w:rsidRPr="00F50FB3">
        <w:rPr>
          <w:rFonts w:ascii="Arial" w:hAnsi="Arial" w:cs="Arial"/>
          <w:sz w:val="24"/>
          <w:szCs w:val="24"/>
          <w:lang w:val="az-Latn-AZ"/>
        </w:rPr>
        <w:t xml:space="preserve"> qeyd </w:t>
      </w:r>
      <w:r w:rsidR="00D7694B" w:rsidRPr="00F50FB3">
        <w:rPr>
          <w:rFonts w:ascii="Arial" w:hAnsi="Arial" w:cs="Arial"/>
          <w:sz w:val="24"/>
          <w:szCs w:val="24"/>
          <w:lang w:val="az-Latn-AZ"/>
        </w:rPr>
        <w:t>olunur ki,</w:t>
      </w:r>
      <w:r w:rsidRPr="00F50FB3">
        <w:rPr>
          <w:rFonts w:ascii="Arial" w:hAnsi="Arial" w:cs="Arial"/>
          <w:sz w:val="24"/>
          <w:szCs w:val="24"/>
          <w:lang w:val="az-Latn-AZ"/>
        </w:rPr>
        <w:t xml:space="preserve"> </w:t>
      </w:r>
      <w:r w:rsidR="00B7709D" w:rsidRPr="00F50FB3">
        <w:rPr>
          <w:rFonts w:ascii="Arial" w:hAnsi="Arial" w:cs="Arial"/>
          <w:sz w:val="24"/>
          <w:szCs w:val="24"/>
          <w:lang w:val="az-Latn-AZ"/>
        </w:rPr>
        <w:t xml:space="preserve">yuxarıda sadalanan Qaydaların müvafiq </w:t>
      </w:r>
      <w:r w:rsidR="0055571E" w:rsidRPr="00F50FB3">
        <w:rPr>
          <w:rFonts w:ascii="Arial" w:hAnsi="Arial" w:cs="Arial"/>
          <w:sz w:val="24"/>
          <w:szCs w:val="24"/>
          <w:lang w:val="az-Latn-AZ"/>
        </w:rPr>
        <w:t>yarım</w:t>
      </w:r>
      <w:r w:rsidR="00B7709D" w:rsidRPr="00F50FB3">
        <w:rPr>
          <w:rFonts w:ascii="Arial" w:hAnsi="Arial" w:cs="Arial"/>
          <w:sz w:val="24"/>
          <w:szCs w:val="24"/>
          <w:lang w:val="az-Latn-AZ"/>
        </w:rPr>
        <w:t>bəndlərinə</w:t>
      </w:r>
      <w:r w:rsidR="008B6892" w:rsidRPr="00F50FB3">
        <w:rPr>
          <w:rFonts w:ascii="Arial" w:hAnsi="Arial" w:cs="Arial"/>
          <w:sz w:val="24"/>
          <w:szCs w:val="24"/>
          <w:lang w:val="az-Latn-AZ"/>
        </w:rPr>
        <w:t xml:space="preserve"> əsasən</w:t>
      </w:r>
      <w:r w:rsidR="00B7709D" w:rsidRPr="00F50FB3">
        <w:rPr>
          <w:rFonts w:ascii="Arial" w:hAnsi="Arial" w:cs="Arial"/>
          <w:sz w:val="24"/>
          <w:szCs w:val="24"/>
          <w:lang w:val="az-Latn-AZ"/>
        </w:rPr>
        <w:t xml:space="preserve"> fənn üzrə ayrılmış auditoriya saatlarının 25 faizindən çoxunda iştirak etməyən tələbə həmin fəndən imtahana buraxılmır.</w:t>
      </w:r>
    </w:p>
    <w:p w14:paraId="50818C20" w14:textId="3938391B" w:rsidR="00680239" w:rsidRPr="00F50FB3" w:rsidRDefault="001D6755" w:rsidP="006A0C58">
      <w:pPr>
        <w:spacing w:after="0" w:line="240" w:lineRule="auto"/>
        <w:ind w:firstLine="567"/>
        <w:jc w:val="both"/>
        <w:rPr>
          <w:rFonts w:ascii="Arial" w:hAnsi="Arial" w:cs="Arial"/>
          <w:sz w:val="24"/>
          <w:szCs w:val="24"/>
          <w:lang w:val="az-Latn-AZ"/>
        </w:rPr>
      </w:pPr>
      <w:r w:rsidRPr="00F50FB3">
        <w:rPr>
          <w:rFonts w:ascii="Arial" w:hAnsi="Arial" w:cs="Arial"/>
          <w:sz w:val="24"/>
          <w:szCs w:val="24"/>
          <w:lang w:val="az-Latn-AZ"/>
        </w:rPr>
        <w:t>Belə tələbələr</w:t>
      </w:r>
      <w:r w:rsidR="00B7709D" w:rsidRPr="00F50FB3">
        <w:rPr>
          <w:rFonts w:ascii="Arial" w:hAnsi="Arial" w:cs="Arial"/>
          <w:sz w:val="24"/>
          <w:szCs w:val="24"/>
          <w:lang w:val="az-Latn-AZ"/>
        </w:rPr>
        <w:t xml:space="preserve"> </w:t>
      </w:r>
      <w:r w:rsidRPr="00F50FB3">
        <w:rPr>
          <w:rFonts w:ascii="Arial" w:hAnsi="Arial" w:cs="Arial"/>
          <w:sz w:val="24"/>
          <w:szCs w:val="24"/>
          <w:lang w:val="az-Latn-AZ"/>
        </w:rPr>
        <w:t xml:space="preserve">obyektiv səbəblərə (COVID-19, qızılca, suçiçəyi və digər xəstəliklərə) görə </w:t>
      </w:r>
      <w:r w:rsidR="00B90DCC" w:rsidRPr="00F50FB3">
        <w:rPr>
          <w:rFonts w:ascii="Arial" w:hAnsi="Arial" w:cs="Arial"/>
          <w:sz w:val="24"/>
          <w:szCs w:val="24"/>
          <w:lang w:val="az-Latn-AZ"/>
        </w:rPr>
        <w:t xml:space="preserve">ali, </w:t>
      </w:r>
      <w:r w:rsidRPr="00F50FB3">
        <w:rPr>
          <w:rFonts w:ascii="Arial" w:hAnsi="Arial" w:cs="Arial"/>
          <w:sz w:val="24"/>
          <w:szCs w:val="24"/>
          <w:lang w:val="az-Latn-AZ"/>
        </w:rPr>
        <w:t>orta ixtisas və peşə təhsili müəs</w:t>
      </w:r>
      <w:r w:rsidR="00B90DCC" w:rsidRPr="00F50FB3">
        <w:rPr>
          <w:rFonts w:ascii="Arial" w:hAnsi="Arial" w:cs="Arial"/>
          <w:sz w:val="24"/>
          <w:szCs w:val="24"/>
          <w:lang w:val="az-Latn-AZ"/>
        </w:rPr>
        <w:t>sisə</w:t>
      </w:r>
      <w:r w:rsidRPr="00F50FB3">
        <w:rPr>
          <w:rFonts w:ascii="Arial" w:hAnsi="Arial" w:cs="Arial"/>
          <w:sz w:val="24"/>
          <w:szCs w:val="24"/>
          <w:lang w:val="az-Latn-AZ"/>
        </w:rPr>
        <w:t>lərində auditoriya saatlarının 25 faizindən çoxunda iştirak edə bilmədikləri təqdirdə</w:t>
      </w:r>
      <w:r w:rsidR="00B90DCC" w:rsidRPr="00F50FB3">
        <w:rPr>
          <w:rFonts w:ascii="Arial" w:hAnsi="Arial" w:cs="Arial"/>
          <w:sz w:val="24"/>
          <w:szCs w:val="24"/>
          <w:lang w:val="az-Latn-AZ"/>
        </w:rPr>
        <w:t xml:space="preserve"> də</w:t>
      </w:r>
      <w:r w:rsidRPr="00F50FB3">
        <w:rPr>
          <w:rFonts w:ascii="Arial" w:hAnsi="Arial" w:cs="Arial"/>
          <w:sz w:val="24"/>
          <w:szCs w:val="24"/>
          <w:lang w:val="az-Latn-AZ"/>
        </w:rPr>
        <w:t>, onlara münasibətdə hər</w:t>
      </w:r>
      <w:r w:rsidR="00CC53B0" w:rsidRPr="00F50FB3">
        <w:rPr>
          <w:rFonts w:ascii="Arial" w:hAnsi="Arial" w:cs="Arial"/>
          <w:sz w:val="24"/>
          <w:szCs w:val="24"/>
          <w:lang w:val="az-Latn-AZ"/>
        </w:rPr>
        <w:t xml:space="preserve"> </w:t>
      </w:r>
      <w:r w:rsidRPr="00F50FB3">
        <w:rPr>
          <w:rFonts w:ascii="Arial" w:hAnsi="Arial" w:cs="Arial"/>
          <w:sz w:val="24"/>
          <w:szCs w:val="24"/>
          <w:lang w:val="az-Latn-AZ"/>
        </w:rPr>
        <w:t xml:space="preserve">hansı güzəşt nəzərdə tutulmadığı halda </w:t>
      </w:r>
      <w:r w:rsidR="00CC3ED4" w:rsidRPr="00F50FB3">
        <w:rPr>
          <w:rFonts w:ascii="Arial" w:hAnsi="Arial" w:cs="Arial"/>
          <w:sz w:val="24"/>
          <w:szCs w:val="24"/>
          <w:lang w:val="az-Latn-AZ"/>
        </w:rPr>
        <w:t xml:space="preserve">2013-cü il 24 dekabr tarixli </w:t>
      </w:r>
      <w:r w:rsidR="00B7709D" w:rsidRPr="00F50FB3">
        <w:rPr>
          <w:rFonts w:ascii="Arial" w:hAnsi="Arial" w:cs="Arial"/>
          <w:sz w:val="24"/>
          <w:szCs w:val="24"/>
          <w:lang w:val="az-Latn-AZ"/>
        </w:rPr>
        <w:t xml:space="preserve">Qaydalarda </w:t>
      </w:r>
      <w:bookmarkStart w:id="5" w:name="_Hlk205389625"/>
      <w:r w:rsidR="00B7709D" w:rsidRPr="00F50FB3">
        <w:rPr>
          <w:rFonts w:ascii="Arial" w:hAnsi="Arial" w:cs="Arial"/>
          <w:sz w:val="24"/>
          <w:szCs w:val="24"/>
          <w:lang w:val="az-Latn-AZ"/>
        </w:rPr>
        <w:t xml:space="preserve">Azərbaycan Respublikası </w:t>
      </w:r>
      <w:bookmarkEnd w:id="5"/>
      <w:r w:rsidR="00B7709D" w:rsidRPr="00F50FB3">
        <w:rPr>
          <w:rFonts w:ascii="Arial" w:hAnsi="Arial" w:cs="Arial"/>
          <w:sz w:val="24"/>
          <w:szCs w:val="24"/>
          <w:lang w:val="az-Latn-AZ"/>
        </w:rPr>
        <w:t>Gənclər və İdman Nazirliyinin Kollegiyası tərəfindən idman növləri üzrə təsdiq edilmiş milli yığma komandaların üzvləri olan idmançı-tələbələr üçün güzəşt müəyyən edil</w:t>
      </w:r>
      <w:r w:rsidRPr="00F50FB3">
        <w:rPr>
          <w:rFonts w:ascii="Arial" w:hAnsi="Arial" w:cs="Arial"/>
          <w:sz w:val="24"/>
          <w:szCs w:val="24"/>
          <w:lang w:val="az-Latn-AZ"/>
        </w:rPr>
        <w:t>mişdir.</w:t>
      </w:r>
      <w:r w:rsidR="00B7709D" w:rsidRPr="00F50FB3">
        <w:rPr>
          <w:rFonts w:ascii="Arial" w:hAnsi="Arial" w:cs="Arial"/>
          <w:sz w:val="24"/>
          <w:szCs w:val="24"/>
          <w:lang w:val="az-Latn-AZ"/>
        </w:rPr>
        <w:t xml:space="preserve"> </w:t>
      </w:r>
    </w:p>
    <w:p w14:paraId="3F76A7B6" w14:textId="3CF3A630" w:rsidR="00EA2CF4" w:rsidRPr="00F50FB3" w:rsidRDefault="00EA2CF4" w:rsidP="006A0C58">
      <w:pPr>
        <w:spacing w:after="0" w:line="240" w:lineRule="auto"/>
        <w:ind w:firstLine="567"/>
        <w:jc w:val="both"/>
        <w:rPr>
          <w:rFonts w:ascii="Arial" w:hAnsi="Arial" w:cs="Arial"/>
          <w:sz w:val="24"/>
          <w:szCs w:val="24"/>
          <w:lang w:val="az-Latn-AZ"/>
        </w:rPr>
      </w:pPr>
      <w:r w:rsidRPr="00F50FB3">
        <w:rPr>
          <w:rFonts w:ascii="Arial" w:hAnsi="Arial" w:cs="Arial"/>
          <w:sz w:val="24"/>
          <w:szCs w:val="24"/>
          <w:lang w:val="az-Latn-AZ"/>
        </w:rPr>
        <w:t>Halbuki infeksiya</w:t>
      </w:r>
      <w:r w:rsidR="00337D90" w:rsidRPr="00F50FB3">
        <w:rPr>
          <w:rFonts w:ascii="Arial" w:hAnsi="Arial" w:cs="Arial"/>
          <w:sz w:val="24"/>
          <w:szCs w:val="24"/>
          <w:lang w:val="az-Latn-AZ"/>
        </w:rPr>
        <w:t>ya</w:t>
      </w:r>
      <w:r w:rsidRPr="00F50FB3">
        <w:rPr>
          <w:rFonts w:ascii="Arial" w:hAnsi="Arial" w:cs="Arial"/>
          <w:sz w:val="24"/>
          <w:szCs w:val="24"/>
          <w:lang w:val="az-Latn-AZ"/>
        </w:rPr>
        <w:t xml:space="preserve"> yoluxan tələbələrin müəyyən müddət ərzində müvəqqəti olaraq təhsil müəssisələrindən təcrid olunaraq karantinə alınması və ərazi tibb müəssisələri tərəfindən tibbi nəzarətə götürülməsi onların tezliklə müalicə olunaraq sağalmasına, həmçinin digərlərinin yoluxmasının qarşısının alınmasına xidmət edir. </w:t>
      </w:r>
    </w:p>
    <w:p w14:paraId="19497E91" w14:textId="77E22D0E" w:rsidR="003F6049" w:rsidRPr="00F50FB3" w:rsidRDefault="00680239" w:rsidP="006A0C58">
      <w:pPr>
        <w:spacing w:after="0" w:line="240" w:lineRule="auto"/>
        <w:ind w:firstLine="567"/>
        <w:jc w:val="both"/>
        <w:rPr>
          <w:rFonts w:ascii="Arial" w:hAnsi="Arial" w:cs="Arial"/>
          <w:sz w:val="24"/>
          <w:szCs w:val="24"/>
          <w:lang w:val="az-Latn-AZ"/>
        </w:rPr>
      </w:pPr>
      <w:r w:rsidRPr="00F50FB3">
        <w:rPr>
          <w:rFonts w:ascii="Arial" w:hAnsi="Arial" w:cs="Arial"/>
          <w:sz w:val="24"/>
          <w:szCs w:val="24"/>
          <w:lang w:val="az-Latn-AZ"/>
        </w:rPr>
        <w:lastRenderedPageBreak/>
        <w:t xml:space="preserve"> Sorğu verən</w:t>
      </w:r>
      <w:r w:rsidR="003F6049" w:rsidRPr="00F50FB3">
        <w:rPr>
          <w:rFonts w:ascii="Arial" w:hAnsi="Arial" w:cs="Arial"/>
          <w:sz w:val="24"/>
          <w:szCs w:val="24"/>
          <w:lang w:val="az-Latn-AZ"/>
        </w:rPr>
        <w:t>in qənaətinə görə</w:t>
      </w:r>
      <w:r w:rsidRPr="00F50FB3">
        <w:rPr>
          <w:rFonts w:ascii="Arial" w:hAnsi="Arial" w:cs="Arial"/>
          <w:sz w:val="24"/>
          <w:szCs w:val="24"/>
          <w:lang w:val="az-Latn-AZ"/>
        </w:rPr>
        <w:t xml:space="preserve">, </w:t>
      </w:r>
      <w:r w:rsidR="004922DF" w:rsidRPr="00F50FB3">
        <w:rPr>
          <w:rFonts w:ascii="Arial" w:hAnsi="Arial" w:cs="Arial"/>
          <w:sz w:val="24"/>
          <w:szCs w:val="24"/>
          <w:lang w:val="az-Latn-AZ"/>
        </w:rPr>
        <w:t>ali</w:t>
      </w:r>
      <w:r w:rsidR="009F1122" w:rsidRPr="00F50FB3">
        <w:rPr>
          <w:rFonts w:ascii="Arial" w:hAnsi="Arial" w:cs="Arial"/>
          <w:sz w:val="24"/>
          <w:szCs w:val="24"/>
          <w:lang w:val="az-Latn-AZ"/>
        </w:rPr>
        <w:t xml:space="preserve">, </w:t>
      </w:r>
      <w:r w:rsidR="004922DF" w:rsidRPr="00F50FB3">
        <w:rPr>
          <w:rFonts w:ascii="Arial" w:hAnsi="Arial" w:cs="Arial"/>
          <w:sz w:val="24"/>
          <w:szCs w:val="24"/>
          <w:lang w:val="az-Latn-AZ"/>
        </w:rPr>
        <w:t xml:space="preserve">orta </w:t>
      </w:r>
      <w:bookmarkStart w:id="6" w:name="_Hlk205801915"/>
      <w:r w:rsidR="004922DF" w:rsidRPr="00F50FB3">
        <w:rPr>
          <w:rFonts w:ascii="Arial" w:hAnsi="Arial" w:cs="Arial"/>
          <w:sz w:val="24"/>
          <w:szCs w:val="24"/>
          <w:lang w:val="az-Latn-AZ"/>
        </w:rPr>
        <w:t xml:space="preserve">ixtisas və peşə təhsili </w:t>
      </w:r>
      <w:bookmarkEnd w:id="6"/>
      <w:r w:rsidR="004922DF" w:rsidRPr="00F50FB3">
        <w:rPr>
          <w:rFonts w:ascii="Arial" w:hAnsi="Arial" w:cs="Arial"/>
          <w:sz w:val="24"/>
          <w:szCs w:val="24"/>
          <w:lang w:val="az-Latn-AZ"/>
        </w:rPr>
        <w:t xml:space="preserve">müəssisələrində </w:t>
      </w:r>
      <w:r w:rsidRPr="00F50FB3">
        <w:rPr>
          <w:rFonts w:ascii="Arial" w:hAnsi="Arial" w:cs="Arial"/>
          <w:sz w:val="24"/>
          <w:szCs w:val="24"/>
          <w:lang w:val="az-Latn-AZ"/>
        </w:rPr>
        <w:t xml:space="preserve">xəstəlik, karantin və digər üzrlü səbəblərdən dərslərdə iştirak edə bilməyən tələbələrə münasibətdə belə bir güzəştin tətbiq edilməməsi ayrı-seçkiliyə və nəticədə onların təhsil hüquqlarının </w:t>
      </w:r>
      <w:r w:rsidR="004922DF" w:rsidRPr="00F50FB3">
        <w:rPr>
          <w:rFonts w:ascii="Arial" w:hAnsi="Arial" w:cs="Arial"/>
          <w:sz w:val="24"/>
          <w:szCs w:val="24"/>
          <w:lang w:val="az-Latn-AZ"/>
        </w:rPr>
        <w:t xml:space="preserve">məhdudlaşdırılmasına </w:t>
      </w:r>
      <w:r w:rsidRPr="00F50FB3">
        <w:rPr>
          <w:rFonts w:ascii="Arial" w:hAnsi="Arial" w:cs="Arial"/>
          <w:sz w:val="24"/>
          <w:szCs w:val="24"/>
          <w:lang w:val="az-Latn-AZ"/>
        </w:rPr>
        <w:t>səbəb olur.</w:t>
      </w:r>
      <w:r w:rsidR="003F6049" w:rsidRPr="00F50FB3">
        <w:rPr>
          <w:rFonts w:ascii="Arial" w:hAnsi="Arial" w:cs="Arial"/>
          <w:sz w:val="24"/>
          <w:szCs w:val="24"/>
          <w:lang w:val="az-Latn-AZ"/>
        </w:rPr>
        <w:t xml:space="preserve"> Belə hallarda tələbələrin bərabər təhsil hüququnu təmin etmək üçün müvafiq tədbirlər görülməli və məsələnin həlli məqsədilə xüsusi yanaşmalar tətbiq edilməlidir.</w:t>
      </w:r>
    </w:p>
    <w:p w14:paraId="60A206A1" w14:textId="1C7711DC" w:rsidR="00680239" w:rsidRPr="00F50FB3" w:rsidRDefault="00680239" w:rsidP="006A0C58">
      <w:pPr>
        <w:spacing w:after="0" w:line="240" w:lineRule="auto"/>
        <w:ind w:firstLine="567"/>
        <w:jc w:val="both"/>
        <w:rPr>
          <w:rFonts w:ascii="Arial" w:eastAsia="Times New Roman" w:hAnsi="Arial" w:cs="Arial"/>
          <w:sz w:val="24"/>
          <w:szCs w:val="24"/>
          <w:lang w:val="az-Latn-AZ"/>
        </w:rPr>
      </w:pPr>
      <w:r w:rsidRPr="00F50FB3">
        <w:rPr>
          <w:rFonts w:ascii="Arial" w:eastAsia="Times New Roman" w:hAnsi="Arial" w:cs="Arial"/>
          <w:sz w:val="24"/>
          <w:szCs w:val="24"/>
          <w:lang w:val="az-Latn-AZ"/>
        </w:rPr>
        <w:t>Konstitusiya Məhkəməsinin Plenumu sorğu</w:t>
      </w:r>
      <w:r w:rsidR="00330B9C" w:rsidRPr="00F50FB3">
        <w:rPr>
          <w:rFonts w:ascii="Arial" w:eastAsia="Times New Roman" w:hAnsi="Arial" w:cs="Arial"/>
          <w:sz w:val="24"/>
          <w:szCs w:val="24"/>
          <w:lang w:val="az-Latn-AZ"/>
        </w:rPr>
        <w:t xml:space="preserve">da göstərilən </w:t>
      </w:r>
      <w:r w:rsidRPr="00F50FB3">
        <w:rPr>
          <w:rFonts w:ascii="Arial" w:eastAsia="Times New Roman" w:hAnsi="Arial" w:cs="Arial"/>
          <w:sz w:val="24"/>
          <w:szCs w:val="24"/>
          <w:lang w:val="az-Latn-AZ"/>
        </w:rPr>
        <w:t>məsələnin düzgün həlli üçün təhsil hüququnun</w:t>
      </w:r>
      <w:r w:rsidR="0098590D" w:rsidRPr="00F50FB3">
        <w:rPr>
          <w:rFonts w:ascii="Arial" w:eastAsia="Times New Roman" w:hAnsi="Arial" w:cs="Arial"/>
          <w:sz w:val="24"/>
          <w:szCs w:val="24"/>
          <w:lang w:val="az-Latn-AZ"/>
        </w:rPr>
        <w:t>, onun</w:t>
      </w:r>
      <w:r w:rsidRPr="00F50FB3">
        <w:rPr>
          <w:rFonts w:ascii="Arial" w:eastAsia="Times New Roman" w:hAnsi="Arial" w:cs="Arial"/>
          <w:sz w:val="24"/>
          <w:szCs w:val="24"/>
          <w:lang w:val="az-Latn-AZ"/>
        </w:rPr>
        <w:t xml:space="preserve"> kredit sistemi əsasında təşkil və təmin edilməsinin mahiyyətinin və məqsədinin nəzərdən keçirilməsini vacib hesab edir.</w:t>
      </w:r>
    </w:p>
    <w:p w14:paraId="42E52614" w14:textId="0B81351B" w:rsidR="00680239" w:rsidRPr="00F50FB3" w:rsidRDefault="00680239" w:rsidP="006A0C58">
      <w:pPr>
        <w:spacing w:after="0" w:line="240" w:lineRule="auto"/>
        <w:ind w:firstLine="567"/>
        <w:jc w:val="both"/>
        <w:rPr>
          <w:rFonts w:ascii="Arial" w:hAnsi="Arial" w:cs="Arial"/>
          <w:sz w:val="24"/>
          <w:szCs w:val="24"/>
          <w:lang w:val="az-Latn-AZ"/>
        </w:rPr>
      </w:pPr>
      <w:r w:rsidRPr="00F50FB3">
        <w:rPr>
          <w:rFonts w:ascii="Arial" w:hAnsi="Arial" w:cs="Arial"/>
          <w:sz w:val="24"/>
          <w:szCs w:val="24"/>
          <w:lang w:val="az-Latn-AZ"/>
        </w:rPr>
        <w:t>Konstitusiyanın 42-ci maddəsi</w:t>
      </w:r>
      <w:r w:rsidR="00882781" w:rsidRPr="00F50FB3">
        <w:rPr>
          <w:rFonts w:ascii="Arial" w:hAnsi="Arial" w:cs="Arial"/>
          <w:sz w:val="24"/>
          <w:szCs w:val="24"/>
          <w:lang w:val="az-Latn-AZ"/>
        </w:rPr>
        <w:t xml:space="preserve">nin I, III və V hissələrinə </w:t>
      </w:r>
      <w:r w:rsidRPr="00F50FB3">
        <w:rPr>
          <w:rFonts w:ascii="Arial" w:hAnsi="Arial" w:cs="Arial"/>
          <w:sz w:val="24"/>
          <w:szCs w:val="24"/>
          <w:lang w:val="az-Latn-AZ"/>
        </w:rPr>
        <w:t>görə</w:t>
      </w:r>
      <w:r w:rsidR="001D242A" w:rsidRPr="00F50FB3">
        <w:rPr>
          <w:rFonts w:ascii="Arial" w:hAnsi="Arial" w:cs="Arial"/>
          <w:sz w:val="24"/>
          <w:szCs w:val="24"/>
          <w:lang w:val="az-Latn-AZ"/>
        </w:rPr>
        <w:t>,</w:t>
      </w:r>
      <w:r w:rsidRPr="00F50FB3">
        <w:rPr>
          <w:rFonts w:ascii="Arial" w:hAnsi="Arial" w:cs="Arial"/>
          <w:sz w:val="24"/>
          <w:szCs w:val="24"/>
          <w:lang w:val="az-Latn-AZ"/>
        </w:rPr>
        <w:t xml:space="preserve"> hər bir vətəndaşın təhsil almaq hüququ vardır. </w:t>
      </w:r>
      <w:r w:rsidR="00882781" w:rsidRPr="00F50FB3">
        <w:rPr>
          <w:rFonts w:ascii="Arial" w:hAnsi="Arial" w:cs="Arial"/>
          <w:sz w:val="24"/>
          <w:szCs w:val="24"/>
          <w:lang w:val="az-Latn-AZ"/>
        </w:rPr>
        <w:t>T</w:t>
      </w:r>
      <w:r w:rsidRPr="00F50FB3">
        <w:rPr>
          <w:rFonts w:ascii="Arial" w:hAnsi="Arial" w:cs="Arial"/>
          <w:sz w:val="24"/>
          <w:szCs w:val="24"/>
          <w:lang w:val="az-Latn-AZ"/>
        </w:rPr>
        <w:t>əhsil sisteminə dövlət tərəfindən nəzarət edilir və dövlət minimum təhsil standartlarını müəyyən edir.</w:t>
      </w:r>
    </w:p>
    <w:p w14:paraId="68BAB7AE" w14:textId="6A3B500F" w:rsidR="00AC0A6B" w:rsidRPr="00F50FB3" w:rsidRDefault="00AC0A6B" w:rsidP="006A0C58">
      <w:pPr>
        <w:spacing w:after="0" w:line="240" w:lineRule="auto"/>
        <w:ind w:firstLine="567"/>
        <w:jc w:val="both"/>
        <w:rPr>
          <w:rFonts w:ascii="Arial" w:hAnsi="Arial" w:cs="Arial"/>
          <w:sz w:val="24"/>
          <w:szCs w:val="24"/>
          <w:lang w:val="az-Latn-AZ"/>
        </w:rPr>
      </w:pPr>
      <w:r w:rsidRPr="00F50FB3">
        <w:rPr>
          <w:rFonts w:ascii="Arial" w:hAnsi="Arial" w:cs="Arial"/>
          <w:sz w:val="24"/>
          <w:szCs w:val="24"/>
          <w:lang w:val="az-Latn-AZ"/>
        </w:rPr>
        <w:t xml:space="preserve">Bu hüquq, həmçinin insan hüquqları üzrə bir sıra beynəlxalq-hüquqi sənədlərdə məsələn, </w:t>
      </w:r>
      <w:r w:rsidR="002E658A" w:rsidRPr="00F50FB3">
        <w:rPr>
          <w:rFonts w:ascii="Arial" w:hAnsi="Arial" w:cs="Arial"/>
          <w:sz w:val="24"/>
          <w:szCs w:val="24"/>
          <w:lang w:val="az-Latn-AZ"/>
        </w:rPr>
        <w:t xml:space="preserve">“Ümumdünya İnsan Hüquqları Bəyannaməsi”nin 26-cı, </w:t>
      </w:r>
      <w:r w:rsidRPr="00F50FB3">
        <w:rPr>
          <w:rFonts w:ascii="Arial" w:hAnsi="Arial" w:cs="Arial"/>
          <w:sz w:val="24"/>
          <w:szCs w:val="24"/>
          <w:lang w:val="az-Latn-AZ"/>
        </w:rPr>
        <w:t>“İqtisadi, Sosial və Mədəni Hüquqlar Haqqında Beynəlxalq Pakt”ın 13-cü, “İnsan hüquqlarının və əsas azadlıqların müdafiəsi haqqında Konvensiya”nın 1 saylı Protokolunun 2-ci maddələrində də öz əksini tapmışdır.</w:t>
      </w:r>
    </w:p>
    <w:p w14:paraId="58F2D21B" w14:textId="62407787" w:rsidR="00680239" w:rsidRPr="00F50FB3" w:rsidRDefault="00680239" w:rsidP="006A0C58">
      <w:pPr>
        <w:spacing w:after="0" w:line="240" w:lineRule="auto"/>
        <w:ind w:firstLine="567"/>
        <w:jc w:val="both"/>
        <w:rPr>
          <w:rFonts w:ascii="Arial" w:hAnsi="Arial" w:cs="Arial"/>
          <w:sz w:val="24"/>
          <w:szCs w:val="24"/>
          <w:lang w:val="az-Latn-AZ"/>
        </w:rPr>
      </w:pPr>
      <w:r w:rsidRPr="00F50FB3">
        <w:rPr>
          <w:rFonts w:ascii="Arial" w:hAnsi="Arial" w:cs="Arial"/>
          <w:sz w:val="24"/>
          <w:szCs w:val="24"/>
          <w:lang w:val="az-Latn-AZ"/>
        </w:rPr>
        <w:t>Sosial hüquqlardan biri olan təhsil hüququnun təmin edilməsi dövlətin xüsusi məqsədlərindən biridir və hər bir vətəndaşın rifahının yüksəldilməsi, onun sosial müdafiəsi və layiqli həyat səviyyəsinin təmin edilməsinə xidmət edir.</w:t>
      </w:r>
      <w:r w:rsidR="001D242A" w:rsidRPr="00F50FB3">
        <w:rPr>
          <w:rFonts w:ascii="Arial" w:hAnsi="Arial" w:cs="Arial"/>
          <w:sz w:val="24"/>
          <w:szCs w:val="24"/>
          <w:lang w:val="az-Latn-AZ"/>
        </w:rPr>
        <w:t xml:space="preserve"> </w:t>
      </w:r>
      <w:r w:rsidRPr="00F50FB3">
        <w:rPr>
          <w:rFonts w:ascii="Arial" w:hAnsi="Arial" w:cs="Arial"/>
          <w:sz w:val="24"/>
          <w:szCs w:val="24"/>
          <w:lang w:val="az-Latn-AZ"/>
        </w:rPr>
        <w:t>Belə ki, Konstitusiyanın 16-cı maddəsinin II hissəsinə uyğun olaraq Azərbaycan dövləti mədəniyyətin, təhsilin, səhiyyənin, elmin, incəsənətin inkişafına yardım göstərir, ölkənin təbiətini, xalqın tarixi, maddi və mənəvi irsini qoruyur.</w:t>
      </w:r>
    </w:p>
    <w:p w14:paraId="20FCDF9D" w14:textId="63C7F2D7" w:rsidR="001D0ED8" w:rsidRPr="00F50FB3" w:rsidRDefault="002A100F" w:rsidP="006A0C58">
      <w:pPr>
        <w:spacing w:after="0" w:line="240" w:lineRule="auto"/>
        <w:ind w:firstLine="567"/>
        <w:jc w:val="both"/>
        <w:rPr>
          <w:rFonts w:ascii="Arial" w:hAnsi="Arial" w:cs="Arial"/>
          <w:sz w:val="24"/>
          <w:szCs w:val="24"/>
          <w:lang w:val="az-Latn-AZ"/>
        </w:rPr>
      </w:pPr>
      <w:r w:rsidRPr="00F50FB3">
        <w:rPr>
          <w:rFonts w:ascii="Arial" w:hAnsi="Arial" w:cs="Arial"/>
          <w:sz w:val="24"/>
          <w:szCs w:val="24"/>
          <w:lang w:val="az-Latn-AZ"/>
        </w:rPr>
        <w:t xml:space="preserve">Təhsil </w:t>
      </w:r>
      <w:r w:rsidR="001D0ED8" w:rsidRPr="00F50FB3">
        <w:rPr>
          <w:rFonts w:ascii="Arial" w:hAnsi="Arial" w:cs="Arial"/>
          <w:sz w:val="24"/>
          <w:szCs w:val="24"/>
          <w:lang w:val="az-Latn-AZ"/>
        </w:rPr>
        <w:t>hüquq</w:t>
      </w:r>
      <w:r w:rsidRPr="00F50FB3">
        <w:rPr>
          <w:rFonts w:ascii="Arial" w:hAnsi="Arial" w:cs="Arial"/>
          <w:sz w:val="24"/>
          <w:szCs w:val="24"/>
          <w:lang w:val="az-Latn-AZ"/>
        </w:rPr>
        <w:t>u</w:t>
      </w:r>
      <w:r w:rsidR="001D0ED8" w:rsidRPr="00F50FB3">
        <w:rPr>
          <w:rFonts w:ascii="Arial" w:hAnsi="Arial" w:cs="Arial"/>
          <w:sz w:val="24"/>
          <w:szCs w:val="24"/>
          <w:lang w:val="az-Latn-AZ"/>
        </w:rPr>
        <w:t xml:space="preserve"> insan şəxsiyyətinin inkişafı və Konstitusiyada təsbit olunmuş bir sıra digər hüquq və azadlıqların reallaşdırılması üçün vacib şərtdir. Təhsil hüququnun həyata keçirilməsi ictimai həyatda aktiv və səmərəli iştirak etmə</w:t>
      </w:r>
      <w:r w:rsidR="0098590D" w:rsidRPr="00F50FB3">
        <w:rPr>
          <w:rFonts w:ascii="Arial" w:hAnsi="Arial" w:cs="Arial"/>
          <w:sz w:val="24"/>
          <w:szCs w:val="24"/>
          <w:lang w:val="az-Latn-AZ"/>
        </w:rPr>
        <w:t xml:space="preserve">yə </w:t>
      </w:r>
      <w:r w:rsidR="001D0ED8" w:rsidRPr="00F50FB3">
        <w:rPr>
          <w:rFonts w:ascii="Arial" w:hAnsi="Arial" w:cs="Arial"/>
          <w:sz w:val="24"/>
          <w:szCs w:val="24"/>
          <w:lang w:val="az-Latn-AZ"/>
        </w:rPr>
        <w:t>şərait yaratmaqla cəmiyyətə fayda gətirmək imkanı verir</w:t>
      </w:r>
      <w:r w:rsidR="002F29D2" w:rsidRPr="00F50FB3">
        <w:rPr>
          <w:rFonts w:ascii="Arial" w:hAnsi="Arial" w:cs="Arial"/>
          <w:sz w:val="24"/>
          <w:szCs w:val="24"/>
          <w:lang w:val="az-Latn-AZ"/>
        </w:rPr>
        <w:t xml:space="preserve"> (Konstitusiya Məhkəməsi Plenumunun “Cavidan Qafarovun şikayəti üzrə “Valideynlərini itirmiş və valideyn himayəsindən məhrum olmuş uşaqların sosial müdafiəsi haqqında” Azərbaycan Respublikası</w:t>
      </w:r>
      <w:r w:rsidR="00A56420" w:rsidRPr="00F50FB3">
        <w:rPr>
          <w:rFonts w:ascii="Arial" w:hAnsi="Arial" w:cs="Arial"/>
          <w:sz w:val="24"/>
          <w:szCs w:val="24"/>
          <w:lang w:val="az-Latn-AZ"/>
        </w:rPr>
        <w:t xml:space="preserve"> </w:t>
      </w:r>
      <w:r w:rsidR="002F29D2" w:rsidRPr="00F50FB3">
        <w:rPr>
          <w:rFonts w:ascii="Arial" w:hAnsi="Arial" w:cs="Arial"/>
          <w:sz w:val="24"/>
          <w:szCs w:val="24"/>
          <w:lang w:val="az-Latn-AZ"/>
        </w:rPr>
        <w:t>Qanununun bəzi müddəalarının</w:t>
      </w:r>
      <w:r w:rsidR="00A56420" w:rsidRPr="00F50FB3">
        <w:rPr>
          <w:rFonts w:ascii="Arial" w:hAnsi="Arial" w:cs="Arial"/>
          <w:sz w:val="24"/>
          <w:szCs w:val="24"/>
          <w:lang w:val="az-Latn-AZ"/>
        </w:rPr>
        <w:t xml:space="preserve"> </w:t>
      </w:r>
      <w:r w:rsidR="002F29D2" w:rsidRPr="00F50FB3">
        <w:rPr>
          <w:rFonts w:ascii="Arial" w:hAnsi="Arial" w:cs="Arial"/>
          <w:sz w:val="24"/>
          <w:szCs w:val="24"/>
          <w:lang w:val="az-Latn-AZ"/>
        </w:rPr>
        <w:t xml:space="preserve">Azərbaycan Respublikası Konstitusiyasının 25-ci maddəsinin I hissəsinə uyğunluğunun yoxlanılmasına dair” 2017-ci il 25 yanvar tarixli Qərarı). </w:t>
      </w:r>
    </w:p>
    <w:p w14:paraId="68BF7370" w14:textId="77777777" w:rsidR="001D242A" w:rsidRPr="00F50FB3" w:rsidRDefault="002A100F" w:rsidP="006A0C58">
      <w:pPr>
        <w:spacing w:after="0" w:line="240" w:lineRule="auto"/>
        <w:ind w:firstLine="567"/>
        <w:jc w:val="both"/>
        <w:rPr>
          <w:rFonts w:ascii="Arial" w:hAnsi="Arial" w:cs="Arial"/>
          <w:sz w:val="24"/>
          <w:szCs w:val="24"/>
          <w:lang w:val="az-Latn-AZ"/>
        </w:rPr>
      </w:pPr>
      <w:r w:rsidRPr="00F50FB3">
        <w:rPr>
          <w:rFonts w:ascii="Arial" w:hAnsi="Arial" w:cs="Arial"/>
          <w:sz w:val="24"/>
          <w:szCs w:val="24"/>
          <w:lang w:val="az-Latn-AZ"/>
        </w:rPr>
        <w:t>Yalnız bilik əldə etmək imkanı ilə məhdudlaşmayaraq şəxsin cəmiyyətdə layiqli mövqe tutmasına şərait yaradan, f</w:t>
      </w:r>
      <w:r w:rsidR="002F29D2" w:rsidRPr="00F50FB3">
        <w:rPr>
          <w:rFonts w:ascii="Arial" w:hAnsi="Arial" w:cs="Arial"/>
          <w:sz w:val="24"/>
          <w:szCs w:val="24"/>
          <w:lang w:val="az-Latn-AZ"/>
        </w:rPr>
        <w:t xml:space="preserve">ərdi inkişafı, eləcə də cəmiyyətin sosial-iqtisadi tərəqqisini təmin edən əsas vasitə </w:t>
      </w:r>
      <w:r w:rsidR="0098590D" w:rsidRPr="00F50FB3">
        <w:rPr>
          <w:rFonts w:ascii="Arial" w:hAnsi="Arial" w:cs="Arial"/>
          <w:sz w:val="24"/>
          <w:szCs w:val="24"/>
          <w:lang w:val="az-Latn-AZ"/>
        </w:rPr>
        <w:t xml:space="preserve">kimi </w:t>
      </w:r>
      <w:r w:rsidR="002F29D2" w:rsidRPr="00F50FB3">
        <w:rPr>
          <w:rFonts w:ascii="Arial" w:hAnsi="Arial" w:cs="Arial"/>
          <w:sz w:val="24"/>
          <w:szCs w:val="24"/>
          <w:lang w:val="az-Latn-AZ"/>
        </w:rPr>
        <w:t>təhsil hüququnun qorunması və təmin edilməsi hüquqi dövlətin mühüm göstəricisidir.</w:t>
      </w:r>
    </w:p>
    <w:p w14:paraId="24C5437B" w14:textId="1E9DEB2F" w:rsidR="002F29D2" w:rsidRPr="00F50FB3" w:rsidRDefault="001D242A" w:rsidP="006A0C58">
      <w:pPr>
        <w:spacing w:after="0" w:line="240" w:lineRule="auto"/>
        <w:ind w:firstLine="567"/>
        <w:jc w:val="both"/>
        <w:rPr>
          <w:rFonts w:ascii="Arial" w:hAnsi="Arial" w:cs="Arial"/>
          <w:sz w:val="24"/>
          <w:szCs w:val="24"/>
          <w:lang w:val="az-Latn-AZ"/>
        </w:rPr>
      </w:pPr>
      <w:r w:rsidRPr="00F50FB3">
        <w:rPr>
          <w:rFonts w:ascii="Arial" w:hAnsi="Arial" w:cs="Arial"/>
          <w:sz w:val="24"/>
          <w:szCs w:val="24"/>
          <w:lang w:val="az-Latn-AZ"/>
        </w:rPr>
        <w:t>Bu baxımdan</w:t>
      </w:r>
      <w:r w:rsidR="00CC53B0" w:rsidRPr="00F50FB3">
        <w:rPr>
          <w:rFonts w:ascii="Arial" w:hAnsi="Arial" w:cs="Arial"/>
          <w:sz w:val="24"/>
          <w:szCs w:val="24"/>
          <w:lang w:val="az-Latn-AZ"/>
        </w:rPr>
        <w:t>,</w:t>
      </w:r>
      <w:r w:rsidRPr="00F50FB3">
        <w:rPr>
          <w:rFonts w:ascii="Arial" w:hAnsi="Arial" w:cs="Arial"/>
          <w:sz w:val="24"/>
          <w:szCs w:val="24"/>
          <w:lang w:val="az-Latn-AZ"/>
        </w:rPr>
        <w:t xml:space="preserve"> </w:t>
      </w:r>
      <w:r w:rsidR="00027665" w:rsidRPr="00F50FB3">
        <w:rPr>
          <w:rFonts w:ascii="Arial" w:hAnsi="Arial" w:cs="Arial"/>
          <w:sz w:val="24"/>
          <w:szCs w:val="24"/>
          <w:lang w:val="az-Latn-AZ"/>
        </w:rPr>
        <w:t>Azərbaycan Respublikasının İnsan hüquqları üzrə müvəkkilinin (ombudsmanın) hazırkı sorğusu vətəndaşların Konstitusiya</w:t>
      </w:r>
      <w:r w:rsidR="00A20990" w:rsidRPr="00F50FB3">
        <w:rPr>
          <w:rFonts w:ascii="Arial" w:hAnsi="Arial" w:cs="Arial"/>
          <w:sz w:val="24"/>
          <w:szCs w:val="24"/>
          <w:lang w:val="az-Latn-AZ"/>
        </w:rPr>
        <w:t xml:space="preserve">nın </w:t>
      </w:r>
      <w:r w:rsidR="005838A4" w:rsidRPr="00F50FB3">
        <w:rPr>
          <w:rFonts w:ascii="Arial" w:hAnsi="Arial" w:cs="Arial"/>
          <w:sz w:val="24"/>
          <w:szCs w:val="24"/>
          <w:lang w:val="az-Latn-AZ"/>
        </w:rPr>
        <w:t xml:space="preserve">41-ci maddəsinin I hissəsində və 42-ci maddəsinin I hissəsində  </w:t>
      </w:r>
      <w:r w:rsidR="00027665" w:rsidRPr="00F50FB3">
        <w:rPr>
          <w:rFonts w:ascii="Arial" w:hAnsi="Arial" w:cs="Arial"/>
          <w:sz w:val="24"/>
          <w:szCs w:val="24"/>
          <w:lang w:val="az-Latn-AZ"/>
        </w:rPr>
        <w:t>təsbit olunmuş hüquq</w:t>
      </w:r>
      <w:r w:rsidR="00A20990" w:rsidRPr="00F50FB3">
        <w:rPr>
          <w:rFonts w:ascii="Arial" w:hAnsi="Arial" w:cs="Arial"/>
          <w:sz w:val="24"/>
          <w:szCs w:val="24"/>
          <w:lang w:val="az-Latn-AZ"/>
        </w:rPr>
        <w:t>larının</w:t>
      </w:r>
      <w:r w:rsidR="00027665" w:rsidRPr="00F50FB3">
        <w:rPr>
          <w:rFonts w:ascii="Arial" w:hAnsi="Arial" w:cs="Arial"/>
          <w:sz w:val="24"/>
          <w:szCs w:val="24"/>
          <w:lang w:val="az-Latn-AZ"/>
        </w:rPr>
        <w:t xml:space="preserve"> </w:t>
      </w:r>
      <w:r w:rsidR="000B468D" w:rsidRPr="00F50FB3">
        <w:rPr>
          <w:rFonts w:ascii="Arial" w:hAnsi="Arial" w:cs="Arial"/>
          <w:sz w:val="24"/>
          <w:szCs w:val="24"/>
          <w:lang w:val="az-Latn-AZ"/>
        </w:rPr>
        <w:t>qorunmasına</w:t>
      </w:r>
      <w:r w:rsidR="00027665" w:rsidRPr="00F50FB3">
        <w:rPr>
          <w:rFonts w:ascii="Arial" w:hAnsi="Arial" w:cs="Arial"/>
          <w:sz w:val="24"/>
          <w:szCs w:val="24"/>
          <w:lang w:val="az-Latn-AZ"/>
        </w:rPr>
        <w:t xml:space="preserve"> xidmət etməklə təqdirəlayiqdir.  </w:t>
      </w:r>
      <w:r w:rsidR="000F49F5" w:rsidRPr="00F50FB3">
        <w:rPr>
          <w:rFonts w:ascii="Arial" w:hAnsi="Arial" w:cs="Arial"/>
          <w:sz w:val="24"/>
          <w:szCs w:val="24"/>
          <w:lang w:val="az-Latn-AZ"/>
        </w:rPr>
        <w:t xml:space="preserve"> </w:t>
      </w:r>
      <w:r w:rsidR="002A100F" w:rsidRPr="00F50FB3">
        <w:rPr>
          <w:rFonts w:ascii="Arial" w:hAnsi="Arial" w:cs="Arial"/>
          <w:sz w:val="24"/>
          <w:szCs w:val="24"/>
          <w:lang w:val="az-Latn-AZ"/>
        </w:rPr>
        <w:t xml:space="preserve"> </w:t>
      </w:r>
    </w:p>
    <w:p w14:paraId="4E77545B" w14:textId="3D6224DD" w:rsidR="00660639" w:rsidRPr="00F50FB3" w:rsidRDefault="00027665" w:rsidP="006A0C58">
      <w:pPr>
        <w:spacing w:after="0" w:line="240" w:lineRule="auto"/>
        <w:ind w:firstLine="567"/>
        <w:jc w:val="both"/>
        <w:rPr>
          <w:rFonts w:ascii="Arial" w:hAnsi="Arial" w:cs="Arial"/>
          <w:sz w:val="24"/>
          <w:szCs w:val="24"/>
          <w:lang w:val="az-Latn-AZ"/>
        </w:rPr>
      </w:pPr>
      <w:r w:rsidRPr="00F50FB3">
        <w:rPr>
          <w:rFonts w:ascii="Arial" w:hAnsi="Arial" w:cs="Arial"/>
          <w:sz w:val="24"/>
          <w:szCs w:val="24"/>
          <w:lang w:val="az-Latn-AZ"/>
        </w:rPr>
        <w:t xml:space="preserve">“Təhsil haqqında” Azərbaycan Respublikasının Qanunu (bundan sonra – “Təhsil haqqında” Qanun) </w:t>
      </w:r>
      <w:r w:rsidR="00680239" w:rsidRPr="00F50FB3">
        <w:rPr>
          <w:rFonts w:ascii="Arial" w:hAnsi="Arial" w:cs="Arial"/>
          <w:sz w:val="24"/>
          <w:szCs w:val="24"/>
          <w:lang w:val="az-Latn-AZ"/>
        </w:rPr>
        <w:t>təhsil hüququnun təmin edilməsi sahəsində dövlət siyasətinin əsas prinsiplərini və təhsil fəaliyyətinin tənzimlənməsinin ümumi şərtlərini müəyyən</w:t>
      </w:r>
      <w:r w:rsidRPr="00F50FB3">
        <w:rPr>
          <w:rFonts w:ascii="Arial" w:hAnsi="Arial" w:cs="Arial"/>
          <w:sz w:val="24"/>
          <w:szCs w:val="24"/>
          <w:lang w:val="az-Latn-AZ"/>
        </w:rPr>
        <w:t xml:space="preserve"> etməklə</w:t>
      </w:r>
      <w:r w:rsidR="00680239" w:rsidRPr="00F50FB3">
        <w:rPr>
          <w:rFonts w:ascii="Arial" w:hAnsi="Arial" w:cs="Arial"/>
          <w:sz w:val="24"/>
          <w:szCs w:val="24"/>
          <w:lang w:val="az-Latn-AZ"/>
        </w:rPr>
        <w:t>, təhsilin ayrı-ayrı pillələri üzrə müvafiq qanunların və digər normativ hüquqi aktların qəbul edilməsində baza rolunu oynayır.</w:t>
      </w:r>
      <w:r w:rsidR="00660639" w:rsidRPr="00F50FB3">
        <w:rPr>
          <w:rFonts w:ascii="Arial" w:hAnsi="Arial" w:cs="Arial"/>
          <w:sz w:val="24"/>
          <w:szCs w:val="24"/>
          <w:lang w:val="az-Latn-AZ"/>
        </w:rPr>
        <w:t xml:space="preserve"> </w:t>
      </w:r>
    </w:p>
    <w:p w14:paraId="76733F3B" w14:textId="24B8259E" w:rsidR="00680239" w:rsidRPr="00F50FB3" w:rsidRDefault="00660639" w:rsidP="006A0C58">
      <w:pPr>
        <w:spacing w:after="0" w:line="240" w:lineRule="auto"/>
        <w:ind w:firstLine="567"/>
        <w:jc w:val="both"/>
        <w:rPr>
          <w:rFonts w:ascii="Arial" w:hAnsi="Arial" w:cs="Arial"/>
          <w:sz w:val="24"/>
          <w:szCs w:val="24"/>
          <w:lang w:val="az-Latn-AZ"/>
        </w:rPr>
      </w:pPr>
      <w:r w:rsidRPr="00F50FB3">
        <w:rPr>
          <w:rFonts w:ascii="Arial" w:hAnsi="Arial" w:cs="Arial"/>
          <w:sz w:val="24"/>
          <w:szCs w:val="24"/>
          <w:lang w:val="az-Latn-AZ"/>
        </w:rPr>
        <w:t>Həmin Qanunun preambulasında göstəril</w:t>
      </w:r>
      <w:r w:rsidR="00027665" w:rsidRPr="00F50FB3">
        <w:rPr>
          <w:rFonts w:ascii="Arial" w:hAnsi="Arial" w:cs="Arial"/>
          <w:sz w:val="24"/>
          <w:szCs w:val="24"/>
          <w:lang w:val="az-Latn-AZ"/>
        </w:rPr>
        <w:t>mişdir</w:t>
      </w:r>
      <w:r w:rsidRPr="00F50FB3">
        <w:rPr>
          <w:rFonts w:ascii="Arial" w:hAnsi="Arial" w:cs="Arial"/>
          <w:sz w:val="24"/>
          <w:szCs w:val="24"/>
          <w:lang w:val="az-Latn-AZ"/>
        </w:rPr>
        <w:t xml:space="preserve"> ki</w:t>
      </w:r>
      <w:r w:rsidR="00027665" w:rsidRPr="00F50FB3">
        <w:rPr>
          <w:rFonts w:ascii="Arial" w:hAnsi="Arial" w:cs="Arial"/>
          <w:sz w:val="24"/>
          <w:szCs w:val="24"/>
          <w:lang w:val="az-Latn-AZ"/>
        </w:rPr>
        <w:t>,</w:t>
      </w:r>
      <w:r w:rsidRPr="00F50FB3">
        <w:rPr>
          <w:rFonts w:ascii="Arial" w:hAnsi="Arial" w:cs="Arial"/>
          <w:sz w:val="24"/>
          <w:szCs w:val="24"/>
          <w:lang w:val="az-Latn-AZ"/>
        </w:rPr>
        <w:t xml:space="preserve"> Azərbaycan Respublikasında təhsil insan hüquqları haqqında beynəlxalq konvensiyalara və Azərbaycan Respublikasının tərəfdar çıxdığı digər beynəlxalq müqavilələrə əsaslanır, təhsil sahəsində milli-mənəvi və ümumbəşəri dəyərlərin prioritetliyi əsasında dünya təhsil sisteminə inteqrasiya olunaraq inkişaf edir.</w:t>
      </w:r>
    </w:p>
    <w:p w14:paraId="44828D9E" w14:textId="38939407" w:rsidR="00680239" w:rsidRPr="00F50FB3" w:rsidRDefault="002042CE" w:rsidP="006A0C58">
      <w:pPr>
        <w:spacing w:after="0" w:line="240" w:lineRule="auto"/>
        <w:ind w:firstLine="567"/>
        <w:jc w:val="both"/>
        <w:rPr>
          <w:rFonts w:ascii="Arial" w:hAnsi="Arial" w:cs="Arial"/>
          <w:sz w:val="24"/>
          <w:szCs w:val="24"/>
          <w:lang w:val="az-Latn-AZ"/>
        </w:rPr>
      </w:pPr>
      <w:r w:rsidRPr="00F50FB3">
        <w:rPr>
          <w:rFonts w:ascii="Arial" w:hAnsi="Arial" w:cs="Arial"/>
          <w:sz w:val="24"/>
          <w:szCs w:val="24"/>
          <w:lang w:val="az-Latn-AZ"/>
        </w:rPr>
        <w:t>T</w:t>
      </w:r>
      <w:r w:rsidR="00680239" w:rsidRPr="00F50FB3">
        <w:rPr>
          <w:rFonts w:ascii="Arial" w:hAnsi="Arial" w:cs="Arial"/>
          <w:sz w:val="24"/>
          <w:szCs w:val="24"/>
          <w:lang w:val="az-Latn-AZ"/>
        </w:rPr>
        <w:t>əhsil qanunvericiliyinin əsas məqsədi</w:t>
      </w:r>
      <w:r w:rsidRPr="00F50FB3">
        <w:rPr>
          <w:rFonts w:ascii="Arial" w:hAnsi="Arial" w:cs="Arial"/>
          <w:sz w:val="24"/>
          <w:szCs w:val="24"/>
          <w:lang w:val="az-Latn-AZ"/>
        </w:rPr>
        <w:t xml:space="preserve"> kimi</w:t>
      </w:r>
      <w:r w:rsidR="00680239" w:rsidRPr="00F50FB3">
        <w:rPr>
          <w:rFonts w:ascii="Arial" w:hAnsi="Arial" w:cs="Arial"/>
          <w:sz w:val="24"/>
          <w:szCs w:val="24"/>
          <w:lang w:val="az-Latn-AZ"/>
        </w:rPr>
        <w:t xml:space="preserve"> təhsil sahəsində vətəndaşların konstitusiya hüququnun təmin edilməsi və qorunması</w:t>
      </w:r>
      <w:r w:rsidRPr="00F50FB3">
        <w:rPr>
          <w:rFonts w:ascii="Arial" w:hAnsi="Arial" w:cs="Arial"/>
          <w:sz w:val="24"/>
          <w:szCs w:val="24"/>
          <w:lang w:val="az-Latn-AZ"/>
        </w:rPr>
        <w:t>,</w:t>
      </w:r>
      <w:r w:rsidR="00680239" w:rsidRPr="00F50FB3">
        <w:rPr>
          <w:rFonts w:ascii="Arial" w:hAnsi="Arial" w:cs="Arial"/>
          <w:sz w:val="24"/>
          <w:szCs w:val="24"/>
          <w:lang w:val="az-Latn-AZ"/>
        </w:rPr>
        <w:t xml:space="preserve"> icra strukturlarının, təhsil alanların və təhsilverənlərin, fiziki və hüquqi şəxslərin hüquq və vəzifələrinin düzgün müəyyən </w:t>
      </w:r>
      <w:r w:rsidR="00680239" w:rsidRPr="00F50FB3">
        <w:rPr>
          <w:rFonts w:ascii="Arial" w:hAnsi="Arial" w:cs="Arial"/>
          <w:sz w:val="24"/>
          <w:szCs w:val="24"/>
          <w:lang w:val="az-Latn-AZ"/>
        </w:rPr>
        <w:lastRenderedPageBreak/>
        <w:t xml:space="preserve">edilməsi, onlar arasında münasibətlərin tənzimlənməsi, təhsil sisteminin sərbəst fəaliyyəti və inkişafı üçün hüquqi təminatların yaradılması </w:t>
      </w:r>
      <w:r w:rsidRPr="00F50FB3">
        <w:rPr>
          <w:rFonts w:ascii="Arial" w:hAnsi="Arial" w:cs="Arial"/>
          <w:sz w:val="24"/>
          <w:szCs w:val="24"/>
          <w:lang w:val="az-Latn-AZ"/>
        </w:rPr>
        <w:t>müəyyən edilmişdir (“Təhsil haqqında” Qanunun 2-ci maddəsi)</w:t>
      </w:r>
      <w:r w:rsidR="00680239" w:rsidRPr="00F50FB3">
        <w:rPr>
          <w:rFonts w:ascii="Arial" w:hAnsi="Arial" w:cs="Arial"/>
          <w:sz w:val="24"/>
          <w:szCs w:val="24"/>
          <w:lang w:val="az-Latn-AZ"/>
        </w:rPr>
        <w:t>.</w:t>
      </w:r>
    </w:p>
    <w:p w14:paraId="42859C13" w14:textId="05A2DD0F" w:rsidR="002F552A" w:rsidRPr="00F50FB3" w:rsidRDefault="002042CE" w:rsidP="006A0C58">
      <w:pPr>
        <w:spacing w:after="0" w:line="240" w:lineRule="auto"/>
        <w:ind w:firstLine="567"/>
        <w:jc w:val="both"/>
        <w:rPr>
          <w:rFonts w:ascii="Arial" w:hAnsi="Arial" w:cs="Arial"/>
          <w:sz w:val="24"/>
          <w:szCs w:val="24"/>
          <w:lang w:val="az-Latn-AZ"/>
        </w:rPr>
      </w:pPr>
      <w:r w:rsidRPr="00F50FB3">
        <w:rPr>
          <w:rFonts w:ascii="Arial" w:hAnsi="Arial" w:cs="Arial"/>
          <w:sz w:val="24"/>
          <w:szCs w:val="24"/>
          <w:lang w:val="az-Latn-AZ"/>
        </w:rPr>
        <w:t xml:space="preserve">“Təhsil haqqında” </w:t>
      </w:r>
      <w:bookmarkStart w:id="7" w:name="_Hlk205453960"/>
      <w:r w:rsidRPr="00F50FB3">
        <w:rPr>
          <w:rFonts w:ascii="Arial" w:hAnsi="Arial" w:cs="Arial"/>
          <w:sz w:val="24"/>
          <w:szCs w:val="24"/>
          <w:lang w:val="az-Latn-AZ"/>
        </w:rPr>
        <w:t>Qanunun 5.1 və 5.2-ci maddələri</w:t>
      </w:r>
      <w:bookmarkEnd w:id="7"/>
      <w:r w:rsidRPr="00F50FB3">
        <w:rPr>
          <w:rFonts w:ascii="Arial" w:hAnsi="Arial" w:cs="Arial"/>
          <w:sz w:val="24"/>
          <w:szCs w:val="24"/>
          <w:lang w:val="az-Latn-AZ"/>
        </w:rPr>
        <w:t>nə əsasən, d</w:t>
      </w:r>
      <w:r w:rsidR="002F552A" w:rsidRPr="00F50FB3">
        <w:rPr>
          <w:rFonts w:ascii="Arial" w:hAnsi="Arial" w:cs="Arial"/>
          <w:sz w:val="24"/>
          <w:szCs w:val="24"/>
          <w:lang w:val="az-Latn-AZ"/>
        </w:rPr>
        <w:t>övlət hər bir vətəndaşın təhsil alması üçün müvafiq şəraitin yaradılmasına təminat verir və təhsilin</w:t>
      </w:r>
      <w:r w:rsidR="002F552A" w:rsidRPr="00F50FB3">
        <w:rPr>
          <w:rFonts w:ascii="Arial" w:hAnsi="Arial" w:cs="Arial"/>
          <w:i/>
          <w:iCs/>
          <w:sz w:val="24"/>
          <w:szCs w:val="24"/>
          <w:lang w:val="az-Latn-AZ"/>
        </w:rPr>
        <w:t xml:space="preserve"> </w:t>
      </w:r>
      <w:r w:rsidR="002F552A" w:rsidRPr="00F50FB3">
        <w:rPr>
          <w:rFonts w:ascii="Arial" w:hAnsi="Arial" w:cs="Arial"/>
          <w:sz w:val="24"/>
          <w:szCs w:val="24"/>
          <w:lang w:val="az-Latn-AZ"/>
        </w:rPr>
        <w:t xml:space="preserve">hər hansı pilləsindən, səviyyəsindən və formasından məhrum edilməsinə yol vermir. Dövlət </w:t>
      </w:r>
      <w:r w:rsidR="00E91A2B" w:rsidRPr="00F50FB3">
        <w:rPr>
          <w:rFonts w:ascii="Arial" w:hAnsi="Arial" w:cs="Arial"/>
          <w:sz w:val="24"/>
          <w:szCs w:val="24"/>
          <w:lang w:val="az-Latn-AZ"/>
        </w:rPr>
        <w:t>cinsindən, irqindən, dilindən, dinindən, siyasi əqidəsindən, etnik mənsubiyyətindən, sosial vəziyyətindən, mənşəyindən,</w:t>
      </w:r>
      <w:r w:rsidRPr="00F50FB3">
        <w:rPr>
          <w:rFonts w:ascii="Arial" w:hAnsi="Arial" w:cs="Arial"/>
          <w:sz w:val="24"/>
          <w:szCs w:val="24"/>
          <w:lang w:val="az-Latn-AZ"/>
        </w:rPr>
        <w:t xml:space="preserve"> </w:t>
      </w:r>
      <w:r w:rsidR="002F552A" w:rsidRPr="00F50FB3">
        <w:rPr>
          <w:rFonts w:ascii="Arial" w:hAnsi="Arial" w:cs="Arial"/>
          <w:sz w:val="24"/>
          <w:szCs w:val="24"/>
          <w:lang w:val="az-Latn-AZ"/>
        </w:rPr>
        <w:t>sağlamlıq imkanlarından asılı olmayaraq, hər bir vətəndaşa təhsil almaq imkanı yaradılmasına və ayrı-seçkiliyə yol verilməməsinə təminat verir</w:t>
      </w:r>
      <w:r w:rsidR="00CD0A15" w:rsidRPr="00F50FB3">
        <w:rPr>
          <w:rFonts w:ascii="Arial" w:hAnsi="Arial" w:cs="Arial"/>
          <w:sz w:val="24"/>
          <w:szCs w:val="24"/>
          <w:lang w:val="az-Latn-AZ"/>
        </w:rPr>
        <w:t>.</w:t>
      </w:r>
    </w:p>
    <w:p w14:paraId="7F7FF6A0" w14:textId="530892A5" w:rsidR="00680239" w:rsidRPr="00F50FB3" w:rsidRDefault="002042CE" w:rsidP="006A0C58">
      <w:pPr>
        <w:spacing w:after="0" w:line="240" w:lineRule="auto"/>
        <w:ind w:firstLine="567"/>
        <w:jc w:val="both"/>
        <w:rPr>
          <w:rFonts w:ascii="Arial" w:hAnsi="Arial" w:cs="Arial"/>
          <w:sz w:val="24"/>
          <w:szCs w:val="24"/>
          <w:lang w:val="az-Latn-AZ"/>
        </w:rPr>
      </w:pPr>
      <w:r w:rsidRPr="00F50FB3">
        <w:rPr>
          <w:rFonts w:ascii="Arial" w:hAnsi="Arial" w:cs="Arial"/>
          <w:sz w:val="24"/>
          <w:szCs w:val="24"/>
          <w:lang w:val="az-Latn-AZ"/>
        </w:rPr>
        <w:t>Göstərilən Qanunun 20.3, 21.3 və 22.6</w:t>
      </w:r>
      <w:r w:rsidR="004278F4" w:rsidRPr="00F50FB3">
        <w:rPr>
          <w:rFonts w:ascii="Arial" w:hAnsi="Arial" w:cs="Arial"/>
          <w:sz w:val="24"/>
          <w:szCs w:val="24"/>
          <w:lang w:val="az-Latn-AZ"/>
        </w:rPr>
        <w:t>-1</w:t>
      </w:r>
      <w:r w:rsidRPr="00F50FB3">
        <w:rPr>
          <w:rFonts w:ascii="Arial" w:hAnsi="Arial" w:cs="Arial"/>
          <w:sz w:val="24"/>
          <w:szCs w:val="24"/>
          <w:lang w:val="az-Latn-AZ"/>
        </w:rPr>
        <w:t>-c</w:t>
      </w:r>
      <w:r w:rsidR="004278F4" w:rsidRPr="00F50FB3">
        <w:rPr>
          <w:rFonts w:ascii="Arial" w:hAnsi="Arial" w:cs="Arial"/>
          <w:sz w:val="24"/>
          <w:szCs w:val="24"/>
          <w:lang w:val="az-Latn-AZ"/>
        </w:rPr>
        <w:t>i</w:t>
      </w:r>
      <w:r w:rsidRPr="00F50FB3">
        <w:rPr>
          <w:rFonts w:ascii="Arial" w:hAnsi="Arial" w:cs="Arial"/>
          <w:sz w:val="24"/>
          <w:szCs w:val="24"/>
          <w:lang w:val="az-Latn-AZ"/>
        </w:rPr>
        <w:t xml:space="preserve"> maddələri</w:t>
      </w:r>
      <w:r w:rsidR="00CD0A15" w:rsidRPr="00F50FB3">
        <w:rPr>
          <w:rFonts w:ascii="Arial" w:hAnsi="Arial" w:cs="Arial"/>
          <w:sz w:val="24"/>
          <w:szCs w:val="24"/>
          <w:lang w:val="az-Latn-AZ"/>
        </w:rPr>
        <w:t>ndə</w:t>
      </w:r>
      <w:r w:rsidRPr="00F50FB3">
        <w:rPr>
          <w:rFonts w:ascii="Arial" w:hAnsi="Arial" w:cs="Arial"/>
          <w:sz w:val="24"/>
          <w:szCs w:val="24"/>
          <w:lang w:val="az-Latn-AZ"/>
        </w:rPr>
        <w:t xml:space="preserve"> təsbit </w:t>
      </w:r>
      <w:r w:rsidR="00BE2D3E" w:rsidRPr="00F50FB3">
        <w:rPr>
          <w:rFonts w:ascii="Arial" w:hAnsi="Arial" w:cs="Arial"/>
          <w:sz w:val="24"/>
          <w:szCs w:val="24"/>
          <w:lang w:val="az-Latn-AZ"/>
        </w:rPr>
        <w:t>edilmişdir</w:t>
      </w:r>
      <w:r w:rsidRPr="00F50FB3">
        <w:rPr>
          <w:rFonts w:ascii="Arial" w:hAnsi="Arial" w:cs="Arial"/>
          <w:sz w:val="24"/>
          <w:szCs w:val="24"/>
          <w:lang w:val="az-Latn-AZ"/>
        </w:rPr>
        <w:t xml:space="preserve"> ki, o</w:t>
      </w:r>
      <w:r w:rsidR="00680239" w:rsidRPr="00F50FB3">
        <w:rPr>
          <w:rFonts w:ascii="Arial" w:hAnsi="Arial" w:cs="Arial"/>
          <w:sz w:val="24"/>
          <w:szCs w:val="24"/>
          <w:lang w:val="az-Latn-AZ"/>
        </w:rPr>
        <w:t>rta</w:t>
      </w:r>
      <w:r w:rsidR="0013455A" w:rsidRPr="00F50FB3">
        <w:rPr>
          <w:rFonts w:ascii="Arial" w:hAnsi="Arial" w:cs="Arial"/>
          <w:sz w:val="24"/>
          <w:szCs w:val="24"/>
          <w:lang w:val="az-Latn-AZ"/>
        </w:rPr>
        <w:t xml:space="preserve"> ixtisas və peşə təhsili</w:t>
      </w:r>
      <w:r w:rsidR="00680239" w:rsidRPr="00F50FB3">
        <w:rPr>
          <w:rFonts w:ascii="Arial" w:hAnsi="Arial" w:cs="Arial"/>
          <w:sz w:val="24"/>
          <w:szCs w:val="24"/>
          <w:lang w:val="az-Latn-AZ"/>
        </w:rPr>
        <w:t xml:space="preserve"> təhsil müəssisələrində, eləcə də ali təhsil müəssisələrində bakalavriat (əsas (baza ali) tibb təhsili) və magistratura (rezidentura) təhsil səviyyələri üzrə tədris müvafiq icra hakimiyyəti orqanının müəyyən etdiyi orqanın (qurumun) müəyyən etdiyi qaydada kredit sistemi ilə təşkil olunur</w:t>
      </w:r>
      <w:r w:rsidRPr="00F50FB3">
        <w:rPr>
          <w:rFonts w:ascii="Arial" w:hAnsi="Arial" w:cs="Arial"/>
          <w:sz w:val="24"/>
          <w:szCs w:val="24"/>
          <w:lang w:val="az-Latn-AZ"/>
        </w:rPr>
        <w:t>.</w:t>
      </w:r>
      <w:r w:rsidR="00007B89" w:rsidRPr="00F50FB3">
        <w:rPr>
          <w:rFonts w:ascii="Arial" w:hAnsi="Arial" w:cs="Arial"/>
          <w:sz w:val="24"/>
          <w:szCs w:val="24"/>
          <w:lang w:val="az-Latn-AZ"/>
        </w:rPr>
        <w:t xml:space="preserve"> </w:t>
      </w:r>
    </w:p>
    <w:p w14:paraId="13A055EB" w14:textId="3D0E5181" w:rsidR="00680239" w:rsidRPr="00F50FB3" w:rsidRDefault="007E19F6" w:rsidP="006A0C58">
      <w:pPr>
        <w:spacing w:after="0" w:line="240" w:lineRule="auto"/>
        <w:ind w:firstLine="567"/>
        <w:jc w:val="both"/>
        <w:rPr>
          <w:rFonts w:ascii="Arial" w:hAnsi="Arial" w:cs="Arial"/>
          <w:sz w:val="24"/>
          <w:szCs w:val="24"/>
          <w:lang w:val="az-Latn-AZ"/>
        </w:rPr>
      </w:pPr>
      <w:r w:rsidRPr="00F50FB3">
        <w:rPr>
          <w:rFonts w:ascii="Arial" w:hAnsi="Arial" w:cs="Arial"/>
          <w:sz w:val="24"/>
          <w:szCs w:val="24"/>
          <w:lang w:val="az-Latn-AZ"/>
        </w:rPr>
        <w:t xml:space="preserve">Qeyd edilməlidir </w:t>
      </w:r>
      <w:r w:rsidR="00680239" w:rsidRPr="00F50FB3">
        <w:rPr>
          <w:rFonts w:ascii="Arial" w:hAnsi="Arial" w:cs="Arial"/>
          <w:sz w:val="24"/>
          <w:szCs w:val="24"/>
          <w:lang w:val="az-Latn-AZ"/>
        </w:rPr>
        <w:t xml:space="preserve"> ki, ölkədə kredit sisteminə keçid Azərbaycan Respublikasının 2005-ci il may</w:t>
      </w:r>
      <w:r w:rsidR="00743C25" w:rsidRPr="00F50FB3">
        <w:rPr>
          <w:rFonts w:ascii="Arial" w:hAnsi="Arial" w:cs="Arial"/>
          <w:sz w:val="24"/>
          <w:szCs w:val="24"/>
          <w:lang w:val="az-Latn-AZ"/>
        </w:rPr>
        <w:t>ın 19-da</w:t>
      </w:r>
      <w:r w:rsidR="00680239" w:rsidRPr="00F50FB3">
        <w:rPr>
          <w:rFonts w:ascii="Arial" w:hAnsi="Arial" w:cs="Arial"/>
          <w:sz w:val="24"/>
          <w:szCs w:val="24"/>
          <w:lang w:val="az-Latn-AZ"/>
        </w:rPr>
        <w:t xml:space="preserve"> </w:t>
      </w:r>
      <w:r w:rsidR="00864DCF" w:rsidRPr="00F50FB3">
        <w:rPr>
          <w:rFonts w:ascii="Arial" w:hAnsi="Arial" w:cs="Arial"/>
          <w:sz w:val="24"/>
          <w:szCs w:val="24"/>
          <w:lang w:val="az-Latn-AZ"/>
        </w:rPr>
        <w:t xml:space="preserve"> </w:t>
      </w:r>
      <w:r w:rsidR="00680239" w:rsidRPr="00F50FB3">
        <w:rPr>
          <w:rFonts w:ascii="Arial" w:hAnsi="Arial" w:cs="Arial"/>
          <w:sz w:val="24"/>
          <w:szCs w:val="24"/>
          <w:lang w:val="az-Latn-AZ"/>
        </w:rPr>
        <w:t>Bolonya Bəyannaməsinə qoşulması ilə əlaqədar olm</w:t>
      </w:r>
      <w:r w:rsidR="00F27B56" w:rsidRPr="00F50FB3">
        <w:rPr>
          <w:rFonts w:ascii="Arial" w:hAnsi="Arial" w:cs="Arial"/>
          <w:sz w:val="24"/>
          <w:szCs w:val="24"/>
          <w:lang w:val="az-Latn-AZ"/>
        </w:rPr>
        <w:t>uş</w:t>
      </w:r>
      <w:r w:rsidR="00864DCF" w:rsidRPr="00F50FB3">
        <w:rPr>
          <w:rFonts w:ascii="Arial" w:hAnsi="Arial" w:cs="Arial"/>
          <w:sz w:val="24"/>
          <w:szCs w:val="24"/>
          <w:lang w:val="az-Latn-AZ"/>
        </w:rPr>
        <w:t xml:space="preserve"> və</w:t>
      </w:r>
      <w:r w:rsidR="00680239" w:rsidRPr="00F50FB3">
        <w:rPr>
          <w:rFonts w:ascii="Arial" w:hAnsi="Arial" w:cs="Arial"/>
          <w:sz w:val="24"/>
          <w:szCs w:val="24"/>
          <w:lang w:val="az-Latn-AZ"/>
        </w:rPr>
        <w:t xml:space="preserve"> təhsilin dünya təhsil sisteminə inteqrasiyası məqsədi</w:t>
      </w:r>
      <w:r w:rsidR="00F27B56" w:rsidRPr="00F50FB3">
        <w:rPr>
          <w:rFonts w:ascii="Arial" w:hAnsi="Arial" w:cs="Arial"/>
          <w:sz w:val="24"/>
          <w:szCs w:val="24"/>
          <w:lang w:val="az-Latn-AZ"/>
        </w:rPr>
        <w:t>ni</w:t>
      </w:r>
      <w:r w:rsidR="00680239" w:rsidRPr="00F50FB3">
        <w:rPr>
          <w:rFonts w:ascii="Arial" w:hAnsi="Arial" w:cs="Arial"/>
          <w:sz w:val="24"/>
          <w:szCs w:val="24"/>
          <w:lang w:val="az-Latn-AZ"/>
        </w:rPr>
        <w:t xml:space="preserve"> daşı</w:t>
      </w:r>
      <w:r w:rsidR="00F27B56" w:rsidRPr="00F50FB3">
        <w:rPr>
          <w:rFonts w:ascii="Arial" w:hAnsi="Arial" w:cs="Arial"/>
          <w:sz w:val="24"/>
          <w:szCs w:val="24"/>
          <w:lang w:val="az-Latn-AZ"/>
        </w:rPr>
        <w:t>mışd</w:t>
      </w:r>
      <w:r w:rsidR="00680239" w:rsidRPr="00F50FB3">
        <w:rPr>
          <w:rFonts w:ascii="Arial" w:hAnsi="Arial" w:cs="Arial"/>
          <w:sz w:val="24"/>
          <w:szCs w:val="24"/>
          <w:lang w:val="az-Latn-AZ"/>
        </w:rPr>
        <w:t xml:space="preserve">ır. </w:t>
      </w:r>
    </w:p>
    <w:p w14:paraId="090CE207" w14:textId="1062F88B" w:rsidR="00680239" w:rsidRPr="00F50FB3" w:rsidRDefault="00680239" w:rsidP="006A0C58">
      <w:pPr>
        <w:spacing w:after="0" w:line="240" w:lineRule="auto"/>
        <w:ind w:firstLine="567"/>
        <w:jc w:val="both"/>
        <w:rPr>
          <w:rFonts w:ascii="Arial" w:hAnsi="Arial" w:cs="Arial"/>
          <w:sz w:val="24"/>
          <w:szCs w:val="24"/>
          <w:lang w:val="az-Latn-AZ"/>
        </w:rPr>
      </w:pPr>
      <w:r w:rsidRPr="00F50FB3">
        <w:rPr>
          <w:rFonts w:ascii="Arial" w:hAnsi="Arial" w:cs="Arial"/>
          <w:sz w:val="24"/>
          <w:szCs w:val="24"/>
          <w:lang w:val="az-Latn-AZ"/>
        </w:rPr>
        <w:t>Azərbaycan Respublikasının ali təhsil sisteminin Avropa təhsil məkanına inteqrasiyası proseslərinin sürətləndirilməsi, ali təhsilin məzmununun Bolonya prinsiplərinə uyğun qurulması, ölkə iqtisadiyyatının inkişaf meyllərinə müvafiq olaraq yüksək hazırlıqlı kadrlarla tələbatın ödənilməsi, həmçinin əhaliyə müasir standartlar səviyyəsində ali təhsil almaq imkanı yaradan səmərəli ali təhsil sisteminin formalaşdırılması məqsədilə Azərbaycan Respublikası Prezidentinin 2009-cu il 22 may tarixli 295 nömrəli Sərəncamı ilə “2009-2013-cü illərdə Azərbaycan Respublikasının ali təhsil sistemində islahatlar üzrə Dövlət Proqramı” (bundan sonra – Dövlət Proqramı)</w:t>
      </w:r>
      <w:r w:rsidR="00F27B56" w:rsidRPr="00F50FB3">
        <w:rPr>
          <w:rFonts w:ascii="Arial" w:hAnsi="Arial" w:cs="Arial"/>
          <w:sz w:val="24"/>
          <w:szCs w:val="24"/>
          <w:lang w:val="az-Latn-AZ"/>
        </w:rPr>
        <w:t xml:space="preserve"> </w:t>
      </w:r>
      <w:r w:rsidRPr="00F50FB3">
        <w:rPr>
          <w:rFonts w:ascii="Arial" w:hAnsi="Arial" w:cs="Arial"/>
          <w:sz w:val="24"/>
          <w:szCs w:val="24"/>
          <w:lang w:val="az-Latn-AZ"/>
        </w:rPr>
        <w:t>təsdiq edilmişdir.</w:t>
      </w:r>
    </w:p>
    <w:p w14:paraId="2FCB31DD" w14:textId="485BD010" w:rsidR="007E19F6" w:rsidRPr="00F50FB3" w:rsidRDefault="00680239" w:rsidP="006A0C58">
      <w:pPr>
        <w:spacing w:after="0" w:line="240" w:lineRule="auto"/>
        <w:ind w:firstLine="567"/>
        <w:jc w:val="both"/>
        <w:rPr>
          <w:rFonts w:ascii="Arial" w:hAnsi="Arial" w:cs="Arial"/>
          <w:b/>
          <w:bCs/>
          <w:sz w:val="24"/>
          <w:szCs w:val="24"/>
          <w:lang w:val="az-Latn-AZ"/>
        </w:rPr>
      </w:pPr>
      <w:r w:rsidRPr="00F50FB3">
        <w:rPr>
          <w:rFonts w:ascii="Arial" w:hAnsi="Arial" w:cs="Arial"/>
          <w:sz w:val="24"/>
          <w:szCs w:val="24"/>
          <w:lang w:val="az-Latn-AZ"/>
        </w:rPr>
        <w:t>Həmin Dövlət Proqramının həyata keçirilməsi üzrə Tədbirlər Planının 2.32-ci bəndinin icrasını təmin etmək məqsədi ilə Nazirlər Kabineti tərəfindən 2013-cü il 24 dekabr</w:t>
      </w:r>
      <w:r w:rsidR="00C17962" w:rsidRPr="00F50FB3">
        <w:rPr>
          <w:rFonts w:ascii="Arial" w:hAnsi="Arial" w:cs="Arial"/>
          <w:sz w:val="24"/>
          <w:szCs w:val="24"/>
          <w:lang w:val="az-Latn-AZ"/>
        </w:rPr>
        <w:t>,</w:t>
      </w:r>
      <w:r w:rsidRPr="00F50FB3">
        <w:rPr>
          <w:rFonts w:ascii="Arial" w:hAnsi="Arial" w:cs="Arial"/>
          <w:sz w:val="24"/>
          <w:szCs w:val="24"/>
          <w:lang w:val="az-Latn-AZ"/>
        </w:rPr>
        <w:t xml:space="preserve"> 2013-cü il 26 dekabr</w:t>
      </w:r>
      <w:r w:rsidR="00BE2D3E" w:rsidRPr="00F50FB3">
        <w:rPr>
          <w:rFonts w:ascii="Arial" w:hAnsi="Arial" w:cs="Arial"/>
          <w:sz w:val="24"/>
          <w:szCs w:val="24"/>
          <w:lang w:val="az-Latn-AZ"/>
        </w:rPr>
        <w:t>,</w:t>
      </w:r>
      <w:r w:rsidRPr="00F50FB3">
        <w:rPr>
          <w:rFonts w:ascii="Arial" w:hAnsi="Arial" w:cs="Arial"/>
          <w:sz w:val="24"/>
          <w:szCs w:val="24"/>
          <w:lang w:val="az-Latn-AZ"/>
        </w:rPr>
        <w:t xml:space="preserve"> 2022-ci il 9 mart tarixli </w:t>
      </w:r>
      <w:r w:rsidR="00253D9D" w:rsidRPr="00F50FB3">
        <w:rPr>
          <w:rFonts w:ascii="Arial" w:hAnsi="Arial" w:cs="Arial"/>
          <w:sz w:val="24"/>
          <w:szCs w:val="24"/>
          <w:lang w:val="az-Latn-AZ"/>
        </w:rPr>
        <w:t xml:space="preserve">Qaydalar </w:t>
      </w:r>
      <w:r w:rsidR="00AC19D2" w:rsidRPr="00F50FB3">
        <w:rPr>
          <w:rFonts w:ascii="Arial" w:hAnsi="Arial" w:cs="Arial"/>
          <w:sz w:val="24"/>
          <w:szCs w:val="24"/>
          <w:lang w:val="az-Latn-AZ"/>
        </w:rPr>
        <w:t>təsdiq</w:t>
      </w:r>
      <w:r w:rsidRPr="00F50FB3">
        <w:rPr>
          <w:rFonts w:ascii="Arial" w:hAnsi="Arial" w:cs="Arial"/>
          <w:sz w:val="24"/>
          <w:szCs w:val="24"/>
          <w:lang w:val="az-Latn-AZ"/>
        </w:rPr>
        <w:t xml:space="preserve"> edilmişdir.</w:t>
      </w:r>
      <w:r w:rsidR="007E19F6" w:rsidRPr="00F50FB3">
        <w:rPr>
          <w:rFonts w:ascii="Arial" w:hAnsi="Arial" w:cs="Arial"/>
          <w:sz w:val="24"/>
          <w:szCs w:val="24"/>
          <w:lang w:val="az-Latn-AZ"/>
        </w:rPr>
        <w:t xml:space="preserve"> </w:t>
      </w:r>
    </w:p>
    <w:p w14:paraId="7EF7D1B1" w14:textId="364B9B66" w:rsidR="00BE2D3E" w:rsidRPr="00F50FB3" w:rsidRDefault="001C0629" w:rsidP="006A0C58">
      <w:pPr>
        <w:spacing w:after="0" w:line="240" w:lineRule="auto"/>
        <w:ind w:firstLine="567"/>
        <w:jc w:val="both"/>
        <w:rPr>
          <w:rFonts w:ascii="Arial" w:hAnsi="Arial" w:cs="Arial"/>
          <w:sz w:val="24"/>
          <w:szCs w:val="24"/>
          <w:lang w:val="az-Latn-AZ"/>
        </w:rPr>
      </w:pPr>
      <w:r w:rsidRPr="00F50FB3">
        <w:rPr>
          <w:rFonts w:ascii="Arial" w:eastAsia="Times New Roman" w:hAnsi="Arial" w:cs="Arial"/>
          <w:spacing w:val="2"/>
          <w:sz w:val="24"/>
          <w:szCs w:val="24"/>
          <w:lang w:val="az-Latn-AZ" w:eastAsia="az-Latn-AZ"/>
        </w:rPr>
        <w:t xml:space="preserve">Qeyd </w:t>
      </w:r>
      <w:r w:rsidR="00C17962" w:rsidRPr="00F50FB3">
        <w:rPr>
          <w:rFonts w:ascii="Arial" w:eastAsia="Times New Roman" w:hAnsi="Arial" w:cs="Arial"/>
          <w:spacing w:val="2"/>
          <w:sz w:val="24"/>
          <w:szCs w:val="24"/>
          <w:lang w:val="az-Latn-AZ" w:eastAsia="az-Latn-AZ"/>
        </w:rPr>
        <w:t>olunmalıdır</w:t>
      </w:r>
      <w:r w:rsidRPr="00F50FB3">
        <w:rPr>
          <w:rFonts w:ascii="Arial" w:eastAsia="Times New Roman" w:hAnsi="Arial" w:cs="Arial"/>
          <w:spacing w:val="2"/>
          <w:sz w:val="24"/>
          <w:szCs w:val="24"/>
          <w:lang w:val="az-Latn-AZ" w:eastAsia="az-Latn-AZ"/>
        </w:rPr>
        <w:t xml:space="preserve"> ki, təhsil krediti fənnin məzmununa və həcminə uyğun olaraq onun mənimsənilməsinə ayrılan vaxtın ölçü vahidi kimi </w:t>
      </w:r>
      <w:r w:rsidR="00BE2D3E" w:rsidRPr="00F50FB3">
        <w:rPr>
          <w:rFonts w:ascii="Arial" w:eastAsia="Times New Roman" w:hAnsi="Arial" w:cs="Arial"/>
          <w:spacing w:val="2"/>
          <w:sz w:val="24"/>
          <w:szCs w:val="24"/>
          <w:lang w:val="az-Latn-AZ" w:eastAsia="az-Latn-AZ"/>
        </w:rPr>
        <w:t>müəyyən edilmişdir</w:t>
      </w:r>
      <w:r w:rsidRPr="00F50FB3">
        <w:rPr>
          <w:rFonts w:ascii="Arial" w:hAnsi="Arial" w:cs="Arial"/>
          <w:sz w:val="24"/>
          <w:szCs w:val="24"/>
          <w:lang w:val="az-Latn-AZ"/>
        </w:rPr>
        <w:t xml:space="preserve"> </w:t>
      </w:r>
      <w:r w:rsidR="00BE2D3E" w:rsidRPr="00F50FB3">
        <w:rPr>
          <w:rFonts w:ascii="Arial" w:hAnsi="Arial" w:cs="Arial"/>
          <w:sz w:val="24"/>
          <w:szCs w:val="24"/>
          <w:lang w:val="az-Latn-AZ"/>
        </w:rPr>
        <w:t>(“Təhsil haqqında” Qanunun 1.0.41-ci maddəsi).</w:t>
      </w:r>
    </w:p>
    <w:p w14:paraId="2E57535D" w14:textId="39E4F052" w:rsidR="00D7128D" w:rsidRPr="00F50FB3" w:rsidRDefault="003F4C1C" w:rsidP="006A0C58">
      <w:pPr>
        <w:spacing w:after="0" w:line="240" w:lineRule="auto"/>
        <w:ind w:firstLine="567"/>
        <w:jc w:val="both"/>
        <w:rPr>
          <w:rFonts w:ascii="Arial" w:hAnsi="Arial" w:cs="Arial"/>
          <w:sz w:val="24"/>
          <w:szCs w:val="24"/>
          <w:lang w:val="az-Latn-AZ"/>
        </w:rPr>
      </w:pPr>
      <w:r w:rsidRPr="00F50FB3">
        <w:rPr>
          <w:rFonts w:ascii="Arial" w:hAnsi="Arial" w:cs="Arial"/>
          <w:sz w:val="24"/>
          <w:szCs w:val="24"/>
          <w:lang w:val="az-Latn-AZ"/>
        </w:rPr>
        <w:t>Eyni zamanda</w:t>
      </w:r>
      <w:r w:rsidR="001C0629" w:rsidRPr="00F50FB3">
        <w:rPr>
          <w:rFonts w:ascii="Arial" w:hAnsi="Arial" w:cs="Arial"/>
          <w:sz w:val="24"/>
          <w:szCs w:val="24"/>
          <w:lang w:val="az-Latn-AZ"/>
        </w:rPr>
        <w:t>,</w:t>
      </w:r>
      <w:r w:rsidR="00D7128D" w:rsidRPr="00F50FB3">
        <w:rPr>
          <w:rFonts w:ascii="Arial" w:hAnsi="Arial" w:cs="Arial"/>
          <w:sz w:val="24"/>
          <w:szCs w:val="24"/>
          <w:lang w:val="az-Latn-AZ"/>
        </w:rPr>
        <w:t xml:space="preserve"> </w:t>
      </w:r>
      <w:r w:rsidRPr="00F50FB3">
        <w:rPr>
          <w:rFonts w:ascii="Arial" w:hAnsi="Arial" w:cs="Arial"/>
          <w:sz w:val="24"/>
          <w:szCs w:val="24"/>
          <w:lang w:val="az-Latn-AZ"/>
        </w:rPr>
        <w:t xml:space="preserve">yuxarıda </w:t>
      </w:r>
      <w:r w:rsidR="00C17962" w:rsidRPr="00F50FB3">
        <w:rPr>
          <w:rFonts w:ascii="Arial" w:hAnsi="Arial" w:cs="Arial"/>
          <w:sz w:val="24"/>
          <w:szCs w:val="24"/>
          <w:lang w:val="az-Latn-AZ"/>
        </w:rPr>
        <w:t>göstərilən</w:t>
      </w:r>
      <w:r w:rsidRPr="00F50FB3">
        <w:rPr>
          <w:rFonts w:ascii="Arial" w:hAnsi="Arial" w:cs="Arial"/>
          <w:sz w:val="24"/>
          <w:szCs w:val="24"/>
          <w:lang w:val="az-Latn-AZ"/>
        </w:rPr>
        <w:t xml:space="preserve"> </w:t>
      </w:r>
      <w:r w:rsidR="00D7128D" w:rsidRPr="00F50FB3">
        <w:rPr>
          <w:rFonts w:ascii="Arial" w:hAnsi="Arial" w:cs="Arial"/>
          <w:sz w:val="24"/>
          <w:szCs w:val="24"/>
          <w:lang w:val="az-Latn-AZ"/>
        </w:rPr>
        <w:t>Qaydalar</w:t>
      </w:r>
      <w:r w:rsidR="00CE01D5" w:rsidRPr="00F50FB3">
        <w:rPr>
          <w:rFonts w:ascii="Arial" w:hAnsi="Arial" w:cs="Arial"/>
          <w:sz w:val="24"/>
          <w:szCs w:val="24"/>
          <w:lang w:val="az-Latn-AZ"/>
        </w:rPr>
        <w:t>ın tələbinə</w:t>
      </w:r>
      <w:r w:rsidR="00D7128D" w:rsidRPr="00F50FB3">
        <w:rPr>
          <w:rFonts w:ascii="Arial" w:hAnsi="Arial" w:cs="Arial"/>
          <w:sz w:val="24"/>
          <w:szCs w:val="24"/>
          <w:lang w:val="az-Latn-AZ"/>
        </w:rPr>
        <w:t xml:space="preserve"> görə</w:t>
      </w:r>
      <w:r w:rsidR="001C0629" w:rsidRPr="00F50FB3">
        <w:rPr>
          <w:rFonts w:ascii="Arial" w:hAnsi="Arial" w:cs="Arial"/>
          <w:sz w:val="24"/>
          <w:szCs w:val="24"/>
          <w:lang w:val="az-Latn-AZ"/>
        </w:rPr>
        <w:t xml:space="preserve"> c</w:t>
      </w:r>
      <w:r w:rsidR="006835ED" w:rsidRPr="00F50FB3">
        <w:rPr>
          <w:rFonts w:ascii="Arial" w:hAnsi="Arial" w:cs="Arial"/>
          <w:sz w:val="24"/>
          <w:szCs w:val="24"/>
          <w:lang w:val="az-Latn-AZ"/>
        </w:rPr>
        <w:t>ari və aralıq qiymətləndirmənin ümumi nəticələrinə, habelə aralıq qiymətləndirmənin nəticəsinə görə qeyri-müvəffəq qiymət almış, eləcə də üzrlü və ya üzrsüz səbəbdən imtahanda iştirak etməmiş tələbə bu fəndən kreditləri qazanmır, yəni həmin fənn üzrə akademik borcu qalı</w:t>
      </w:r>
      <w:r w:rsidR="00D7128D" w:rsidRPr="00F50FB3">
        <w:rPr>
          <w:rFonts w:ascii="Arial" w:hAnsi="Arial" w:cs="Arial"/>
          <w:sz w:val="24"/>
          <w:szCs w:val="24"/>
          <w:lang w:val="az-Latn-AZ"/>
        </w:rPr>
        <w:t>r</w:t>
      </w:r>
      <w:r w:rsidR="006B162A" w:rsidRPr="00F50FB3">
        <w:rPr>
          <w:rFonts w:ascii="Arial" w:hAnsi="Arial" w:cs="Arial"/>
          <w:sz w:val="24"/>
          <w:szCs w:val="24"/>
          <w:lang w:val="az-Latn-AZ"/>
        </w:rPr>
        <w:t xml:space="preserve"> </w:t>
      </w:r>
      <w:r w:rsidR="00253D9D" w:rsidRPr="00F50FB3">
        <w:rPr>
          <w:rFonts w:ascii="Arial" w:hAnsi="Arial" w:cs="Arial"/>
          <w:sz w:val="24"/>
          <w:szCs w:val="24"/>
          <w:lang w:val="az-Latn-AZ"/>
        </w:rPr>
        <w:t xml:space="preserve">(2013-cü il 24 dekabr tarixli Qaydaların 3.2.14-cü, </w:t>
      </w:r>
      <w:r w:rsidR="006B162A" w:rsidRPr="00F50FB3">
        <w:rPr>
          <w:rFonts w:ascii="Arial" w:hAnsi="Arial" w:cs="Arial"/>
          <w:sz w:val="24"/>
          <w:szCs w:val="24"/>
          <w:lang w:val="az-Latn-AZ"/>
        </w:rPr>
        <w:t xml:space="preserve">2013-cü il 26 dekabr tarixli və 2022-ci il 9 mart tarixli Qaydaların 3.2.15-ci yarımbəndləri). </w:t>
      </w:r>
    </w:p>
    <w:p w14:paraId="7F580AE7" w14:textId="27072BAB" w:rsidR="00D40DC6" w:rsidRPr="00F50FB3" w:rsidRDefault="008544B3" w:rsidP="006A0C58">
      <w:pPr>
        <w:spacing w:after="0" w:line="240" w:lineRule="auto"/>
        <w:ind w:firstLine="567"/>
        <w:jc w:val="both"/>
        <w:rPr>
          <w:rFonts w:ascii="Arial" w:hAnsi="Arial" w:cs="Arial"/>
          <w:b/>
          <w:bCs/>
          <w:sz w:val="24"/>
          <w:szCs w:val="24"/>
          <w:lang w:val="az-Latn-AZ"/>
        </w:rPr>
      </w:pPr>
      <w:r w:rsidRPr="00F50FB3">
        <w:rPr>
          <w:rFonts w:ascii="Arial" w:hAnsi="Arial" w:cs="Arial"/>
          <w:sz w:val="24"/>
          <w:szCs w:val="24"/>
          <w:lang w:val="az-Latn-AZ"/>
        </w:rPr>
        <w:t>Həmçinin 2013-cü il 24 dekabr tarixli Qaydaların 3.2.23-cü, 2013-cü il 26 dekabr tarixli Qaydaların 3.2</w:t>
      </w:r>
      <w:r w:rsidR="00320A92" w:rsidRPr="00F50FB3">
        <w:rPr>
          <w:rFonts w:ascii="Arial" w:hAnsi="Arial" w:cs="Arial"/>
          <w:sz w:val="24"/>
          <w:szCs w:val="24"/>
          <w:lang w:val="az-Latn-AZ"/>
        </w:rPr>
        <w:t>.24-cü və 2022-ci il 9 mart tarixli Qaydanın 3.2.25-ci yarımbəndlərinə</w:t>
      </w:r>
      <w:r w:rsidRPr="00F50FB3">
        <w:rPr>
          <w:rFonts w:ascii="Arial" w:hAnsi="Arial" w:cs="Arial"/>
          <w:sz w:val="24"/>
          <w:szCs w:val="24"/>
          <w:lang w:val="az-Latn-AZ"/>
        </w:rPr>
        <w:t xml:space="preserve"> </w:t>
      </w:r>
      <w:r w:rsidR="00320A92" w:rsidRPr="00F50FB3">
        <w:rPr>
          <w:rFonts w:ascii="Arial" w:hAnsi="Arial" w:cs="Arial"/>
          <w:sz w:val="24"/>
          <w:szCs w:val="24"/>
          <w:lang w:val="az-Latn-AZ"/>
        </w:rPr>
        <w:t>əsasən, tələbə</w:t>
      </w:r>
      <w:r w:rsidR="008E5ACB" w:rsidRPr="00F50FB3">
        <w:rPr>
          <w:rFonts w:ascii="Arial" w:hAnsi="Arial" w:cs="Arial"/>
          <w:sz w:val="24"/>
          <w:szCs w:val="24"/>
          <w:lang w:val="az-Latn-AZ"/>
        </w:rPr>
        <w:t xml:space="preserve"> öz</w:t>
      </w:r>
      <w:r w:rsidR="00427948" w:rsidRPr="00F50FB3">
        <w:rPr>
          <w:rFonts w:ascii="Arial" w:hAnsi="Arial" w:cs="Arial"/>
          <w:sz w:val="24"/>
          <w:szCs w:val="24"/>
          <w:lang w:val="az-Latn-AZ"/>
        </w:rPr>
        <w:t xml:space="preserve"> iradəsindən</w:t>
      </w:r>
      <w:r w:rsidR="008E5ACB" w:rsidRPr="00F50FB3">
        <w:rPr>
          <w:rFonts w:ascii="Arial" w:hAnsi="Arial" w:cs="Arial"/>
          <w:sz w:val="24"/>
          <w:szCs w:val="24"/>
          <w:lang w:val="az-Latn-AZ"/>
        </w:rPr>
        <w:t xml:space="preserve"> asılı olmayan </w:t>
      </w:r>
      <w:r w:rsidR="002438B8" w:rsidRPr="00F50FB3">
        <w:rPr>
          <w:rFonts w:ascii="Arial" w:hAnsi="Arial" w:cs="Arial"/>
          <w:sz w:val="24"/>
          <w:szCs w:val="24"/>
          <w:lang w:val="az-Latn-AZ"/>
        </w:rPr>
        <w:t>obyektiv səbəbdən</w:t>
      </w:r>
      <w:r w:rsidR="008E5ACB" w:rsidRPr="00F50FB3">
        <w:rPr>
          <w:rFonts w:ascii="Arial" w:hAnsi="Arial" w:cs="Arial"/>
          <w:sz w:val="24"/>
          <w:szCs w:val="24"/>
          <w:lang w:val="az-Latn-AZ"/>
        </w:rPr>
        <w:t xml:space="preserve"> (bundan sonra </w:t>
      </w:r>
      <w:r w:rsidR="00320A92" w:rsidRPr="00F50FB3">
        <w:rPr>
          <w:rFonts w:ascii="Arial" w:hAnsi="Arial" w:cs="Arial"/>
          <w:sz w:val="24"/>
          <w:szCs w:val="24"/>
          <w:lang w:val="az-Latn-AZ"/>
        </w:rPr>
        <w:t>–</w:t>
      </w:r>
      <w:r w:rsidR="008E5ACB" w:rsidRPr="00F50FB3">
        <w:rPr>
          <w:rFonts w:ascii="Arial" w:hAnsi="Arial" w:cs="Arial"/>
          <w:sz w:val="24"/>
          <w:szCs w:val="24"/>
          <w:lang w:val="az-Latn-AZ"/>
        </w:rPr>
        <w:t xml:space="preserve"> üzrlü səbəbdən)</w:t>
      </w:r>
      <w:r w:rsidR="002438B8" w:rsidRPr="00F50FB3">
        <w:rPr>
          <w:rFonts w:ascii="Arial" w:hAnsi="Arial" w:cs="Arial"/>
          <w:sz w:val="24"/>
          <w:szCs w:val="24"/>
          <w:lang w:val="az-Latn-AZ"/>
        </w:rPr>
        <w:t xml:space="preserve"> </w:t>
      </w:r>
      <w:r w:rsidR="00FD73F8" w:rsidRPr="00F50FB3">
        <w:rPr>
          <w:rFonts w:ascii="Arial" w:hAnsi="Arial" w:cs="Arial"/>
          <w:sz w:val="24"/>
          <w:szCs w:val="24"/>
          <w:lang w:val="az-Latn-AZ"/>
        </w:rPr>
        <w:t>fənn üzrə ayrılmış auditoriya saatlarının 25 faizindən çoxunda iştirak etmə</w:t>
      </w:r>
      <w:r w:rsidR="009F3477" w:rsidRPr="00F50FB3">
        <w:rPr>
          <w:rFonts w:ascii="Arial" w:hAnsi="Arial" w:cs="Arial"/>
          <w:sz w:val="24"/>
          <w:szCs w:val="24"/>
          <w:lang w:val="az-Latn-AZ"/>
        </w:rPr>
        <w:t>diyi</w:t>
      </w:r>
      <w:r w:rsidR="00320A92" w:rsidRPr="00F50FB3">
        <w:rPr>
          <w:rFonts w:ascii="Arial" w:hAnsi="Arial" w:cs="Arial"/>
          <w:sz w:val="24"/>
          <w:szCs w:val="24"/>
          <w:lang w:val="az-Latn-AZ"/>
        </w:rPr>
        <w:t xml:space="preserve"> halda da</w:t>
      </w:r>
      <w:r w:rsidR="009F3477" w:rsidRPr="00F50FB3">
        <w:rPr>
          <w:rFonts w:ascii="Arial" w:hAnsi="Arial" w:cs="Arial"/>
          <w:sz w:val="24"/>
          <w:szCs w:val="24"/>
          <w:lang w:val="az-Latn-AZ"/>
        </w:rPr>
        <w:t xml:space="preserve"> </w:t>
      </w:r>
      <w:r w:rsidR="00FD73F8" w:rsidRPr="00F50FB3">
        <w:rPr>
          <w:rFonts w:ascii="Arial" w:hAnsi="Arial" w:cs="Arial"/>
          <w:sz w:val="24"/>
          <w:szCs w:val="24"/>
          <w:lang w:val="az-Latn-AZ"/>
        </w:rPr>
        <w:t>həmin fəndən imtahana buraxılmay</w:t>
      </w:r>
      <w:r w:rsidR="00320A92" w:rsidRPr="00F50FB3">
        <w:rPr>
          <w:rFonts w:ascii="Arial" w:hAnsi="Arial" w:cs="Arial"/>
          <w:sz w:val="24"/>
          <w:szCs w:val="24"/>
          <w:lang w:val="az-Latn-AZ"/>
        </w:rPr>
        <w:t>araq</w:t>
      </w:r>
      <w:r w:rsidR="00FD73F8" w:rsidRPr="00F50FB3">
        <w:rPr>
          <w:rFonts w:ascii="Arial" w:hAnsi="Arial" w:cs="Arial"/>
          <w:sz w:val="24"/>
          <w:szCs w:val="24"/>
          <w:lang w:val="az-Latn-AZ"/>
        </w:rPr>
        <w:t xml:space="preserve"> </w:t>
      </w:r>
      <w:r w:rsidR="00567431" w:rsidRPr="00F50FB3">
        <w:rPr>
          <w:rFonts w:ascii="Arial" w:hAnsi="Arial" w:cs="Arial"/>
          <w:sz w:val="24"/>
          <w:szCs w:val="24"/>
          <w:lang w:val="az-Latn-AZ"/>
        </w:rPr>
        <w:t xml:space="preserve">müvafiq </w:t>
      </w:r>
      <w:r w:rsidR="00D40DC6" w:rsidRPr="00F50FB3">
        <w:rPr>
          <w:rFonts w:ascii="Arial" w:hAnsi="Arial" w:cs="Arial"/>
          <w:sz w:val="24"/>
          <w:szCs w:val="24"/>
          <w:lang w:val="az-Latn-AZ"/>
        </w:rPr>
        <w:t xml:space="preserve">fənn (fənlər) üzrə akademik borcu </w:t>
      </w:r>
      <w:r w:rsidR="004522EB" w:rsidRPr="00F50FB3">
        <w:rPr>
          <w:rFonts w:ascii="Arial" w:hAnsi="Arial" w:cs="Arial"/>
          <w:sz w:val="24"/>
          <w:szCs w:val="24"/>
          <w:lang w:val="az-Latn-AZ"/>
        </w:rPr>
        <w:t>yaranır.</w:t>
      </w:r>
      <w:r w:rsidR="004522EB" w:rsidRPr="00F50FB3">
        <w:rPr>
          <w:rFonts w:ascii="Arial" w:hAnsi="Arial" w:cs="Arial"/>
          <w:b/>
          <w:bCs/>
          <w:strike/>
          <w:sz w:val="24"/>
          <w:szCs w:val="24"/>
          <w:lang w:val="az-Latn-AZ"/>
        </w:rPr>
        <w:t xml:space="preserve"> </w:t>
      </w:r>
    </w:p>
    <w:p w14:paraId="5BFB60E2" w14:textId="61ED1945" w:rsidR="00C53FB7" w:rsidRPr="00F50FB3" w:rsidRDefault="00CE01D5" w:rsidP="006A0C58">
      <w:pPr>
        <w:spacing w:after="0" w:line="240" w:lineRule="auto"/>
        <w:ind w:firstLine="567"/>
        <w:jc w:val="both"/>
        <w:rPr>
          <w:rFonts w:ascii="Arial" w:hAnsi="Arial" w:cs="Arial"/>
          <w:sz w:val="24"/>
          <w:szCs w:val="24"/>
          <w:lang w:val="az-Latn-AZ"/>
        </w:rPr>
      </w:pPr>
      <w:r w:rsidRPr="00F50FB3">
        <w:rPr>
          <w:rFonts w:ascii="Arial" w:hAnsi="Arial" w:cs="Arial"/>
          <w:sz w:val="24"/>
          <w:szCs w:val="24"/>
          <w:lang w:val="az-Latn-AZ"/>
        </w:rPr>
        <w:t xml:space="preserve">Bu zaman </w:t>
      </w:r>
      <w:r w:rsidR="00D40DC6" w:rsidRPr="00F50FB3">
        <w:rPr>
          <w:rFonts w:ascii="Arial" w:hAnsi="Arial" w:cs="Arial"/>
          <w:sz w:val="24"/>
          <w:szCs w:val="24"/>
          <w:lang w:val="az-Latn-AZ"/>
        </w:rPr>
        <w:t xml:space="preserve">akademik borcu olan tələbə ödənişli əsaslarla </w:t>
      </w:r>
      <w:r w:rsidR="00D456D9" w:rsidRPr="00F50FB3">
        <w:rPr>
          <w:rFonts w:ascii="Arial" w:hAnsi="Arial" w:cs="Arial"/>
          <w:sz w:val="24"/>
          <w:szCs w:val="24"/>
          <w:lang w:val="az-Latn-AZ"/>
        </w:rPr>
        <w:t xml:space="preserve">fənni yenidən dinləməli və həmin fəndən (fənlərdən) dərslərdə iştirak etməklə, onun (onların) mənimsənilməsinə qoyulan tələbləri tam yerinə yetirməlidir. </w:t>
      </w:r>
      <w:r w:rsidR="009F3477" w:rsidRPr="00F50FB3">
        <w:rPr>
          <w:rFonts w:ascii="Arial" w:hAnsi="Arial" w:cs="Arial"/>
          <w:sz w:val="24"/>
          <w:szCs w:val="24"/>
          <w:lang w:val="az-Latn-AZ"/>
        </w:rPr>
        <w:t>T</w:t>
      </w:r>
      <w:r w:rsidR="00D456D9" w:rsidRPr="00F50FB3">
        <w:rPr>
          <w:rFonts w:ascii="Arial" w:hAnsi="Arial" w:cs="Arial"/>
          <w:sz w:val="24"/>
          <w:szCs w:val="24"/>
          <w:lang w:val="az-Latn-AZ"/>
        </w:rPr>
        <w:t>əhsil haqqının ödənilməsi</w:t>
      </w:r>
      <w:r w:rsidR="00D40DC6" w:rsidRPr="00F50FB3">
        <w:rPr>
          <w:rFonts w:ascii="Arial" w:hAnsi="Arial" w:cs="Arial"/>
          <w:sz w:val="24"/>
          <w:szCs w:val="24"/>
          <w:lang w:val="az-Latn-AZ"/>
        </w:rPr>
        <w:t xml:space="preserve"> </w:t>
      </w:r>
      <w:r w:rsidR="009F3477" w:rsidRPr="00F50FB3">
        <w:rPr>
          <w:rFonts w:ascii="Arial" w:hAnsi="Arial" w:cs="Arial"/>
          <w:sz w:val="24"/>
          <w:szCs w:val="24"/>
          <w:lang w:val="az-Latn-AZ"/>
        </w:rPr>
        <w:t xml:space="preserve">isə </w:t>
      </w:r>
      <w:r w:rsidR="00D40DC6" w:rsidRPr="00F50FB3">
        <w:rPr>
          <w:rFonts w:ascii="Arial" w:hAnsi="Arial" w:cs="Arial"/>
          <w:sz w:val="24"/>
          <w:szCs w:val="24"/>
          <w:lang w:val="az-Latn-AZ"/>
        </w:rPr>
        <w:t xml:space="preserve">yuxarıda </w:t>
      </w:r>
      <w:r w:rsidR="00C93267" w:rsidRPr="00F50FB3">
        <w:rPr>
          <w:rFonts w:ascii="Arial" w:hAnsi="Arial" w:cs="Arial"/>
          <w:sz w:val="24"/>
          <w:szCs w:val="24"/>
          <w:lang w:val="az-Latn-AZ"/>
        </w:rPr>
        <w:t xml:space="preserve">adı çəkilən </w:t>
      </w:r>
      <w:r w:rsidR="00D456D9" w:rsidRPr="00F50FB3">
        <w:rPr>
          <w:rFonts w:ascii="Arial" w:hAnsi="Arial" w:cs="Arial"/>
          <w:sz w:val="24"/>
          <w:szCs w:val="24"/>
          <w:lang w:val="az-Latn-AZ"/>
        </w:rPr>
        <w:t xml:space="preserve">Qaydaların </w:t>
      </w:r>
      <w:r w:rsidR="00D40DC6" w:rsidRPr="00F50FB3">
        <w:rPr>
          <w:rFonts w:ascii="Arial" w:hAnsi="Arial" w:cs="Arial"/>
          <w:sz w:val="24"/>
          <w:szCs w:val="24"/>
          <w:lang w:val="az-Latn-AZ"/>
        </w:rPr>
        <w:t xml:space="preserve">müvafiq </w:t>
      </w:r>
      <w:r w:rsidR="00D456D9" w:rsidRPr="00F50FB3">
        <w:rPr>
          <w:rFonts w:ascii="Arial" w:hAnsi="Arial" w:cs="Arial"/>
          <w:sz w:val="24"/>
          <w:szCs w:val="24"/>
          <w:lang w:val="az-Latn-AZ"/>
        </w:rPr>
        <w:t>bəndinin tələblərinə uyğun həyata keçirilir</w:t>
      </w:r>
      <w:r w:rsidR="00750187" w:rsidRPr="00F50FB3">
        <w:rPr>
          <w:rFonts w:ascii="Arial" w:hAnsi="Arial" w:cs="Arial"/>
          <w:sz w:val="24"/>
          <w:szCs w:val="24"/>
          <w:lang w:val="az-Latn-AZ"/>
        </w:rPr>
        <w:t>.</w:t>
      </w:r>
    </w:p>
    <w:p w14:paraId="582B85FD" w14:textId="1FF7CC63" w:rsidR="00750187" w:rsidRPr="00F50FB3" w:rsidRDefault="009020E8" w:rsidP="006A0C58">
      <w:pPr>
        <w:spacing w:after="0" w:line="240" w:lineRule="auto"/>
        <w:ind w:firstLine="567"/>
        <w:jc w:val="both"/>
        <w:rPr>
          <w:rFonts w:ascii="Arial" w:hAnsi="Arial" w:cs="Arial"/>
          <w:sz w:val="24"/>
          <w:szCs w:val="24"/>
          <w:lang w:val="az-Latn-AZ"/>
        </w:rPr>
      </w:pPr>
      <w:r w:rsidRPr="00F50FB3">
        <w:rPr>
          <w:rFonts w:ascii="Arial" w:hAnsi="Arial" w:cs="Arial"/>
          <w:sz w:val="24"/>
          <w:szCs w:val="24"/>
          <w:lang w:val="az-Latn-AZ"/>
        </w:rPr>
        <w:t xml:space="preserve">Göstərilənlərlə yanaşı, </w:t>
      </w:r>
      <w:r w:rsidR="00750187" w:rsidRPr="00F50FB3">
        <w:rPr>
          <w:rFonts w:ascii="Arial" w:hAnsi="Arial" w:cs="Arial"/>
          <w:sz w:val="24"/>
          <w:szCs w:val="24"/>
          <w:lang w:val="az-Latn-AZ"/>
        </w:rPr>
        <w:t>cari semestrdə akademik borcu qal</w:t>
      </w:r>
      <w:r w:rsidRPr="00F50FB3">
        <w:rPr>
          <w:rFonts w:ascii="Arial" w:hAnsi="Arial" w:cs="Arial"/>
          <w:sz w:val="24"/>
          <w:szCs w:val="24"/>
          <w:lang w:val="az-Latn-AZ"/>
        </w:rPr>
        <w:t xml:space="preserve">an tələbə həmçinin </w:t>
      </w:r>
      <w:r w:rsidR="00750187" w:rsidRPr="00F50FB3">
        <w:rPr>
          <w:rFonts w:ascii="Arial" w:hAnsi="Arial" w:cs="Arial"/>
          <w:sz w:val="24"/>
          <w:szCs w:val="24"/>
          <w:lang w:val="az-Latn-AZ"/>
        </w:rPr>
        <w:t>növbəti semestrdə təqaüddən məhrum edilir (xüsusi təyinatlı ali təhsil müəssisələri istisna olmaqla)</w:t>
      </w:r>
      <w:r w:rsidR="00567431" w:rsidRPr="00F50FB3">
        <w:rPr>
          <w:rFonts w:ascii="Arial" w:hAnsi="Arial" w:cs="Arial"/>
          <w:sz w:val="24"/>
          <w:szCs w:val="24"/>
          <w:lang w:val="az-Latn-AZ"/>
        </w:rPr>
        <w:t xml:space="preserve"> (2013-cü il 24 dekabr tarixli Qaydaların 3.2.24-cü, 2013-cü il 26 dekabr tarixli Qaydaların 3.2.25-ci və 2022-ci il 9 mart tarixli Qayda</w:t>
      </w:r>
      <w:r w:rsidR="00320A92" w:rsidRPr="00F50FB3">
        <w:rPr>
          <w:rFonts w:ascii="Arial" w:hAnsi="Arial" w:cs="Arial"/>
          <w:sz w:val="24"/>
          <w:szCs w:val="24"/>
          <w:lang w:val="az-Latn-AZ"/>
        </w:rPr>
        <w:t>nın</w:t>
      </w:r>
      <w:r w:rsidR="00567431" w:rsidRPr="00F50FB3">
        <w:rPr>
          <w:rFonts w:ascii="Arial" w:hAnsi="Arial" w:cs="Arial"/>
          <w:sz w:val="24"/>
          <w:szCs w:val="24"/>
          <w:lang w:val="az-Latn-AZ"/>
        </w:rPr>
        <w:t xml:space="preserve"> 3.2.26-cı yarımbəndləri).</w:t>
      </w:r>
    </w:p>
    <w:p w14:paraId="1A589FEA" w14:textId="58DB68C7" w:rsidR="006E3917" w:rsidRPr="00F50FB3" w:rsidRDefault="006E3917" w:rsidP="006A0C58">
      <w:pPr>
        <w:spacing w:after="0" w:line="240" w:lineRule="auto"/>
        <w:ind w:firstLine="567"/>
        <w:jc w:val="both"/>
        <w:rPr>
          <w:rFonts w:ascii="Arial" w:hAnsi="Arial" w:cs="Arial"/>
          <w:sz w:val="24"/>
          <w:szCs w:val="24"/>
          <w:lang w:val="az-Latn-AZ"/>
        </w:rPr>
      </w:pPr>
      <w:r w:rsidRPr="00F50FB3">
        <w:rPr>
          <w:rFonts w:ascii="Arial" w:hAnsi="Arial" w:cs="Arial"/>
          <w:sz w:val="24"/>
          <w:szCs w:val="24"/>
          <w:lang w:val="az-Latn-AZ"/>
        </w:rPr>
        <w:lastRenderedPageBreak/>
        <w:t>Bununla əlaqədar Konstitusiya Məhkəməsinin Plenumu qeyd edir ki,  Konstitusiyanın 71-ci maddəsinin I və II hissələrinə uyğun olaraq, Konstitusiyada təsbit edilmiş insan və vətəndaş hüquqlarını və azadlıqlarını gözləmək və qorumaq qanunvericilik, icra və məhkəmə hakimiyyəti orqanlarının borcudur. İnsan və vətəndaş hüquqlarının və azadlıqlarının həyata keçirilməsini heç kəs məhdudlaşdıra bilməz. Hər kəsin hüquq və azadlıqları bu Konstitusiyada və qanunlarda müəyyən edilmiş əsaslarla, habelə digərlərinin hüquq və azadlıqları ilə məhdudlaşır. Hüquq və azadlıqların məhdudlaşdırılması dövlət tərəfindən gözlənilən nəticəyə mütənasib olmalıdır.</w:t>
      </w:r>
      <w:r w:rsidR="00C0048F" w:rsidRPr="00F50FB3">
        <w:rPr>
          <w:rFonts w:ascii="Arial" w:hAnsi="Arial" w:cs="Arial"/>
          <w:sz w:val="24"/>
          <w:szCs w:val="24"/>
          <w:lang w:val="az-Latn-AZ"/>
        </w:rPr>
        <w:t xml:space="preserve"> </w:t>
      </w:r>
    </w:p>
    <w:p w14:paraId="2FE2E7CC" w14:textId="19283CBD" w:rsidR="00171106" w:rsidRPr="00F50FB3" w:rsidRDefault="00171106" w:rsidP="006A0C58">
      <w:pPr>
        <w:spacing w:after="0" w:line="240" w:lineRule="auto"/>
        <w:ind w:firstLine="567"/>
        <w:jc w:val="both"/>
        <w:rPr>
          <w:rFonts w:ascii="Arial" w:hAnsi="Arial" w:cs="Arial"/>
          <w:sz w:val="24"/>
          <w:szCs w:val="24"/>
          <w:lang w:val="az-Latn-AZ"/>
        </w:rPr>
      </w:pPr>
      <w:r w:rsidRPr="00F50FB3">
        <w:rPr>
          <w:rFonts w:ascii="Arial" w:hAnsi="Arial" w:cs="Arial"/>
          <w:sz w:val="24"/>
          <w:szCs w:val="24"/>
          <w:lang w:val="az-Latn-AZ"/>
        </w:rPr>
        <w:t xml:space="preserve">Konstitusiyanın 149-cu maddəsinin I </w:t>
      </w:r>
      <w:r w:rsidR="0019490A" w:rsidRPr="00F50FB3">
        <w:rPr>
          <w:rFonts w:ascii="Arial" w:hAnsi="Arial" w:cs="Arial"/>
          <w:sz w:val="24"/>
          <w:szCs w:val="24"/>
          <w:lang w:val="az-Latn-AZ"/>
        </w:rPr>
        <w:t xml:space="preserve">hissəsinə </w:t>
      </w:r>
      <w:r w:rsidRPr="00F50FB3">
        <w:rPr>
          <w:rFonts w:ascii="Arial" w:hAnsi="Arial" w:cs="Arial"/>
          <w:sz w:val="24"/>
          <w:szCs w:val="24"/>
          <w:lang w:val="az-Latn-AZ"/>
        </w:rPr>
        <w:t>əsasən isə normativ hüquqi aktlar hüquqa və haqq-ədalətə (bərabər mənafelərə bərabər münasibətə) əsaslanmalı</w:t>
      </w:r>
      <w:r w:rsidR="00520D91" w:rsidRPr="00F50FB3">
        <w:rPr>
          <w:rFonts w:ascii="Arial" w:hAnsi="Arial" w:cs="Arial"/>
          <w:sz w:val="24"/>
          <w:szCs w:val="24"/>
          <w:lang w:val="az-Latn-AZ"/>
        </w:rPr>
        <w:t>dır</w:t>
      </w:r>
      <w:r w:rsidRPr="00F50FB3">
        <w:rPr>
          <w:rFonts w:ascii="Arial" w:hAnsi="Arial" w:cs="Arial"/>
          <w:sz w:val="24"/>
          <w:szCs w:val="24"/>
          <w:lang w:val="az-Latn-AZ"/>
        </w:rPr>
        <w:t>.</w:t>
      </w:r>
    </w:p>
    <w:p w14:paraId="16E2C80B" w14:textId="0C7CB784" w:rsidR="00171106" w:rsidRPr="00F50FB3" w:rsidRDefault="00171106" w:rsidP="006A0C58">
      <w:pPr>
        <w:spacing w:after="0" w:line="240" w:lineRule="auto"/>
        <w:ind w:firstLine="567"/>
        <w:jc w:val="both"/>
        <w:rPr>
          <w:rFonts w:ascii="Arial" w:hAnsi="Arial" w:cs="Arial"/>
          <w:sz w:val="24"/>
          <w:szCs w:val="24"/>
          <w:lang w:val="az-Latn-AZ"/>
        </w:rPr>
      </w:pPr>
      <w:r w:rsidRPr="00F50FB3">
        <w:rPr>
          <w:rFonts w:ascii="Arial" w:hAnsi="Arial" w:cs="Arial"/>
          <w:sz w:val="24"/>
          <w:szCs w:val="24"/>
          <w:lang w:val="az-Latn-AZ"/>
        </w:rPr>
        <w:t xml:space="preserve">Konstitusiya Məhkəməsi Plenumunun </w:t>
      </w:r>
      <w:r w:rsidR="000F7F3F" w:rsidRPr="00F50FB3">
        <w:rPr>
          <w:rFonts w:ascii="Arial" w:hAnsi="Arial" w:cs="Arial"/>
          <w:sz w:val="24"/>
          <w:szCs w:val="24"/>
          <w:lang w:val="az-Latn-AZ"/>
        </w:rPr>
        <w:t>q</w:t>
      </w:r>
      <w:r w:rsidRPr="00F50FB3">
        <w:rPr>
          <w:rFonts w:ascii="Arial" w:hAnsi="Arial" w:cs="Arial"/>
          <w:sz w:val="24"/>
          <w:szCs w:val="24"/>
          <w:lang w:val="az-Latn-AZ"/>
        </w:rPr>
        <w:t>ərarlarında mütənasiblik prinsipinə kifayət qədər aydınlıq gətirilmiş, məhdudiyyətlər tətbiq edilərkən nəzərə alınmalı olan qanunvericilik normaları açıqlanmış və belə məhdudiyyətlərin tətbiq edilməsi zamanı mütənasiblik, qanuni məqsədə uyğunluq prinsiplərinə riayət edilməsinin vacibliyi vurğulanmışdır</w:t>
      </w:r>
      <w:r w:rsidR="002A6BAA" w:rsidRPr="00F50FB3">
        <w:rPr>
          <w:rFonts w:ascii="Arial" w:hAnsi="Arial" w:cs="Arial"/>
          <w:sz w:val="24"/>
          <w:szCs w:val="24"/>
          <w:lang w:val="az-Latn-AZ"/>
        </w:rPr>
        <w:t xml:space="preserve"> </w:t>
      </w:r>
      <w:r w:rsidR="003F425E" w:rsidRPr="00F50FB3">
        <w:rPr>
          <w:rFonts w:ascii="Arial" w:hAnsi="Arial" w:cs="Arial"/>
          <w:sz w:val="24"/>
          <w:szCs w:val="24"/>
          <w:lang w:val="az-Latn-AZ"/>
        </w:rPr>
        <w:t xml:space="preserve">(“Sosial sığorta haqqında” Azərbaycan Respublikası Qanununun 21-ci maddəsinin birinci hissəsinin yeddinci abzasının şərh edilməsinə dair” 2010-cu il 29 oktyabr, “Azərbaycan Respublikası Mülki Məcəlləsinin 107-2.1 və 107-5.1-ci maddələrinin şərh edilməsinə dair” 2011-ci il 16 dekabr tarixli </w:t>
      </w:r>
      <w:r w:rsidR="000F7F3F" w:rsidRPr="00F50FB3">
        <w:rPr>
          <w:rFonts w:ascii="Arial" w:hAnsi="Arial" w:cs="Arial"/>
          <w:sz w:val="24"/>
          <w:szCs w:val="24"/>
          <w:lang w:val="az-Latn-AZ"/>
        </w:rPr>
        <w:t>q</w:t>
      </w:r>
      <w:r w:rsidR="003F425E" w:rsidRPr="00F50FB3">
        <w:rPr>
          <w:rFonts w:ascii="Arial" w:hAnsi="Arial" w:cs="Arial"/>
          <w:sz w:val="24"/>
          <w:szCs w:val="24"/>
          <w:lang w:val="az-Latn-AZ"/>
        </w:rPr>
        <w:t>ərarlar).</w:t>
      </w:r>
    </w:p>
    <w:p w14:paraId="65257526" w14:textId="176FEF16" w:rsidR="008B38DC" w:rsidRPr="00F50FB3" w:rsidRDefault="00E57283" w:rsidP="006A0C58">
      <w:pPr>
        <w:spacing w:after="0" w:line="240" w:lineRule="auto"/>
        <w:ind w:firstLine="567"/>
        <w:jc w:val="both"/>
        <w:rPr>
          <w:rFonts w:ascii="Arial" w:hAnsi="Arial" w:cs="Arial"/>
          <w:sz w:val="24"/>
          <w:szCs w:val="24"/>
          <w:lang w:val="az-Latn-AZ"/>
        </w:rPr>
      </w:pPr>
      <w:r w:rsidRPr="00F50FB3">
        <w:rPr>
          <w:rFonts w:ascii="Arial" w:hAnsi="Arial" w:cs="Arial"/>
          <w:sz w:val="24"/>
          <w:szCs w:val="24"/>
          <w:lang w:val="az-Latn-AZ"/>
        </w:rPr>
        <w:t>Q</w:t>
      </w:r>
      <w:r w:rsidR="00B16742" w:rsidRPr="00F50FB3">
        <w:rPr>
          <w:rFonts w:ascii="Arial" w:hAnsi="Arial" w:cs="Arial"/>
          <w:sz w:val="24"/>
          <w:szCs w:val="24"/>
          <w:lang w:val="az-Latn-AZ"/>
        </w:rPr>
        <w:t xml:space="preserve">eyd olunmalıdır ki, “Təhsil haqqında” Qanunun 13.1-ci maddəsinə əsasən Azərbaycan Respublikasında əyani, qiyabi, distant (məsafədən) və sərbəst (eksternat) təhsilalma formaları müəyyən edilmişdir. </w:t>
      </w:r>
    </w:p>
    <w:p w14:paraId="1B592A3A" w14:textId="01750AA9" w:rsidR="007D79FD" w:rsidRPr="00F50FB3" w:rsidRDefault="00B16742" w:rsidP="006A0C58">
      <w:pPr>
        <w:spacing w:after="0" w:line="240" w:lineRule="auto"/>
        <w:ind w:firstLine="567"/>
        <w:jc w:val="both"/>
        <w:rPr>
          <w:rFonts w:ascii="Arial" w:hAnsi="Arial" w:cs="Arial"/>
          <w:sz w:val="24"/>
          <w:szCs w:val="24"/>
          <w:lang w:val="az-Latn-AZ"/>
        </w:rPr>
      </w:pPr>
      <w:r w:rsidRPr="00F50FB3">
        <w:rPr>
          <w:rFonts w:ascii="Arial" w:hAnsi="Arial" w:cs="Arial"/>
          <w:sz w:val="24"/>
          <w:szCs w:val="24"/>
          <w:lang w:val="az-Latn-AZ"/>
        </w:rPr>
        <w:t>Qiyabi, distant (məsafədən) və sərbəst (eksternat) təhsilalma formalarından fərqli olaraq əyani təhsil</w:t>
      </w:r>
      <w:r w:rsidR="00CC53B0" w:rsidRPr="00F50FB3">
        <w:rPr>
          <w:rFonts w:ascii="Arial" w:hAnsi="Arial" w:cs="Arial"/>
          <w:sz w:val="24"/>
          <w:szCs w:val="24"/>
          <w:lang w:val="az-Latn-AZ"/>
        </w:rPr>
        <w:t>alma</w:t>
      </w:r>
      <w:r w:rsidRPr="00F50FB3">
        <w:rPr>
          <w:rFonts w:ascii="Arial" w:hAnsi="Arial" w:cs="Arial"/>
          <w:sz w:val="24"/>
          <w:szCs w:val="24"/>
          <w:lang w:val="az-Latn-AZ"/>
        </w:rPr>
        <w:t xml:space="preserve"> formasında </w:t>
      </w:r>
      <w:r w:rsidR="008B38DC" w:rsidRPr="00F50FB3">
        <w:rPr>
          <w:rFonts w:ascii="Arial" w:hAnsi="Arial" w:cs="Arial"/>
          <w:sz w:val="24"/>
          <w:szCs w:val="24"/>
          <w:lang w:val="az-Latn-AZ"/>
        </w:rPr>
        <w:t xml:space="preserve">fənnin məzmununa və həcminə uyğun olaraq onun mənimsənilməsi üçün </w:t>
      </w:r>
      <w:r w:rsidRPr="00F50FB3">
        <w:rPr>
          <w:rFonts w:ascii="Arial" w:hAnsi="Arial" w:cs="Arial"/>
          <w:sz w:val="24"/>
          <w:szCs w:val="24"/>
          <w:lang w:val="az-Latn-AZ"/>
        </w:rPr>
        <w:t>təhsilalanın dərslərdə iş</w:t>
      </w:r>
      <w:r w:rsidR="008B38DC" w:rsidRPr="00F50FB3">
        <w:rPr>
          <w:rFonts w:ascii="Arial" w:hAnsi="Arial" w:cs="Arial"/>
          <w:sz w:val="24"/>
          <w:szCs w:val="24"/>
          <w:lang w:val="az-Latn-AZ"/>
        </w:rPr>
        <w:t>tirakı zəruridir.</w:t>
      </w:r>
      <w:r w:rsidR="004209E5" w:rsidRPr="00F50FB3">
        <w:rPr>
          <w:rFonts w:ascii="Arial" w:hAnsi="Arial" w:cs="Arial"/>
          <w:sz w:val="24"/>
          <w:szCs w:val="24"/>
          <w:lang w:val="az-Latn-AZ"/>
        </w:rPr>
        <w:t xml:space="preserve"> </w:t>
      </w:r>
      <w:r w:rsidR="007D79FD" w:rsidRPr="00F50FB3">
        <w:rPr>
          <w:rFonts w:ascii="Arial" w:hAnsi="Arial" w:cs="Arial"/>
          <w:sz w:val="24"/>
          <w:szCs w:val="24"/>
          <w:lang w:val="az-Latn-AZ"/>
        </w:rPr>
        <w:t>“Təhsil haqqında” Qanunun 33.3.2-ci maddəsində d</w:t>
      </w:r>
      <w:r w:rsidR="006905B0" w:rsidRPr="00F50FB3">
        <w:rPr>
          <w:rFonts w:ascii="Arial" w:hAnsi="Arial" w:cs="Arial"/>
          <w:sz w:val="24"/>
          <w:szCs w:val="24"/>
          <w:lang w:val="az-Latn-AZ"/>
        </w:rPr>
        <w:t>ə</w:t>
      </w:r>
      <w:r w:rsidR="007D79FD" w:rsidRPr="00F50FB3">
        <w:rPr>
          <w:rFonts w:ascii="Arial" w:hAnsi="Arial" w:cs="Arial"/>
          <w:sz w:val="24"/>
          <w:szCs w:val="24"/>
          <w:lang w:val="az-Latn-AZ"/>
        </w:rPr>
        <w:t xml:space="preserve"> təhsil proqramlarının (kurikulumların) mənimsənilməsini təmin etmək təhsilverənlərin vəzifələri sırasında göstərilmişdir.</w:t>
      </w:r>
    </w:p>
    <w:p w14:paraId="5D7F38D1" w14:textId="597DFBA5" w:rsidR="00E57283" w:rsidRPr="00F50FB3" w:rsidRDefault="00E57283" w:rsidP="006A0C58">
      <w:pPr>
        <w:spacing w:after="0" w:line="240" w:lineRule="auto"/>
        <w:ind w:firstLine="567"/>
        <w:jc w:val="both"/>
        <w:rPr>
          <w:rFonts w:ascii="Arial" w:hAnsi="Arial" w:cs="Arial"/>
          <w:sz w:val="24"/>
          <w:szCs w:val="24"/>
          <w:lang w:val="az-Latn-AZ"/>
        </w:rPr>
      </w:pPr>
      <w:r w:rsidRPr="00F50FB3">
        <w:rPr>
          <w:rFonts w:ascii="Arial" w:hAnsi="Arial" w:cs="Arial"/>
          <w:sz w:val="24"/>
          <w:szCs w:val="24"/>
          <w:lang w:val="az-Latn-AZ"/>
        </w:rPr>
        <w:t>Beləliklə, qanunverici dərs materiallarının mənimsənilməsinin keyfiyyətli</w:t>
      </w:r>
      <w:r w:rsidR="00C17962" w:rsidRPr="00F50FB3">
        <w:rPr>
          <w:rFonts w:ascii="Arial" w:hAnsi="Arial" w:cs="Arial"/>
          <w:sz w:val="24"/>
          <w:szCs w:val="24"/>
          <w:lang w:val="az-Latn-AZ"/>
        </w:rPr>
        <w:t>li</w:t>
      </w:r>
      <w:r w:rsidRPr="00F50FB3">
        <w:rPr>
          <w:rFonts w:ascii="Arial" w:hAnsi="Arial" w:cs="Arial"/>
          <w:sz w:val="24"/>
          <w:szCs w:val="24"/>
          <w:lang w:val="az-Latn-AZ"/>
        </w:rPr>
        <w:t>yi baxımından tələbələrin dərslərdə fiziki iştirakının zəruriliyi düşüncəsindən çıxış edərək fənn üzrə ayrılmış auditoriya saatlarının 25 faizindən çoxunda iştirak etməyən tələbənin həmin fəndən imta</w:t>
      </w:r>
      <w:r w:rsidR="00C17962" w:rsidRPr="00F50FB3">
        <w:rPr>
          <w:rFonts w:ascii="Arial" w:hAnsi="Arial" w:cs="Arial"/>
          <w:sz w:val="24"/>
          <w:szCs w:val="24"/>
          <w:lang w:val="az-Latn-AZ"/>
        </w:rPr>
        <w:t>h</w:t>
      </w:r>
      <w:r w:rsidRPr="00F50FB3">
        <w:rPr>
          <w:rFonts w:ascii="Arial" w:hAnsi="Arial" w:cs="Arial"/>
          <w:sz w:val="24"/>
          <w:szCs w:val="24"/>
          <w:lang w:val="az-Latn-AZ"/>
        </w:rPr>
        <w:t>ana buraxılmadığını müəyyən etmişdir.</w:t>
      </w:r>
    </w:p>
    <w:p w14:paraId="6560FD70" w14:textId="02269398" w:rsidR="00FB02E9" w:rsidRPr="00F50FB3" w:rsidRDefault="00E57283" w:rsidP="006A0C58">
      <w:pPr>
        <w:spacing w:after="0" w:line="240" w:lineRule="auto"/>
        <w:ind w:firstLine="567"/>
        <w:jc w:val="both"/>
        <w:rPr>
          <w:rFonts w:ascii="Arial" w:hAnsi="Arial" w:cs="Arial"/>
          <w:sz w:val="24"/>
          <w:szCs w:val="24"/>
          <w:lang w:val="az-Latn-AZ"/>
        </w:rPr>
      </w:pPr>
      <w:r w:rsidRPr="00F50FB3">
        <w:rPr>
          <w:rFonts w:ascii="Arial" w:hAnsi="Arial" w:cs="Arial"/>
          <w:sz w:val="24"/>
          <w:szCs w:val="24"/>
          <w:lang w:val="az-Latn-AZ"/>
        </w:rPr>
        <w:t xml:space="preserve">Bununla belə </w:t>
      </w:r>
      <w:r w:rsidR="00EC7C60" w:rsidRPr="00F50FB3">
        <w:rPr>
          <w:rFonts w:ascii="Arial" w:hAnsi="Arial" w:cs="Arial"/>
          <w:sz w:val="24"/>
          <w:szCs w:val="24"/>
          <w:lang w:val="az-Latn-AZ"/>
        </w:rPr>
        <w:t>y</w:t>
      </w:r>
      <w:r w:rsidR="004209E5" w:rsidRPr="00F50FB3">
        <w:rPr>
          <w:rFonts w:ascii="Arial" w:hAnsi="Arial" w:cs="Arial"/>
          <w:sz w:val="24"/>
          <w:szCs w:val="24"/>
          <w:lang w:val="az-Latn-AZ"/>
        </w:rPr>
        <w:t>uxarıda qeyd edilən Qaydalarda fənn üzrə ayrılmış auditoriya saatlarının 25 faizindən çoxunda iştirak etməyən tələbənin təhsilini davam etdirmək</w:t>
      </w:r>
      <w:r w:rsidR="00B4482A" w:rsidRPr="00F50FB3">
        <w:rPr>
          <w:rFonts w:ascii="Arial" w:hAnsi="Arial" w:cs="Arial"/>
          <w:sz w:val="24"/>
          <w:szCs w:val="24"/>
          <w:lang w:val="az-Latn-AZ"/>
        </w:rPr>
        <w:t xml:space="preserve"> imkanı istisna edilməmiş, </w:t>
      </w:r>
      <w:r w:rsidR="004209E5" w:rsidRPr="00F50FB3">
        <w:rPr>
          <w:rFonts w:ascii="Arial" w:hAnsi="Arial" w:cs="Arial"/>
          <w:sz w:val="24"/>
          <w:szCs w:val="24"/>
          <w:lang w:val="az-Latn-AZ"/>
        </w:rPr>
        <w:t xml:space="preserve"> </w:t>
      </w:r>
      <w:r w:rsidR="00B4482A" w:rsidRPr="00F50FB3">
        <w:rPr>
          <w:rFonts w:ascii="Arial" w:hAnsi="Arial" w:cs="Arial"/>
          <w:sz w:val="24"/>
          <w:szCs w:val="24"/>
          <w:lang w:val="az-Latn-AZ"/>
        </w:rPr>
        <w:t xml:space="preserve">bunun </w:t>
      </w:r>
      <w:r w:rsidR="004209E5" w:rsidRPr="00F50FB3">
        <w:rPr>
          <w:rFonts w:ascii="Arial" w:hAnsi="Arial" w:cs="Arial"/>
          <w:sz w:val="24"/>
          <w:szCs w:val="24"/>
          <w:lang w:val="az-Latn-AZ"/>
        </w:rPr>
        <w:t xml:space="preserve">üçün müəyyən alternativ </w:t>
      </w:r>
      <w:r w:rsidR="00B4482A" w:rsidRPr="00F50FB3">
        <w:rPr>
          <w:rFonts w:ascii="Arial" w:hAnsi="Arial" w:cs="Arial"/>
          <w:sz w:val="24"/>
          <w:szCs w:val="24"/>
          <w:lang w:val="az-Latn-AZ"/>
        </w:rPr>
        <w:t xml:space="preserve">vasitələr </w:t>
      </w:r>
      <w:r w:rsidR="004209E5" w:rsidRPr="00F50FB3">
        <w:rPr>
          <w:rFonts w:ascii="Arial" w:hAnsi="Arial" w:cs="Arial"/>
          <w:sz w:val="24"/>
          <w:szCs w:val="24"/>
          <w:lang w:val="az-Latn-AZ"/>
        </w:rPr>
        <w:t xml:space="preserve">(fənni yenidən dinləmək, yaxud yay semestrində iştirak etmək) </w:t>
      </w:r>
      <w:r w:rsidR="00A009B5" w:rsidRPr="00F50FB3">
        <w:rPr>
          <w:rFonts w:ascii="Arial" w:hAnsi="Arial" w:cs="Arial"/>
          <w:sz w:val="24"/>
          <w:szCs w:val="24"/>
          <w:lang w:val="az-Latn-AZ"/>
        </w:rPr>
        <w:t>nəzərdə tutulmuşdur</w:t>
      </w:r>
      <w:r w:rsidR="004209E5" w:rsidRPr="00F50FB3">
        <w:rPr>
          <w:rFonts w:ascii="Arial" w:hAnsi="Arial" w:cs="Arial"/>
          <w:sz w:val="24"/>
          <w:szCs w:val="24"/>
          <w:lang w:val="az-Latn-AZ"/>
        </w:rPr>
        <w:t>.</w:t>
      </w:r>
      <w:r w:rsidR="007D79FD" w:rsidRPr="00F50FB3">
        <w:rPr>
          <w:rFonts w:ascii="Arial" w:hAnsi="Arial" w:cs="Arial"/>
          <w:sz w:val="24"/>
          <w:szCs w:val="24"/>
          <w:lang w:val="az-Latn-AZ"/>
        </w:rPr>
        <w:t xml:space="preserve"> </w:t>
      </w:r>
      <w:r w:rsidR="00FB02E9" w:rsidRPr="00F50FB3">
        <w:rPr>
          <w:rFonts w:ascii="Arial" w:hAnsi="Arial" w:cs="Arial"/>
          <w:sz w:val="24"/>
          <w:szCs w:val="24"/>
          <w:lang w:val="az-Latn-AZ"/>
        </w:rPr>
        <w:t>Həmçinin</w:t>
      </w:r>
      <w:r w:rsidR="005A1461" w:rsidRPr="00F50FB3">
        <w:rPr>
          <w:rFonts w:ascii="Arial" w:hAnsi="Arial" w:cs="Arial"/>
          <w:sz w:val="24"/>
          <w:szCs w:val="24"/>
          <w:lang w:val="az-Latn-AZ"/>
        </w:rPr>
        <w:t xml:space="preserve"> </w:t>
      </w:r>
      <w:r w:rsidR="00555F64" w:rsidRPr="00F50FB3">
        <w:rPr>
          <w:rFonts w:ascii="Arial" w:hAnsi="Arial" w:cs="Arial"/>
          <w:sz w:val="24"/>
          <w:szCs w:val="24"/>
          <w:lang w:val="az-Latn-AZ"/>
        </w:rPr>
        <w:t>qanunvericiliyə əsasən uzun</w:t>
      </w:r>
      <w:r w:rsidR="00427948" w:rsidRPr="00F50FB3">
        <w:rPr>
          <w:rFonts w:ascii="Arial" w:hAnsi="Arial" w:cs="Arial"/>
          <w:sz w:val="24"/>
          <w:szCs w:val="24"/>
          <w:lang w:val="az-Latn-AZ"/>
        </w:rPr>
        <w:t xml:space="preserve"> müddət müalicəyə ehtiyacı olan</w:t>
      </w:r>
      <w:r w:rsidR="00555F64" w:rsidRPr="00F50FB3">
        <w:rPr>
          <w:rFonts w:ascii="Arial" w:hAnsi="Arial" w:cs="Arial"/>
          <w:sz w:val="24"/>
          <w:szCs w:val="24"/>
          <w:lang w:val="az-Latn-AZ"/>
        </w:rPr>
        <w:t xml:space="preserve"> tələbənin </w:t>
      </w:r>
      <w:r w:rsidR="005A1461" w:rsidRPr="00F50FB3">
        <w:rPr>
          <w:rFonts w:ascii="Arial" w:hAnsi="Arial" w:cs="Arial"/>
          <w:sz w:val="24"/>
          <w:szCs w:val="24"/>
          <w:lang w:val="az-Latn-AZ"/>
        </w:rPr>
        <w:t>təhsil müəssisəsində təhsilini müvəqqəti dayandırmaq (akademik məzuniyyət götürmək)</w:t>
      </w:r>
      <w:r w:rsidR="00555F64" w:rsidRPr="00F50FB3">
        <w:rPr>
          <w:rFonts w:ascii="Arial" w:hAnsi="Arial" w:cs="Arial"/>
          <w:sz w:val="24"/>
          <w:szCs w:val="24"/>
          <w:lang w:val="az-Latn-AZ"/>
        </w:rPr>
        <w:t xml:space="preserve"> hüququ da vardır.</w:t>
      </w:r>
    </w:p>
    <w:p w14:paraId="619C396F" w14:textId="53D46914" w:rsidR="008B38DC" w:rsidRPr="00F50FB3" w:rsidRDefault="007D79FD" w:rsidP="006A0C58">
      <w:pPr>
        <w:spacing w:after="0" w:line="240" w:lineRule="auto"/>
        <w:ind w:firstLine="567"/>
        <w:jc w:val="both"/>
        <w:rPr>
          <w:rFonts w:ascii="Arial" w:hAnsi="Arial" w:cs="Arial"/>
          <w:sz w:val="24"/>
          <w:szCs w:val="24"/>
          <w:lang w:val="az-Latn-AZ"/>
        </w:rPr>
      </w:pPr>
      <w:r w:rsidRPr="00F50FB3">
        <w:rPr>
          <w:rFonts w:ascii="Arial" w:hAnsi="Arial" w:cs="Arial"/>
          <w:sz w:val="24"/>
          <w:szCs w:val="24"/>
          <w:lang w:val="az-Latn-AZ"/>
        </w:rPr>
        <w:t xml:space="preserve">Qeyd olunanları nəzərə alaraq Konstitusiya Məhkəməsinin Plenumu hesab edir ki,  </w:t>
      </w:r>
      <w:r w:rsidR="000E4323" w:rsidRPr="00F50FB3">
        <w:rPr>
          <w:rFonts w:ascii="Arial" w:hAnsi="Arial" w:cs="Arial"/>
          <w:sz w:val="24"/>
          <w:szCs w:val="24"/>
          <w:lang w:val="az-Latn-AZ"/>
        </w:rPr>
        <w:t xml:space="preserve">  Nazirlər Kabineti </w:t>
      </w:r>
      <w:r w:rsidR="00EC7C60" w:rsidRPr="00F50FB3">
        <w:rPr>
          <w:rFonts w:ascii="Arial" w:hAnsi="Arial" w:cs="Arial"/>
          <w:sz w:val="24"/>
          <w:szCs w:val="24"/>
          <w:lang w:val="az-Latn-AZ"/>
        </w:rPr>
        <w:t xml:space="preserve">tərəfindən təsdiq edilmiş </w:t>
      </w:r>
      <w:r w:rsidR="000E4323" w:rsidRPr="00F50FB3">
        <w:rPr>
          <w:rFonts w:ascii="Arial" w:hAnsi="Arial" w:cs="Arial"/>
          <w:sz w:val="24"/>
          <w:szCs w:val="24"/>
          <w:lang w:val="az-Latn-AZ"/>
        </w:rPr>
        <w:t>2013-cü il 24 dekabr tarixli Qaydaları</w:t>
      </w:r>
      <w:r w:rsidR="00EC7C60" w:rsidRPr="00F50FB3">
        <w:rPr>
          <w:rFonts w:ascii="Arial" w:hAnsi="Arial" w:cs="Arial"/>
          <w:sz w:val="24"/>
          <w:szCs w:val="24"/>
          <w:lang w:val="az-Latn-AZ"/>
        </w:rPr>
        <w:t xml:space="preserve">n </w:t>
      </w:r>
      <w:r w:rsidR="000E4323" w:rsidRPr="00F50FB3">
        <w:rPr>
          <w:rFonts w:ascii="Arial" w:hAnsi="Arial" w:cs="Arial"/>
          <w:sz w:val="24"/>
          <w:szCs w:val="24"/>
          <w:lang w:val="az-Latn-AZ"/>
        </w:rPr>
        <w:t>3.2.23-cü, 2013-cü il 26 dekabr tarixli Qayda</w:t>
      </w:r>
      <w:r w:rsidR="00FB02E9" w:rsidRPr="00F50FB3">
        <w:rPr>
          <w:rFonts w:ascii="Arial" w:hAnsi="Arial" w:cs="Arial"/>
          <w:sz w:val="24"/>
          <w:szCs w:val="24"/>
          <w:lang w:val="az-Latn-AZ"/>
        </w:rPr>
        <w:t xml:space="preserve">ların </w:t>
      </w:r>
      <w:r w:rsidR="000E4323" w:rsidRPr="00F50FB3">
        <w:rPr>
          <w:rFonts w:ascii="Arial" w:hAnsi="Arial" w:cs="Arial"/>
          <w:sz w:val="24"/>
          <w:szCs w:val="24"/>
          <w:lang w:val="az-Latn-AZ"/>
        </w:rPr>
        <w:t>3.2.24-cü</w:t>
      </w:r>
      <w:r w:rsidR="00FB02E9" w:rsidRPr="00F50FB3">
        <w:rPr>
          <w:rFonts w:ascii="Arial" w:hAnsi="Arial" w:cs="Arial"/>
          <w:sz w:val="24"/>
          <w:szCs w:val="24"/>
          <w:lang w:val="az-Latn-AZ"/>
        </w:rPr>
        <w:t xml:space="preserve"> və </w:t>
      </w:r>
      <w:r w:rsidR="000E4323" w:rsidRPr="00F50FB3">
        <w:rPr>
          <w:rFonts w:ascii="Arial" w:hAnsi="Arial" w:cs="Arial"/>
          <w:sz w:val="24"/>
          <w:szCs w:val="24"/>
          <w:lang w:val="az-Latn-AZ"/>
        </w:rPr>
        <w:t>2022-ci il 9 mart tarixli Qayda</w:t>
      </w:r>
      <w:r w:rsidR="00FB02E9" w:rsidRPr="00F50FB3">
        <w:rPr>
          <w:rFonts w:ascii="Arial" w:hAnsi="Arial" w:cs="Arial"/>
          <w:sz w:val="24"/>
          <w:szCs w:val="24"/>
          <w:lang w:val="az-Latn-AZ"/>
        </w:rPr>
        <w:t>nın</w:t>
      </w:r>
      <w:r w:rsidR="00EC7C60" w:rsidRPr="00F50FB3">
        <w:rPr>
          <w:rFonts w:ascii="Arial" w:hAnsi="Arial" w:cs="Arial"/>
          <w:sz w:val="24"/>
          <w:szCs w:val="24"/>
          <w:lang w:val="az-Latn-AZ"/>
        </w:rPr>
        <w:t xml:space="preserve"> </w:t>
      </w:r>
      <w:r w:rsidR="000E4323" w:rsidRPr="00F50FB3">
        <w:rPr>
          <w:rFonts w:ascii="Arial" w:hAnsi="Arial" w:cs="Arial"/>
          <w:sz w:val="24"/>
          <w:szCs w:val="24"/>
          <w:lang w:val="az-Latn-AZ"/>
        </w:rPr>
        <w:t>3.2.25-ci yarımbəndlərində auditoriya saatlarında iştirakla bağlı məcburi şərtin müəyyən edilməsi</w:t>
      </w:r>
      <w:r w:rsidR="00FB02E9" w:rsidRPr="00F50FB3">
        <w:rPr>
          <w:rFonts w:ascii="Arial" w:hAnsi="Arial" w:cs="Arial"/>
          <w:sz w:val="24"/>
          <w:szCs w:val="24"/>
          <w:lang w:val="az-Latn-AZ"/>
        </w:rPr>
        <w:t xml:space="preserve"> vətəndaşların təhsil hüquqlarını məhdudlaşdırmamaqla</w:t>
      </w:r>
      <w:r w:rsidR="00C71925" w:rsidRPr="00F50FB3">
        <w:rPr>
          <w:rFonts w:ascii="Arial" w:hAnsi="Arial" w:cs="Arial"/>
          <w:sz w:val="24"/>
          <w:szCs w:val="24"/>
          <w:lang w:val="az-Latn-AZ"/>
        </w:rPr>
        <w:t xml:space="preserve"> </w:t>
      </w:r>
      <w:r w:rsidR="000E4323" w:rsidRPr="00F50FB3">
        <w:rPr>
          <w:rFonts w:ascii="Arial" w:hAnsi="Arial" w:cs="Arial"/>
          <w:sz w:val="24"/>
          <w:szCs w:val="24"/>
          <w:lang w:val="az-Latn-AZ"/>
        </w:rPr>
        <w:t>Konstitusiyanın</w:t>
      </w:r>
      <w:r w:rsidR="005A1461" w:rsidRPr="00F50FB3">
        <w:rPr>
          <w:rFonts w:ascii="Arial" w:hAnsi="Arial" w:cs="Arial"/>
          <w:sz w:val="24"/>
          <w:szCs w:val="24"/>
          <w:lang w:val="az-Latn-AZ"/>
        </w:rPr>
        <w:t xml:space="preserve"> </w:t>
      </w:r>
      <w:r w:rsidR="005838A4" w:rsidRPr="00F50FB3">
        <w:rPr>
          <w:rFonts w:ascii="Arial" w:hAnsi="Arial" w:cs="Arial"/>
          <w:sz w:val="24"/>
          <w:szCs w:val="24"/>
          <w:lang w:val="az-Latn-AZ"/>
        </w:rPr>
        <w:t xml:space="preserve">41-ci maddəsinin I hissəsinin və 42-ci maddəsinin I hissəsinin </w:t>
      </w:r>
      <w:r w:rsidR="000E4323" w:rsidRPr="00F50FB3">
        <w:rPr>
          <w:rFonts w:ascii="Arial" w:hAnsi="Arial" w:cs="Arial"/>
          <w:sz w:val="24"/>
          <w:szCs w:val="24"/>
          <w:lang w:val="az-Latn-AZ"/>
        </w:rPr>
        <w:t xml:space="preserve">tələbləri ilə ziddiyyət </w:t>
      </w:r>
      <w:r w:rsidR="00BA31F0" w:rsidRPr="00F50FB3">
        <w:rPr>
          <w:rFonts w:ascii="Arial" w:hAnsi="Arial" w:cs="Arial"/>
          <w:sz w:val="24"/>
          <w:szCs w:val="24"/>
          <w:lang w:val="az-Latn-AZ"/>
        </w:rPr>
        <w:t>yaratmır</w:t>
      </w:r>
      <w:r w:rsidR="000E4323" w:rsidRPr="00F50FB3">
        <w:rPr>
          <w:rFonts w:ascii="Arial" w:hAnsi="Arial" w:cs="Arial"/>
          <w:sz w:val="24"/>
          <w:szCs w:val="24"/>
          <w:lang w:val="az-Latn-AZ"/>
        </w:rPr>
        <w:t>.</w:t>
      </w:r>
      <w:r w:rsidR="004209E5" w:rsidRPr="00F50FB3">
        <w:rPr>
          <w:rFonts w:ascii="Arial" w:hAnsi="Arial" w:cs="Arial"/>
          <w:sz w:val="24"/>
          <w:szCs w:val="24"/>
          <w:lang w:val="az-Latn-AZ"/>
        </w:rPr>
        <w:t xml:space="preserve"> </w:t>
      </w:r>
    </w:p>
    <w:p w14:paraId="08D40463" w14:textId="1F27E6F7" w:rsidR="001774E2" w:rsidRPr="00F50FB3" w:rsidRDefault="00C31422" w:rsidP="006A0C58">
      <w:pPr>
        <w:spacing w:after="0" w:line="240" w:lineRule="auto"/>
        <w:ind w:firstLine="567"/>
        <w:jc w:val="both"/>
        <w:rPr>
          <w:rFonts w:ascii="Arial" w:hAnsi="Arial" w:cs="Arial"/>
          <w:sz w:val="24"/>
          <w:szCs w:val="24"/>
          <w:lang w:val="az-Latn-AZ"/>
        </w:rPr>
      </w:pPr>
      <w:r w:rsidRPr="00F50FB3">
        <w:rPr>
          <w:rFonts w:ascii="Arial" w:hAnsi="Arial" w:cs="Arial"/>
          <w:sz w:val="24"/>
          <w:szCs w:val="24"/>
          <w:lang w:val="az-Latn-AZ"/>
        </w:rPr>
        <w:t>Lakin</w:t>
      </w:r>
      <w:r w:rsidR="00C71925" w:rsidRPr="00F50FB3">
        <w:rPr>
          <w:rFonts w:ascii="Arial" w:hAnsi="Arial" w:cs="Arial"/>
          <w:sz w:val="24"/>
          <w:szCs w:val="24"/>
          <w:lang w:val="az-Latn-AZ"/>
        </w:rPr>
        <w:t xml:space="preserve"> nəzərə alınması zəruridir ki,</w:t>
      </w:r>
      <w:r w:rsidR="004209E5" w:rsidRPr="00F50FB3">
        <w:rPr>
          <w:rFonts w:ascii="Arial" w:hAnsi="Arial" w:cs="Arial"/>
          <w:sz w:val="24"/>
          <w:szCs w:val="24"/>
          <w:lang w:val="az-Latn-AZ"/>
        </w:rPr>
        <w:t xml:space="preserve"> yuxarıda qeyd edilən Qaydalarda fənn üzrə ayrılmış auditoriya saatlarının 25 faizindən çoxunda iştirak etməmə</w:t>
      </w:r>
      <w:r w:rsidR="00FB02E9" w:rsidRPr="00F50FB3">
        <w:rPr>
          <w:rFonts w:ascii="Arial" w:hAnsi="Arial" w:cs="Arial"/>
          <w:sz w:val="24"/>
          <w:szCs w:val="24"/>
          <w:lang w:val="az-Latn-AZ"/>
        </w:rPr>
        <w:t>n</w:t>
      </w:r>
      <w:r w:rsidR="004209E5" w:rsidRPr="00F50FB3">
        <w:rPr>
          <w:rFonts w:ascii="Arial" w:hAnsi="Arial" w:cs="Arial"/>
          <w:sz w:val="24"/>
          <w:szCs w:val="24"/>
          <w:lang w:val="az-Latn-AZ"/>
        </w:rPr>
        <w:t>in</w:t>
      </w:r>
      <w:r w:rsidR="00FB02E9" w:rsidRPr="00F50FB3">
        <w:rPr>
          <w:rFonts w:ascii="Arial" w:hAnsi="Arial" w:cs="Arial"/>
          <w:sz w:val="24"/>
          <w:szCs w:val="24"/>
          <w:lang w:val="az-Latn-AZ"/>
        </w:rPr>
        <w:t xml:space="preserve"> </w:t>
      </w:r>
      <w:r w:rsidR="00A009B5" w:rsidRPr="00F50FB3">
        <w:rPr>
          <w:rFonts w:ascii="Arial" w:hAnsi="Arial" w:cs="Arial"/>
          <w:sz w:val="24"/>
          <w:szCs w:val="24"/>
          <w:lang w:val="az-Latn-AZ"/>
        </w:rPr>
        <w:t>səbəbində</w:t>
      </w:r>
      <w:r w:rsidRPr="00F50FB3">
        <w:rPr>
          <w:rFonts w:ascii="Arial" w:hAnsi="Arial" w:cs="Arial"/>
          <w:sz w:val="24"/>
          <w:szCs w:val="24"/>
          <w:lang w:val="az-Latn-AZ"/>
        </w:rPr>
        <w:t>n</w:t>
      </w:r>
      <w:r w:rsidR="00A009B5" w:rsidRPr="00F50FB3">
        <w:rPr>
          <w:rFonts w:ascii="Arial" w:hAnsi="Arial" w:cs="Arial"/>
          <w:sz w:val="24"/>
          <w:szCs w:val="24"/>
          <w:lang w:val="az-Latn-AZ"/>
        </w:rPr>
        <w:t xml:space="preserve"> </w:t>
      </w:r>
      <w:r w:rsidR="004209E5" w:rsidRPr="00F50FB3">
        <w:rPr>
          <w:rFonts w:ascii="Arial" w:hAnsi="Arial" w:cs="Arial"/>
          <w:sz w:val="24"/>
          <w:szCs w:val="24"/>
          <w:lang w:val="az-Latn-AZ"/>
        </w:rPr>
        <w:t>asılı olaraq fərqli tənzi</w:t>
      </w:r>
      <w:r w:rsidR="00FB02E9" w:rsidRPr="00F50FB3">
        <w:rPr>
          <w:rFonts w:ascii="Arial" w:hAnsi="Arial" w:cs="Arial"/>
          <w:sz w:val="24"/>
          <w:szCs w:val="24"/>
          <w:lang w:val="az-Latn-AZ"/>
        </w:rPr>
        <w:t>mlənmə</w:t>
      </w:r>
      <w:r w:rsidR="004209E5" w:rsidRPr="00F50FB3">
        <w:rPr>
          <w:rFonts w:ascii="Arial" w:hAnsi="Arial" w:cs="Arial"/>
          <w:sz w:val="24"/>
          <w:szCs w:val="24"/>
          <w:lang w:val="az-Latn-AZ"/>
        </w:rPr>
        <w:t xml:space="preserve"> nəzərdə tutulm</w:t>
      </w:r>
      <w:r w:rsidR="00EC7C60" w:rsidRPr="00F50FB3">
        <w:rPr>
          <w:rFonts w:ascii="Arial" w:hAnsi="Arial" w:cs="Arial"/>
          <w:sz w:val="24"/>
          <w:szCs w:val="24"/>
          <w:lang w:val="az-Latn-AZ"/>
        </w:rPr>
        <w:t>amışdır</w:t>
      </w:r>
      <w:r w:rsidR="004209E5" w:rsidRPr="00F50FB3">
        <w:rPr>
          <w:rFonts w:ascii="Arial" w:hAnsi="Arial" w:cs="Arial"/>
          <w:sz w:val="24"/>
          <w:szCs w:val="24"/>
          <w:lang w:val="az-Latn-AZ"/>
        </w:rPr>
        <w:t>.</w:t>
      </w:r>
      <w:r w:rsidR="001774E2" w:rsidRPr="00F50FB3">
        <w:rPr>
          <w:rFonts w:ascii="Arial" w:hAnsi="Arial" w:cs="Arial"/>
          <w:sz w:val="24"/>
          <w:szCs w:val="24"/>
          <w:lang w:val="az-Latn-AZ"/>
        </w:rPr>
        <w:t xml:space="preserve"> </w:t>
      </w:r>
    </w:p>
    <w:p w14:paraId="35B4B340" w14:textId="5FE0E892" w:rsidR="001774E2" w:rsidRPr="00F50FB3" w:rsidRDefault="001774E2" w:rsidP="006A0C58">
      <w:pPr>
        <w:spacing w:after="0" w:line="240" w:lineRule="auto"/>
        <w:ind w:firstLine="567"/>
        <w:jc w:val="both"/>
        <w:rPr>
          <w:rFonts w:ascii="Arial" w:hAnsi="Arial" w:cs="Arial"/>
          <w:sz w:val="24"/>
          <w:szCs w:val="24"/>
          <w:lang w:val="az-Latn-AZ"/>
        </w:rPr>
      </w:pPr>
      <w:r w:rsidRPr="00F50FB3">
        <w:rPr>
          <w:rFonts w:ascii="Arial" w:hAnsi="Arial" w:cs="Arial"/>
          <w:sz w:val="24"/>
          <w:szCs w:val="24"/>
          <w:lang w:val="az-Latn-AZ"/>
        </w:rPr>
        <w:t xml:space="preserve">Halbuki </w:t>
      </w:r>
      <w:r w:rsidR="00CC3ED4" w:rsidRPr="00F50FB3">
        <w:rPr>
          <w:rFonts w:ascii="Arial" w:hAnsi="Arial" w:cs="Arial"/>
          <w:sz w:val="24"/>
          <w:szCs w:val="24"/>
          <w:lang w:val="az-Latn-AZ"/>
        </w:rPr>
        <w:t xml:space="preserve">2013-cü il 24 dekabr tarixli </w:t>
      </w:r>
      <w:r w:rsidRPr="00F50FB3">
        <w:rPr>
          <w:rFonts w:ascii="Arial" w:hAnsi="Arial" w:cs="Arial"/>
          <w:sz w:val="24"/>
          <w:szCs w:val="24"/>
          <w:lang w:val="az-Latn-AZ"/>
        </w:rPr>
        <w:t>Qaydaları</w:t>
      </w:r>
      <w:r w:rsidR="00EC7C60" w:rsidRPr="00F50FB3">
        <w:rPr>
          <w:rFonts w:ascii="Arial" w:hAnsi="Arial" w:cs="Arial"/>
          <w:sz w:val="24"/>
          <w:szCs w:val="24"/>
          <w:lang w:val="az-Latn-AZ"/>
        </w:rPr>
        <w:t>n</w:t>
      </w:r>
      <w:r w:rsidRPr="00F50FB3">
        <w:rPr>
          <w:rFonts w:ascii="Arial" w:hAnsi="Arial" w:cs="Arial"/>
          <w:sz w:val="24"/>
          <w:szCs w:val="24"/>
          <w:lang w:val="az-Latn-AZ"/>
        </w:rPr>
        <w:t xml:space="preserve"> 3.2.14-cü yarımbəndində dərsə davamiyyəti olan, lakin imtahanda iştirak etməmiş tələbəyə münasibətdə iştirak etməmə</w:t>
      </w:r>
      <w:r w:rsidR="00374FFA" w:rsidRPr="00F50FB3">
        <w:rPr>
          <w:rFonts w:ascii="Arial" w:hAnsi="Arial" w:cs="Arial"/>
          <w:sz w:val="24"/>
          <w:szCs w:val="24"/>
          <w:lang w:val="az-Latn-AZ"/>
        </w:rPr>
        <w:t>n</w:t>
      </w:r>
      <w:r w:rsidRPr="00F50FB3">
        <w:rPr>
          <w:rFonts w:ascii="Arial" w:hAnsi="Arial" w:cs="Arial"/>
          <w:sz w:val="24"/>
          <w:szCs w:val="24"/>
          <w:lang w:val="az-Latn-AZ"/>
        </w:rPr>
        <w:t xml:space="preserve">in üzrlü və ya üzrsüz səbəbindən asılı olaraq ətraflı </w:t>
      </w:r>
      <w:r w:rsidR="00612BDC" w:rsidRPr="00F50FB3">
        <w:rPr>
          <w:rFonts w:ascii="Arial" w:hAnsi="Arial" w:cs="Arial"/>
          <w:sz w:val="24"/>
          <w:szCs w:val="24"/>
          <w:lang w:val="az-Latn-AZ"/>
        </w:rPr>
        <w:t xml:space="preserve">və fərqli </w:t>
      </w:r>
      <w:r w:rsidRPr="00F50FB3">
        <w:rPr>
          <w:rFonts w:ascii="Arial" w:hAnsi="Arial" w:cs="Arial"/>
          <w:sz w:val="24"/>
          <w:szCs w:val="24"/>
          <w:lang w:val="az-Latn-AZ"/>
        </w:rPr>
        <w:t>tənzimlə</w:t>
      </w:r>
      <w:r w:rsidR="00FB02E9" w:rsidRPr="00F50FB3">
        <w:rPr>
          <w:rFonts w:ascii="Arial" w:hAnsi="Arial" w:cs="Arial"/>
          <w:sz w:val="24"/>
          <w:szCs w:val="24"/>
          <w:lang w:val="az-Latn-AZ"/>
        </w:rPr>
        <w:t>n</w:t>
      </w:r>
      <w:r w:rsidRPr="00F50FB3">
        <w:rPr>
          <w:rFonts w:ascii="Arial" w:hAnsi="Arial" w:cs="Arial"/>
          <w:sz w:val="24"/>
          <w:szCs w:val="24"/>
          <w:lang w:val="az-Latn-AZ"/>
        </w:rPr>
        <w:t>mə</w:t>
      </w:r>
      <w:r w:rsidR="00FB02E9" w:rsidRPr="00F50FB3">
        <w:rPr>
          <w:rFonts w:ascii="Arial" w:hAnsi="Arial" w:cs="Arial"/>
          <w:sz w:val="24"/>
          <w:szCs w:val="24"/>
          <w:lang w:val="az-Latn-AZ"/>
        </w:rPr>
        <w:t>si</w:t>
      </w:r>
      <w:r w:rsidRPr="00F50FB3">
        <w:rPr>
          <w:rFonts w:ascii="Arial" w:hAnsi="Arial" w:cs="Arial"/>
          <w:sz w:val="24"/>
          <w:szCs w:val="24"/>
          <w:lang w:val="az-Latn-AZ"/>
        </w:rPr>
        <w:t xml:space="preserve"> </w:t>
      </w:r>
      <w:r w:rsidR="00612BDC" w:rsidRPr="00F50FB3">
        <w:rPr>
          <w:rFonts w:ascii="Arial" w:hAnsi="Arial" w:cs="Arial"/>
          <w:sz w:val="24"/>
          <w:szCs w:val="24"/>
          <w:lang w:val="az-Latn-AZ"/>
        </w:rPr>
        <w:t>müəyyən edilmiş</w:t>
      </w:r>
      <w:r w:rsidR="00965232" w:rsidRPr="00F50FB3">
        <w:rPr>
          <w:rFonts w:ascii="Arial" w:hAnsi="Arial" w:cs="Arial"/>
          <w:sz w:val="24"/>
          <w:szCs w:val="24"/>
          <w:lang w:val="az-Latn-AZ"/>
        </w:rPr>
        <w:t>, üz</w:t>
      </w:r>
      <w:r w:rsidR="00FB02E9" w:rsidRPr="00F50FB3">
        <w:rPr>
          <w:rFonts w:ascii="Arial" w:hAnsi="Arial" w:cs="Arial"/>
          <w:sz w:val="24"/>
          <w:szCs w:val="24"/>
          <w:lang w:val="az-Latn-AZ"/>
        </w:rPr>
        <w:t>rlü</w:t>
      </w:r>
      <w:r w:rsidR="00965232" w:rsidRPr="00F50FB3">
        <w:rPr>
          <w:rFonts w:ascii="Arial" w:hAnsi="Arial" w:cs="Arial"/>
          <w:sz w:val="24"/>
          <w:szCs w:val="24"/>
          <w:lang w:val="az-Latn-AZ"/>
        </w:rPr>
        <w:t xml:space="preserve"> səbəbdən imtahanda iştirak etməyən şəxslərlə bağlı güzəştlər nəzərdə tutulmuşdur.</w:t>
      </w:r>
    </w:p>
    <w:p w14:paraId="704D7564" w14:textId="7C19610A" w:rsidR="001774E2" w:rsidRPr="00F50FB3" w:rsidRDefault="001774E2" w:rsidP="006A0C58">
      <w:pPr>
        <w:spacing w:after="0" w:line="240" w:lineRule="auto"/>
        <w:ind w:firstLine="567"/>
        <w:jc w:val="both"/>
        <w:rPr>
          <w:rFonts w:ascii="Arial" w:hAnsi="Arial" w:cs="Arial"/>
          <w:sz w:val="24"/>
          <w:szCs w:val="24"/>
          <w:lang w:val="az-Latn-AZ"/>
        </w:rPr>
      </w:pPr>
      <w:r w:rsidRPr="00F50FB3">
        <w:rPr>
          <w:rFonts w:ascii="Arial" w:hAnsi="Arial" w:cs="Arial"/>
          <w:sz w:val="24"/>
          <w:szCs w:val="24"/>
          <w:lang w:val="az-Latn-AZ"/>
        </w:rPr>
        <w:t xml:space="preserve">Lakin fənn üzrə ayrılmış </w:t>
      </w:r>
      <w:bookmarkStart w:id="8" w:name="_Hlk205893005"/>
      <w:r w:rsidRPr="00F50FB3">
        <w:rPr>
          <w:rFonts w:ascii="Arial" w:hAnsi="Arial" w:cs="Arial"/>
          <w:sz w:val="24"/>
          <w:szCs w:val="24"/>
          <w:lang w:val="az-Latn-AZ"/>
        </w:rPr>
        <w:t>auditoriya saatlarının 25 faizindən çoxunda iştirak etməyən tələbə</w:t>
      </w:r>
      <w:bookmarkEnd w:id="8"/>
      <w:r w:rsidR="007F609E" w:rsidRPr="00F50FB3">
        <w:rPr>
          <w:rFonts w:ascii="Arial" w:hAnsi="Arial" w:cs="Arial"/>
          <w:sz w:val="24"/>
          <w:szCs w:val="24"/>
          <w:lang w:val="az-Latn-AZ"/>
        </w:rPr>
        <w:t>nin</w:t>
      </w:r>
      <w:r w:rsidRPr="00F50FB3">
        <w:rPr>
          <w:rFonts w:ascii="Arial" w:hAnsi="Arial" w:cs="Arial"/>
          <w:sz w:val="24"/>
          <w:szCs w:val="24"/>
          <w:lang w:val="az-Latn-AZ"/>
        </w:rPr>
        <w:t xml:space="preserve"> (Azərbaycan Respublikası Gənclər və İdman Nazirliyinin Kollegiyası tərəfindən idman növləri üzrə təsdiq edilmiş milli yığma komandaların üzvləri olan idmançı-tələbələr </w:t>
      </w:r>
      <w:r w:rsidRPr="00F50FB3">
        <w:rPr>
          <w:rFonts w:ascii="Arial" w:hAnsi="Arial" w:cs="Arial"/>
          <w:sz w:val="24"/>
          <w:szCs w:val="24"/>
          <w:lang w:val="az-Latn-AZ"/>
        </w:rPr>
        <w:lastRenderedPageBreak/>
        <w:t>istisna olmaqla) imtahana buraxılma</w:t>
      </w:r>
      <w:r w:rsidR="007F609E" w:rsidRPr="00F50FB3">
        <w:rPr>
          <w:rFonts w:ascii="Arial" w:hAnsi="Arial" w:cs="Arial"/>
          <w:sz w:val="24"/>
          <w:szCs w:val="24"/>
          <w:lang w:val="az-Latn-AZ"/>
        </w:rPr>
        <w:t>ma</w:t>
      </w:r>
      <w:r w:rsidRPr="00F50FB3">
        <w:rPr>
          <w:rFonts w:ascii="Arial" w:hAnsi="Arial" w:cs="Arial"/>
          <w:sz w:val="24"/>
          <w:szCs w:val="24"/>
          <w:lang w:val="az-Latn-AZ"/>
        </w:rPr>
        <w:t xml:space="preserve">sı </w:t>
      </w:r>
      <w:r w:rsidR="00965232" w:rsidRPr="00F50FB3">
        <w:rPr>
          <w:rFonts w:ascii="Arial" w:hAnsi="Arial" w:cs="Arial"/>
          <w:sz w:val="24"/>
          <w:szCs w:val="24"/>
          <w:lang w:val="az-Latn-AZ"/>
        </w:rPr>
        <w:t xml:space="preserve">ilə bağlı qanunvericilik normalarında bu halın </w:t>
      </w:r>
      <w:r w:rsidR="006905B0" w:rsidRPr="00F50FB3">
        <w:rPr>
          <w:rFonts w:ascii="Arial" w:hAnsi="Arial" w:cs="Arial"/>
          <w:sz w:val="24"/>
          <w:szCs w:val="24"/>
          <w:lang w:val="az-Latn-AZ"/>
        </w:rPr>
        <w:t xml:space="preserve">üzrlü və ya üzrsüz </w:t>
      </w:r>
      <w:r w:rsidR="00965232" w:rsidRPr="00F50FB3">
        <w:rPr>
          <w:rFonts w:ascii="Arial" w:hAnsi="Arial" w:cs="Arial"/>
          <w:sz w:val="24"/>
          <w:szCs w:val="24"/>
          <w:lang w:val="az-Latn-AZ"/>
        </w:rPr>
        <w:t>səbəb</w:t>
      </w:r>
      <w:r w:rsidR="00FB02E9" w:rsidRPr="00F50FB3">
        <w:rPr>
          <w:rFonts w:ascii="Arial" w:hAnsi="Arial" w:cs="Arial"/>
          <w:sz w:val="24"/>
          <w:szCs w:val="24"/>
          <w:lang w:val="az-Latn-AZ"/>
        </w:rPr>
        <w:t>dən yaranmasından irəli gələrək</w:t>
      </w:r>
      <w:r w:rsidR="00965232" w:rsidRPr="00F50FB3">
        <w:rPr>
          <w:rFonts w:ascii="Arial" w:hAnsi="Arial" w:cs="Arial"/>
          <w:sz w:val="24"/>
          <w:szCs w:val="24"/>
          <w:lang w:val="az-Latn-AZ"/>
        </w:rPr>
        <w:t xml:space="preserve"> hər hansı</w:t>
      </w:r>
      <w:r w:rsidR="00FB02E9" w:rsidRPr="00F50FB3">
        <w:rPr>
          <w:rFonts w:ascii="Arial" w:hAnsi="Arial" w:cs="Arial"/>
          <w:sz w:val="24"/>
          <w:szCs w:val="24"/>
          <w:lang w:val="az-Latn-AZ"/>
        </w:rPr>
        <w:t xml:space="preserve"> fərqli</w:t>
      </w:r>
      <w:r w:rsidR="00965232" w:rsidRPr="00F50FB3">
        <w:rPr>
          <w:rFonts w:ascii="Arial" w:hAnsi="Arial" w:cs="Arial"/>
          <w:sz w:val="24"/>
          <w:szCs w:val="24"/>
          <w:lang w:val="az-Latn-AZ"/>
        </w:rPr>
        <w:t xml:space="preserve"> tənzimlə</w:t>
      </w:r>
      <w:r w:rsidR="00374FFA" w:rsidRPr="00F50FB3">
        <w:rPr>
          <w:rFonts w:ascii="Arial" w:hAnsi="Arial" w:cs="Arial"/>
          <w:sz w:val="24"/>
          <w:szCs w:val="24"/>
          <w:lang w:val="az-Latn-AZ"/>
        </w:rPr>
        <w:t>n</w:t>
      </w:r>
      <w:r w:rsidR="00965232" w:rsidRPr="00F50FB3">
        <w:rPr>
          <w:rFonts w:ascii="Arial" w:hAnsi="Arial" w:cs="Arial"/>
          <w:sz w:val="24"/>
          <w:szCs w:val="24"/>
          <w:lang w:val="az-Latn-AZ"/>
        </w:rPr>
        <w:t>mə</w:t>
      </w:r>
      <w:r w:rsidR="00374FFA" w:rsidRPr="00F50FB3">
        <w:rPr>
          <w:rFonts w:ascii="Arial" w:hAnsi="Arial" w:cs="Arial"/>
          <w:sz w:val="24"/>
          <w:szCs w:val="24"/>
          <w:lang w:val="az-Latn-AZ"/>
        </w:rPr>
        <w:t>si</w:t>
      </w:r>
      <w:r w:rsidR="00965232" w:rsidRPr="00F50FB3">
        <w:rPr>
          <w:rFonts w:ascii="Arial" w:hAnsi="Arial" w:cs="Arial"/>
          <w:sz w:val="24"/>
          <w:szCs w:val="24"/>
          <w:lang w:val="az-Latn-AZ"/>
        </w:rPr>
        <w:t xml:space="preserve"> </w:t>
      </w:r>
      <w:r w:rsidR="00A606D3" w:rsidRPr="00F50FB3">
        <w:rPr>
          <w:rFonts w:ascii="Arial" w:hAnsi="Arial" w:cs="Arial"/>
          <w:sz w:val="24"/>
          <w:szCs w:val="24"/>
          <w:lang w:val="az-Latn-AZ"/>
        </w:rPr>
        <w:t>mövcud deyil</w:t>
      </w:r>
      <w:r w:rsidR="00965232" w:rsidRPr="00F50FB3">
        <w:rPr>
          <w:rFonts w:ascii="Arial" w:hAnsi="Arial" w:cs="Arial"/>
          <w:sz w:val="24"/>
          <w:szCs w:val="24"/>
          <w:lang w:val="az-Latn-AZ"/>
        </w:rPr>
        <w:t xml:space="preserve">. </w:t>
      </w:r>
      <w:r w:rsidR="00A606D3" w:rsidRPr="00F50FB3">
        <w:rPr>
          <w:rFonts w:ascii="Arial" w:hAnsi="Arial" w:cs="Arial"/>
          <w:sz w:val="24"/>
          <w:szCs w:val="24"/>
          <w:lang w:val="az-Latn-AZ"/>
        </w:rPr>
        <w:t>Bu isə</w:t>
      </w:r>
      <w:r w:rsidR="00FB02E9" w:rsidRPr="00F50FB3">
        <w:rPr>
          <w:rFonts w:ascii="Arial" w:hAnsi="Arial" w:cs="Arial"/>
          <w:sz w:val="24"/>
          <w:szCs w:val="24"/>
          <w:lang w:val="az-Latn-AZ"/>
        </w:rPr>
        <w:t xml:space="preserve"> üzrlü</w:t>
      </w:r>
      <w:r w:rsidR="00A606D3" w:rsidRPr="00F50FB3">
        <w:rPr>
          <w:rFonts w:ascii="Arial" w:hAnsi="Arial" w:cs="Arial"/>
          <w:sz w:val="24"/>
          <w:szCs w:val="24"/>
          <w:lang w:val="az-Latn-AZ"/>
        </w:rPr>
        <w:t xml:space="preserve"> səbəblərdən dərslərin müəyyən hissəsində iştirak edə bilməyən tələbənin </w:t>
      </w:r>
      <w:r w:rsidR="007F609E" w:rsidRPr="00F50FB3">
        <w:rPr>
          <w:rFonts w:ascii="Arial" w:hAnsi="Arial" w:cs="Arial"/>
          <w:sz w:val="24"/>
          <w:szCs w:val="24"/>
          <w:lang w:val="az-Latn-AZ"/>
        </w:rPr>
        <w:t>imtahana buraxılma</w:t>
      </w:r>
      <w:r w:rsidR="00A606D3" w:rsidRPr="00F50FB3">
        <w:rPr>
          <w:rFonts w:ascii="Arial" w:hAnsi="Arial" w:cs="Arial"/>
          <w:sz w:val="24"/>
          <w:szCs w:val="24"/>
          <w:lang w:val="az-Latn-AZ"/>
        </w:rPr>
        <w:t xml:space="preserve">ması və </w:t>
      </w:r>
      <w:r w:rsidRPr="00F50FB3">
        <w:rPr>
          <w:rFonts w:ascii="Arial" w:hAnsi="Arial" w:cs="Arial"/>
          <w:sz w:val="24"/>
          <w:szCs w:val="24"/>
          <w:lang w:val="az-Latn-AZ"/>
        </w:rPr>
        <w:t>növbəti semestrdə təqaüddən məhrum edi</w:t>
      </w:r>
      <w:r w:rsidR="00A606D3" w:rsidRPr="00F50FB3">
        <w:rPr>
          <w:rFonts w:ascii="Arial" w:hAnsi="Arial" w:cs="Arial"/>
          <w:sz w:val="24"/>
          <w:szCs w:val="24"/>
          <w:lang w:val="az-Latn-AZ"/>
        </w:rPr>
        <w:t>lərək</w:t>
      </w:r>
      <w:r w:rsidRPr="00F50FB3">
        <w:rPr>
          <w:rFonts w:ascii="Arial" w:hAnsi="Arial" w:cs="Arial"/>
          <w:sz w:val="24"/>
          <w:szCs w:val="24"/>
          <w:lang w:val="az-Latn-AZ"/>
        </w:rPr>
        <w:t xml:space="preserve"> ödənişli əsaslarla fənni yenidən dinlə</w:t>
      </w:r>
      <w:r w:rsidR="00A606D3" w:rsidRPr="00F50FB3">
        <w:rPr>
          <w:rFonts w:ascii="Arial" w:hAnsi="Arial" w:cs="Arial"/>
          <w:sz w:val="24"/>
          <w:szCs w:val="24"/>
          <w:lang w:val="az-Latn-AZ"/>
        </w:rPr>
        <w:t>məli olması ilə nəticələnir.</w:t>
      </w:r>
    </w:p>
    <w:p w14:paraId="669D60AE" w14:textId="1B13133E" w:rsidR="001774E2" w:rsidRPr="00F50FB3" w:rsidRDefault="00145E56" w:rsidP="006A0C58">
      <w:pPr>
        <w:spacing w:after="0" w:line="240" w:lineRule="auto"/>
        <w:ind w:firstLine="567"/>
        <w:jc w:val="both"/>
        <w:rPr>
          <w:rFonts w:ascii="Arial" w:hAnsi="Arial" w:cs="Arial"/>
          <w:sz w:val="24"/>
          <w:szCs w:val="24"/>
          <w:lang w:val="az-Latn-AZ"/>
        </w:rPr>
      </w:pPr>
      <w:r w:rsidRPr="00F50FB3">
        <w:rPr>
          <w:rFonts w:ascii="Arial" w:hAnsi="Arial" w:cs="Arial"/>
          <w:sz w:val="24"/>
          <w:szCs w:val="24"/>
          <w:lang w:val="az-Latn-AZ"/>
        </w:rPr>
        <w:t>Nəzərə alınmalıdır</w:t>
      </w:r>
      <w:r w:rsidR="00D22653" w:rsidRPr="00F50FB3">
        <w:rPr>
          <w:rFonts w:ascii="Arial" w:hAnsi="Arial" w:cs="Arial"/>
          <w:sz w:val="24"/>
          <w:szCs w:val="24"/>
          <w:lang w:val="az-Latn-AZ"/>
        </w:rPr>
        <w:t xml:space="preserve"> ki, </w:t>
      </w:r>
      <w:r w:rsidR="001774E2" w:rsidRPr="00F50FB3">
        <w:rPr>
          <w:rFonts w:ascii="Arial" w:hAnsi="Arial" w:cs="Arial"/>
          <w:sz w:val="24"/>
          <w:szCs w:val="24"/>
          <w:lang w:val="az-Latn-AZ"/>
        </w:rPr>
        <w:t xml:space="preserve">Konstitusiyanın </w:t>
      </w:r>
      <w:bookmarkStart w:id="9" w:name="_Hlk205893768"/>
      <w:r w:rsidR="001774E2" w:rsidRPr="00F50FB3">
        <w:rPr>
          <w:rFonts w:ascii="Arial" w:hAnsi="Arial" w:cs="Arial"/>
          <w:sz w:val="24"/>
          <w:szCs w:val="24"/>
          <w:lang w:val="az-Latn-AZ"/>
        </w:rPr>
        <w:t>42-ci maddəsinin IV hissəsin</w:t>
      </w:r>
      <w:bookmarkEnd w:id="9"/>
      <w:r w:rsidR="00D22653" w:rsidRPr="00F50FB3">
        <w:rPr>
          <w:rFonts w:ascii="Arial" w:hAnsi="Arial" w:cs="Arial"/>
          <w:sz w:val="24"/>
          <w:szCs w:val="24"/>
          <w:lang w:val="az-Latn-AZ"/>
        </w:rPr>
        <w:t xml:space="preserve">ə </w:t>
      </w:r>
      <w:r w:rsidRPr="00F50FB3">
        <w:rPr>
          <w:rFonts w:ascii="Arial" w:hAnsi="Arial" w:cs="Arial"/>
          <w:sz w:val="24"/>
          <w:szCs w:val="24"/>
          <w:lang w:val="az-Latn-AZ"/>
        </w:rPr>
        <w:t>müvafiq olaraq,</w:t>
      </w:r>
      <w:r w:rsidR="00D22653" w:rsidRPr="00F50FB3">
        <w:rPr>
          <w:rFonts w:ascii="Arial" w:hAnsi="Arial" w:cs="Arial"/>
          <w:sz w:val="24"/>
          <w:szCs w:val="24"/>
          <w:lang w:val="az-Latn-AZ"/>
        </w:rPr>
        <w:t xml:space="preserve"> </w:t>
      </w:r>
      <w:r w:rsidR="001774E2" w:rsidRPr="00F50FB3">
        <w:rPr>
          <w:rFonts w:ascii="Arial" w:hAnsi="Arial" w:cs="Arial"/>
          <w:sz w:val="24"/>
          <w:szCs w:val="24"/>
          <w:lang w:val="az-Latn-AZ"/>
        </w:rPr>
        <w:t>maddi vəziyyətdən asılı olmayaraq istedadlı şəxslərin təhsili davam etdirməsinə dövlət zəmanət veri</w:t>
      </w:r>
      <w:r w:rsidR="00D22653" w:rsidRPr="00F50FB3">
        <w:rPr>
          <w:rFonts w:ascii="Arial" w:hAnsi="Arial" w:cs="Arial"/>
          <w:sz w:val="24"/>
          <w:szCs w:val="24"/>
          <w:lang w:val="az-Latn-AZ"/>
        </w:rPr>
        <w:t>r</w:t>
      </w:r>
      <w:r w:rsidR="001774E2" w:rsidRPr="00F50FB3">
        <w:rPr>
          <w:rFonts w:ascii="Arial" w:hAnsi="Arial" w:cs="Arial"/>
          <w:sz w:val="24"/>
          <w:szCs w:val="24"/>
          <w:lang w:val="az-Latn-AZ"/>
        </w:rPr>
        <w:t>.</w:t>
      </w:r>
    </w:p>
    <w:p w14:paraId="77FC2679" w14:textId="524716E2" w:rsidR="00A606D3" w:rsidRPr="00F50FB3" w:rsidRDefault="00A606D3" w:rsidP="006A0C58">
      <w:pPr>
        <w:spacing w:after="0" w:line="240" w:lineRule="auto"/>
        <w:ind w:firstLine="567"/>
        <w:jc w:val="both"/>
        <w:rPr>
          <w:rFonts w:ascii="Arial" w:hAnsi="Arial" w:cs="Arial"/>
          <w:sz w:val="24"/>
          <w:szCs w:val="24"/>
          <w:lang w:val="az-Latn-AZ"/>
        </w:rPr>
      </w:pPr>
      <w:r w:rsidRPr="00F50FB3">
        <w:rPr>
          <w:rFonts w:ascii="Arial" w:hAnsi="Arial" w:cs="Arial"/>
          <w:sz w:val="24"/>
          <w:szCs w:val="24"/>
          <w:lang w:val="az-Latn-AZ"/>
        </w:rPr>
        <w:t xml:space="preserve">Həmçinin </w:t>
      </w:r>
      <w:r w:rsidR="00386A14" w:rsidRPr="00F50FB3">
        <w:rPr>
          <w:rFonts w:ascii="Arial" w:hAnsi="Arial" w:cs="Arial"/>
          <w:sz w:val="24"/>
          <w:szCs w:val="24"/>
          <w:lang w:val="az-Latn-AZ"/>
        </w:rPr>
        <w:t>dərs</w:t>
      </w:r>
      <w:r w:rsidR="00145E56" w:rsidRPr="00F50FB3">
        <w:rPr>
          <w:rFonts w:ascii="Arial" w:hAnsi="Arial" w:cs="Arial"/>
          <w:sz w:val="24"/>
          <w:szCs w:val="24"/>
          <w:lang w:val="az-Latn-AZ"/>
        </w:rPr>
        <w:t>lərdə</w:t>
      </w:r>
      <w:r w:rsidR="00386A14" w:rsidRPr="00F50FB3">
        <w:rPr>
          <w:rFonts w:ascii="Arial" w:hAnsi="Arial" w:cs="Arial"/>
          <w:sz w:val="24"/>
          <w:szCs w:val="24"/>
          <w:lang w:val="az-Latn-AZ"/>
        </w:rPr>
        <w:t xml:space="preserve"> </w:t>
      </w:r>
      <w:r w:rsidR="00145E56" w:rsidRPr="00F50FB3">
        <w:rPr>
          <w:rFonts w:ascii="Arial" w:hAnsi="Arial" w:cs="Arial"/>
          <w:sz w:val="24"/>
          <w:szCs w:val="24"/>
          <w:lang w:val="az-Latn-AZ"/>
        </w:rPr>
        <w:t>i</w:t>
      </w:r>
      <w:r w:rsidR="007151C2" w:rsidRPr="00F50FB3">
        <w:rPr>
          <w:rFonts w:ascii="Arial" w:hAnsi="Arial" w:cs="Arial"/>
          <w:sz w:val="24"/>
          <w:szCs w:val="24"/>
          <w:lang w:val="az-Latn-AZ"/>
        </w:rPr>
        <w:t>ş</w:t>
      </w:r>
      <w:r w:rsidR="00145E56" w:rsidRPr="00F50FB3">
        <w:rPr>
          <w:rFonts w:ascii="Arial" w:hAnsi="Arial" w:cs="Arial"/>
          <w:sz w:val="24"/>
          <w:szCs w:val="24"/>
          <w:lang w:val="az-Latn-AZ"/>
        </w:rPr>
        <w:t>tirak etməmənin</w:t>
      </w:r>
      <w:r w:rsidR="00386A14" w:rsidRPr="00F50FB3">
        <w:rPr>
          <w:rFonts w:ascii="Arial" w:hAnsi="Arial" w:cs="Arial"/>
          <w:spacing w:val="2"/>
          <w:sz w:val="24"/>
          <w:szCs w:val="24"/>
          <w:shd w:val="clear" w:color="auto" w:fill="FFFFFF"/>
          <w:lang w:val="az-Latn-AZ"/>
        </w:rPr>
        <w:t xml:space="preserve"> üzrlü səbəblərdən də baş verə biləcəyinin mümkünlüyü nəzərə alınaraq </w:t>
      </w:r>
      <w:r w:rsidRPr="00F50FB3">
        <w:rPr>
          <w:rFonts w:ascii="Arial" w:hAnsi="Arial" w:cs="Arial"/>
          <w:sz w:val="24"/>
          <w:szCs w:val="24"/>
          <w:lang w:val="az-Latn-AZ"/>
        </w:rPr>
        <w:t xml:space="preserve">“Təhsil haqqında” Qanunun </w:t>
      </w:r>
      <w:r w:rsidRPr="00F50FB3">
        <w:rPr>
          <w:rFonts w:ascii="Arial" w:hAnsi="Arial" w:cs="Arial"/>
          <w:spacing w:val="2"/>
          <w:sz w:val="24"/>
          <w:szCs w:val="24"/>
          <w:shd w:val="clear" w:color="auto" w:fill="FFFFFF"/>
          <w:lang w:val="az-Latn-AZ"/>
        </w:rPr>
        <w:t>32.5.1-1-ci maddəsi</w:t>
      </w:r>
      <w:r w:rsidR="00386A14" w:rsidRPr="00F50FB3">
        <w:rPr>
          <w:rFonts w:ascii="Arial" w:hAnsi="Arial" w:cs="Arial"/>
          <w:spacing w:val="2"/>
          <w:sz w:val="24"/>
          <w:szCs w:val="24"/>
          <w:shd w:val="clear" w:color="auto" w:fill="FFFFFF"/>
          <w:lang w:val="az-Latn-AZ"/>
        </w:rPr>
        <w:t xml:space="preserve"> ilə</w:t>
      </w:r>
      <w:r w:rsidRPr="00F50FB3">
        <w:rPr>
          <w:rFonts w:ascii="Arial" w:hAnsi="Arial" w:cs="Arial"/>
          <w:spacing w:val="2"/>
          <w:sz w:val="24"/>
          <w:szCs w:val="24"/>
          <w:shd w:val="clear" w:color="auto" w:fill="FFFFFF"/>
          <w:lang w:val="az-Latn-AZ"/>
        </w:rPr>
        <w:t xml:space="preserve"> məhz üzrsüz səbəblərdən dərsdənyayınma hallarına yol ver</w:t>
      </w:r>
      <w:r w:rsidR="00386A14" w:rsidRPr="00F50FB3">
        <w:rPr>
          <w:rFonts w:ascii="Arial" w:hAnsi="Arial" w:cs="Arial"/>
          <w:spacing w:val="2"/>
          <w:sz w:val="24"/>
          <w:szCs w:val="24"/>
          <w:shd w:val="clear" w:color="auto" w:fill="FFFFFF"/>
          <w:lang w:val="az-Latn-AZ"/>
        </w:rPr>
        <w:t>ilməməsi təhsilalanların vəzifəsi kimi müəyyən olunmuşdur</w:t>
      </w:r>
      <w:r w:rsidR="00386A14" w:rsidRPr="00F50FB3">
        <w:rPr>
          <w:rFonts w:ascii="Arial" w:hAnsi="Arial" w:cs="Arial"/>
          <w:i/>
          <w:iCs/>
          <w:spacing w:val="2"/>
          <w:sz w:val="24"/>
          <w:szCs w:val="24"/>
          <w:shd w:val="clear" w:color="auto" w:fill="FFFFFF"/>
          <w:lang w:val="az-Latn-AZ"/>
        </w:rPr>
        <w:t>.</w:t>
      </w:r>
    </w:p>
    <w:p w14:paraId="2465E1FE" w14:textId="1A7BAEFE" w:rsidR="00C93A8A" w:rsidRPr="00F50FB3" w:rsidRDefault="00145E56" w:rsidP="006A0C58">
      <w:pPr>
        <w:spacing w:after="0" w:line="240" w:lineRule="auto"/>
        <w:ind w:firstLine="567"/>
        <w:jc w:val="both"/>
        <w:rPr>
          <w:rFonts w:ascii="Arial" w:hAnsi="Arial" w:cs="Arial"/>
          <w:sz w:val="24"/>
          <w:szCs w:val="24"/>
          <w:lang w:val="az-Latn-AZ"/>
        </w:rPr>
      </w:pPr>
      <w:r w:rsidRPr="00F50FB3">
        <w:rPr>
          <w:rFonts w:ascii="Arial" w:hAnsi="Arial" w:cs="Arial"/>
          <w:sz w:val="24"/>
          <w:szCs w:val="24"/>
          <w:lang w:val="az-Latn-AZ"/>
        </w:rPr>
        <w:t xml:space="preserve">Bu baxımdan </w:t>
      </w:r>
      <w:r w:rsidR="001774E2" w:rsidRPr="00F50FB3">
        <w:rPr>
          <w:rFonts w:ascii="Arial" w:hAnsi="Arial" w:cs="Arial"/>
          <w:sz w:val="24"/>
          <w:szCs w:val="24"/>
          <w:lang w:val="az-Latn-AZ"/>
        </w:rPr>
        <w:t>Konstitusiya Məhkəməsinin Plenumu hesab edir ki, üzrlü səbəbdən auditoriya saatlarının 25 faizindən çoxunda iştirak etməyən tələbə</w:t>
      </w:r>
      <w:r w:rsidR="00C974D0" w:rsidRPr="00F50FB3">
        <w:rPr>
          <w:rFonts w:ascii="Arial" w:hAnsi="Arial" w:cs="Arial"/>
          <w:sz w:val="24"/>
          <w:szCs w:val="24"/>
          <w:lang w:val="az-Latn-AZ"/>
        </w:rPr>
        <w:t>dən</w:t>
      </w:r>
      <w:r w:rsidR="001774E2" w:rsidRPr="00F50FB3">
        <w:rPr>
          <w:rFonts w:ascii="Arial" w:hAnsi="Arial" w:cs="Arial"/>
          <w:sz w:val="24"/>
          <w:szCs w:val="24"/>
          <w:lang w:val="az-Latn-AZ"/>
        </w:rPr>
        <w:t xml:space="preserve"> fənni yenidən dinləməsi üçün ödəniş alın</w:t>
      </w:r>
      <w:r w:rsidR="00E86117" w:rsidRPr="00F50FB3">
        <w:rPr>
          <w:rFonts w:ascii="Arial" w:hAnsi="Arial" w:cs="Arial"/>
          <w:sz w:val="24"/>
          <w:szCs w:val="24"/>
          <w:lang w:val="az-Latn-AZ"/>
        </w:rPr>
        <w:t>ması Konstitusiyanın 42-ci maddəsinin I hissəsində təsbit edilən təhsil almaq hüququnun qeyri-mütənasib şəkildə məhdudlaşdırılmasına səbəb olur.</w:t>
      </w:r>
      <w:r w:rsidR="00386A14" w:rsidRPr="00F50FB3">
        <w:rPr>
          <w:rFonts w:ascii="Arial" w:hAnsi="Arial" w:cs="Arial"/>
          <w:b/>
          <w:bCs/>
          <w:sz w:val="24"/>
          <w:szCs w:val="24"/>
          <w:lang w:val="az-Latn-AZ"/>
        </w:rPr>
        <w:t xml:space="preserve"> </w:t>
      </w:r>
    </w:p>
    <w:p w14:paraId="4D7EDC0F" w14:textId="15F5103B" w:rsidR="006828FD" w:rsidRPr="00F50FB3" w:rsidRDefault="00C0048F" w:rsidP="006A0C58">
      <w:pPr>
        <w:spacing w:after="0" w:line="240" w:lineRule="auto"/>
        <w:ind w:firstLine="567"/>
        <w:jc w:val="both"/>
        <w:rPr>
          <w:rFonts w:ascii="Arial" w:hAnsi="Arial" w:cs="Arial"/>
          <w:sz w:val="24"/>
          <w:szCs w:val="24"/>
          <w:lang w:val="az-Latn-AZ"/>
        </w:rPr>
      </w:pPr>
      <w:r w:rsidRPr="00F50FB3">
        <w:rPr>
          <w:rFonts w:ascii="Arial" w:hAnsi="Arial" w:cs="Arial"/>
          <w:sz w:val="24"/>
          <w:szCs w:val="24"/>
          <w:lang w:val="az-Latn-AZ"/>
        </w:rPr>
        <w:t>Ü</w:t>
      </w:r>
      <w:r w:rsidR="001E22FE" w:rsidRPr="00F50FB3">
        <w:rPr>
          <w:rFonts w:ascii="Arial" w:hAnsi="Arial" w:cs="Arial"/>
          <w:sz w:val="24"/>
          <w:szCs w:val="24"/>
          <w:lang w:val="az-Latn-AZ"/>
        </w:rPr>
        <w:t xml:space="preserve">zrlü </w:t>
      </w:r>
      <w:r w:rsidR="00D8048F" w:rsidRPr="00F50FB3">
        <w:rPr>
          <w:rFonts w:ascii="Arial" w:hAnsi="Arial" w:cs="Arial"/>
          <w:sz w:val="24"/>
          <w:szCs w:val="24"/>
          <w:lang w:val="az-Latn-AZ"/>
        </w:rPr>
        <w:t>səbəb</w:t>
      </w:r>
      <w:r w:rsidR="004C28EB" w:rsidRPr="00F50FB3">
        <w:rPr>
          <w:rFonts w:ascii="Arial" w:hAnsi="Arial" w:cs="Arial"/>
          <w:sz w:val="24"/>
          <w:szCs w:val="24"/>
          <w:lang w:val="az-Latn-AZ"/>
        </w:rPr>
        <w:t>ə görə</w:t>
      </w:r>
      <w:r w:rsidR="00D8048F" w:rsidRPr="00F50FB3">
        <w:rPr>
          <w:rFonts w:ascii="Arial" w:hAnsi="Arial" w:cs="Arial"/>
          <w:sz w:val="24"/>
          <w:szCs w:val="24"/>
          <w:lang w:val="az-Latn-AZ"/>
        </w:rPr>
        <w:t xml:space="preserve"> fənn üzrə ayrılmış auditoriya saatlarının 25 faizindən çoxunda iştirak etməyən tələbənin təhsil hüququnun </w:t>
      </w:r>
      <w:r w:rsidR="00F70D45" w:rsidRPr="00F50FB3">
        <w:rPr>
          <w:rFonts w:ascii="Arial" w:hAnsi="Arial" w:cs="Arial"/>
          <w:sz w:val="24"/>
          <w:szCs w:val="24"/>
          <w:lang w:val="az-Latn-AZ"/>
        </w:rPr>
        <w:t>təmin olunması məqsədilə</w:t>
      </w:r>
      <w:r w:rsidR="00E842FB" w:rsidRPr="00F50FB3">
        <w:rPr>
          <w:rFonts w:ascii="Arial" w:hAnsi="Arial" w:cs="Arial"/>
          <w:sz w:val="24"/>
          <w:szCs w:val="24"/>
          <w:lang w:val="az-Latn-AZ"/>
        </w:rPr>
        <w:t xml:space="preserve"> </w:t>
      </w:r>
      <w:bookmarkStart w:id="10" w:name="_Hlk205454014"/>
      <w:r w:rsidR="005C35FB" w:rsidRPr="00F50FB3">
        <w:rPr>
          <w:rFonts w:ascii="Arial" w:hAnsi="Arial" w:cs="Arial"/>
          <w:sz w:val="24"/>
          <w:szCs w:val="24"/>
          <w:lang w:val="az-Latn-AZ"/>
        </w:rPr>
        <w:t>yuxarıda sadalanan Qaydalar</w:t>
      </w:r>
      <w:r w:rsidR="0062083E" w:rsidRPr="00F50FB3">
        <w:rPr>
          <w:rFonts w:ascii="Arial" w:hAnsi="Arial" w:cs="Arial"/>
          <w:sz w:val="24"/>
          <w:szCs w:val="24"/>
          <w:lang w:val="az-Latn-AZ"/>
        </w:rPr>
        <w:t>da</w:t>
      </w:r>
      <w:r w:rsidR="002A6BAA" w:rsidRPr="00F50FB3">
        <w:rPr>
          <w:rFonts w:ascii="Arial" w:hAnsi="Arial" w:cs="Arial"/>
          <w:sz w:val="24"/>
          <w:szCs w:val="24"/>
          <w:lang w:val="az-Latn-AZ"/>
        </w:rPr>
        <w:t xml:space="preserve"> </w:t>
      </w:r>
      <w:bookmarkEnd w:id="10"/>
      <w:r w:rsidR="007F609E" w:rsidRPr="00F50FB3">
        <w:rPr>
          <w:rFonts w:ascii="Arial" w:hAnsi="Arial" w:cs="Arial"/>
          <w:sz w:val="24"/>
          <w:szCs w:val="24"/>
          <w:lang w:val="az-Latn-AZ"/>
        </w:rPr>
        <w:t xml:space="preserve">qeyd edilən </w:t>
      </w:r>
      <w:r w:rsidR="0062083E" w:rsidRPr="00F50FB3">
        <w:rPr>
          <w:rFonts w:ascii="Arial" w:hAnsi="Arial" w:cs="Arial"/>
          <w:sz w:val="24"/>
          <w:szCs w:val="24"/>
          <w:lang w:val="az-Latn-AZ"/>
        </w:rPr>
        <w:t xml:space="preserve">məsələlərin </w:t>
      </w:r>
      <w:r w:rsidR="006828FD" w:rsidRPr="00F50FB3">
        <w:rPr>
          <w:rFonts w:ascii="Arial" w:hAnsi="Arial" w:cs="Arial"/>
          <w:sz w:val="24"/>
          <w:szCs w:val="24"/>
          <w:lang w:val="az-Latn-AZ"/>
        </w:rPr>
        <w:t xml:space="preserve">aydın şəkildə </w:t>
      </w:r>
      <w:r w:rsidR="0062083E" w:rsidRPr="00F50FB3">
        <w:rPr>
          <w:rFonts w:ascii="Arial" w:hAnsi="Arial" w:cs="Arial"/>
          <w:sz w:val="24"/>
          <w:szCs w:val="24"/>
          <w:lang w:val="az-Latn-AZ"/>
        </w:rPr>
        <w:t xml:space="preserve">və ətraflı </w:t>
      </w:r>
      <w:r w:rsidR="006828FD" w:rsidRPr="00F50FB3">
        <w:rPr>
          <w:rFonts w:ascii="Arial" w:hAnsi="Arial" w:cs="Arial"/>
          <w:sz w:val="24"/>
          <w:szCs w:val="24"/>
          <w:lang w:val="az-Latn-AZ"/>
        </w:rPr>
        <w:t>tənzimlənməs</w:t>
      </w:r>
      <w:r w:rsidR="00985B7F" w:rsidRPr="00F50FB3">
        <w:rPr>
          <w:rFonts w:ascii="Arial" w:hAnsi="Arial" w:cs="Arial"/>
          <w:sz w:val="24"/>
          <w:szCs w:val="24"/>
          <w:lang w:val="az-Latn-AZ"/>
        </w:rPr>
        <w:t xml:space="preserve">i </w:t>
      </w:r>
      <w:r w:rsidR="00F70D45" w:rsidRPr="00F50FB3">
        <w:rPr>
          <w:rFonts w:ascii="Arial" w:hAnsi="Arial" w:cs="Arial"/>
          <w:sz w:val="24"/>
          <w:szCs w:val="24"/>
          <w:lang w:val="az-Latn-AZ"/>
        </w:rPr>
        <w:t>Konstitusiyadan</w:t>
      </w:r>
      <w:r w:rsidR="006828FD" w:rsidRPr="00F50FB3">
        <w:rPr>
          <w:rFonts w:ascii="Arial" w:hAnsi="Arial" w:cs="Arial"/>
          <w:sz w:val="24"/>
          <w:szCs w:val="24"/>
          <w:lang w:val="az-Latn-AZ"/>
        </w:rPr>
        <w:t xml:space="preserve"> irəli gələn tələblərə cavab vermiş olardı.</w:t>
      </w:r>
      <w:r w:rsidR="0055571E" w:rsidRPr="00F50FB3">
        <w:rPr>
          <w:rFonts w:ascii="Arial" w:hAnsi="Arial" w:cs="Arial"/>
          <w:sz w:val="24"/>
          <w:szCs w:val="24"/>
          <w:lang w:val="az-Latn-AZ"/>
        </w:rPr>
        <w:t xml:space="preserve"> </w:t>
      </w:r>
    </w:p>
    <w:p w14:paraId="5D838040" w14:textId="51422CE3" w:rsidR="007D5678" w:rsidRPr="00F50FB3" w:rsidRDefault="00374FFA" w:rsidP="006A0C58">
      <w:pPr>
        <w:spacing w:after="0" w:line="240" w:lineRule="auto"/>
        <w:ind w:firstLine="567"/>
        <w:jc w:val="both"/>
        <w:rPr>
          <w:rFonts w:ascii="Arial" w:hAnsi="Arial" w:cs="Arial"/>
          <w:sz w:val="24"/>
          <w:szCs w:val="24"/>
          <w:lang w:val="az-Latn-AZ"/>
        </w:rPr>
      </w:pPr>
      <w:r w:rsidRPr="00F50FB3">
        <w:rPr>
          <w:rFonts w:ascii="Arial" w:hAnsi="Arial" w:cs="Arial"/>
          <w:sz w:val="24"/>
          <w:szCs w:val="24"/>
          <w:lang w:val="az-Latn-AZ"/>
        </w:rPr>
        <w:t xml:space="preserve">Qanunvericiliyin təkmilləşdirilməsi zamanı </w:t>
      </w:r>
      <w:r w:rsidR="00145E56" w:rsidRPr="00F50FB3">
        <w:rPr>
          <w:rFonts w:ascii="Arial" w:hAnsi="Arial" w:cs="Arial"/>
          <w:sz w:val="24"/>
          <w:szCs w:val="24"/>
          <w:lang w:val="az-Latn-AZ"/>
        </w:rPr>
        <w:t>i</w:t>
      </w:r>
      <w:r w:rsidR="007D5678" w:rsidRPr="00F50FB3">
        <w:rPr>
          <w:rFonts w:ascii="Arial" w:hAnsi="Arial" w:cs="Arial"/>
          <w:sz w:val="24"/>
          <w:szCs w:val="24"/>
          <w:lang w:val="az-Latn-AZ"/>
        </w:rPr>
        <w:t>nformasiya</w:t>
      </w:r>
      <w:r w:rsidRPr="00F50FB3">
        <w:rPr>
          <w:rFonts w:ascii="Arial" w:hAnsi="Arial" w:cs="Arial"/>
          <w:sz w:val="24"/>
          <w:szCs w:val="24"/>
          <w:lang w:val="az-Latn-AZ"/>
        </w:rPr>
        <w:t>-</w:t>
      </w:r>
      <w:r w:rsidR="007D5678" w:rsidRPr="00F50FB3">
        <w:rPr>
          <w:rFonts w:ascii="Arial" w:hAnsi="Arial" w:cs="Arial"/>
          <w:sz w:val="24"/>
          <w:szCs w:val="24"/>
          <w:lang w:val="az-Latn-AZ"/>
        </w:rPr>
        <w:t>kommunikasiya texnologiyalarının inkişafı tendensiyası nəzərə alınaraq üzrlü səbəbdən dərsdə iştirak etməyən tələbələr üçün həmin dərslərə onlayn formada qoşulma</w:t>
      </w:r>
      <w:r w:rsidRPr="00F50FB3">
        <w:rPr>
          <w:rFonts w:ascii="Arial" w:hAnsi="Arial" w:cs="Arial"/>
          <w:sz w:val="24"/>
          <w:szCs w:val="24"/>
          <w:lang w:val="az-Latn-AZ"/>
        </w:rPr>
        <w:t xml:space="preserve"> imkanı</w:t>
      </w:r>
      <w:r w:rsidR="007D5678" w:rsidRPr="00F50FB3">
        <w:rPr>
          <w:rFonts w:ascii="Arial" w:hAnsi="Arial" w:cs="Arial"/>
          <w:sz w:val="24"/>
          <w:szCs w:val="24"/>
          <w:lang w:val="az-Latn-AZ"/>
        </w:rPr>
        <w:t xml:space="preserve"> </w:t>
      </w:r>
      <w:r w:rsidRPr="00F50FB3">
        <w:rPr>
          <w:rFonts w:ascii="Arial" w:hAnsi="Arial" w:cs="Arial"/>
          <w:sz w:val="24"/>
          <w:szCs w:val="24"/>
          <w:lang w:val="az-Latn-AZ"/>
        </w:rPr>
        <w:t>nəzərdən keçirilə</w:t>
      </w:r>
      <w:r w:rsidR="007D5678" w:rsidRPr="00F50FB3">
        <w:rPr>
          <w:rFonts w:ascii="Arial" w:hAnsi="Arial" w:cs="Arial"/>
          <w:sz w:val="24"/>
          <w:szCs w:val="24"/>
          <w:lang w:val="az-Latn-AZ"/>
        </w:rPr>
        <w:t xml:space="preserve"> bilər. Belə təcrübədən koronavirus (COVİD-19) pandemiyası dövründə geniş istifadə olunmuşdur.</w:t>
      </w:r>
    </w:p>
    <w:p w14:paraId="279AAC14" w14:textId="0FE1323C" w:rsidR="005861F5" w:rsidRPr="00F50FB3" w:rsidRDefault="00F70D45" w:rsidP="006A0C58">
      <w:pPr>
        <w:spacing w:after="0" w:line="240" w:lineRule="auto"/>
        <w:ind w:firstLine="567"/>
        <w:jc w:val="both"/>
        <w:rPr>
          <w:rFonts w:ascii="Arial" w:hAnsi="Arial" w:cs="Arial"/>
          <w:sz w:val="24"/>
          <w:szCs w:val="24"/>
          <w:lang w:val="az-Latn-AZ"/>
        </w:rPr>
      </w:pPr>
      <w:r w:rsidRPr="00F50FB3">
        <w:rPr>
          <w:rFonts w:ascii="Arial" w:hAnsi="Arial" w:cs="Arial"/>
          <w:sz w:val="24"/>
          <w:szCs w:val="24"/>
          <w:lang w:val="az-Latn-AZ"/>
        </w:rPr>
        <w:t xml:space="preserve">Bununla belə </w:t>
      </w:r>
      <w:r w:rsidR="005861F5" w:rsidRPr="00F50FB3">
        <w:rPr>
          <w:rFonts w:ascii="Arial" w:hAnsi="Arial" w:cs="Arial"/>
          <w:sz w:val="24"/>
          <w:szCs w:val="24"/>
          <w:lang w:val="az-Latn-AZ"/>
        </w:rPr>
        <w:t xml:space="preserve">Nazirlər Kabineti </w:t>
      </w:r>
      <w:r w:rsidRPr="00F50FB3">
        <w:rPr>
          <w:rFonts w:ascii="Arial" w:hAnsi="Arial" w:cs="Arial"/>
          <w:sz w:val="24"/>
          <w:szCs w:val="24"/>
          <w:lang w:val="az-Latn-AZ"/>
        </w:rPr>
        <w:t>göstərilən məqsədə nail olmaq üçün digər hüquqi vasitələrin nəzərdə tutulmasında sərbəstdir.</w:t>
      </w:r>
      <w:r w:rsidR="005861F5" w:rsidRPr="00F50FB3">
        <w:rPr>
          <w:rFonts w:ascii="Arial" w:hAnsi="Arial" w:cs="Arial"/>
          <w:sz w:val="24"/>
          <w:szCs w:val="24"/>
          <w:lang w:val="az-Latn-AZ"/>
        </w:rPr>
        <w:t xml:space="preserve"> </w:t>
      </w:r>
    </w:p>
    <w:p w14:paraId="4FDF445F" w14:textId="5717142A" w:rsidR="0011291F" w:rsidRPr="00F50FB3" w:rsidRDefault="00985B7F" w:rsidP="006A0C58">
      <w:pPr>
        <w:spacing w:after="0" w:line="240" w:lineRule="auto"/>
        <w:ind w:firstLine="567"/>
        <w:jc w:val="both"/>
        <w:rPr>
          <w:rFonts w:ascii="Arial" w:hAnsi="Arial" w:cs="Arial"/>
          <w:sz w:val="24"/>
          <w:szCs w:val="24"/>
          <w:lang w:val="az-Latn-AZ"/>
        </w:rPr>
      </w:pPr>
      <w:r w:rsidRPr="00F50FB3">
        <w:rPr>
          <w:rFonts w:ascii="Arial" w:hAnsi="Arial" w:cs="Arial"/>
          <w:sz w:val="24"/>
          <w:szCs w:val="24"/>
          <w:lang w:val="az-Latn-AZ"/>
        </w:rPr>
        <w:t xml:space="preserve">Belə ki, </w:t>
      </w:r>
      <w:r w:rsidR="0011291F" w:rsidRPr="00F50FB3">
        <w:rPr>
          <w:rFonts w:ascii="Arial" w:hAnsi="Arial" w:cs="Arial"/>
          <w:sz w:val="24"/>
          <w:szCs w:val="24"/>
          <w:lang w:val="az-Latn-AZ"/>
        </w:rPr>
        <w:t>İnsan Hüquqları üzrə Avropa Məhkəməsinin Katibliyi tərəfindən hazırlanmış “İnsan hüquqlarının və əsas azadlıqların müdafiəsi haqqında” Avropa Konvensiyasının 1 saylı Protokolunun 2-ci maddəsi (təhsil hüququ) üzrə Təlimat”ın 5-ci paraqrafında göstərilmişdir ki, təhsil hüququ mütləq xarakter daşımır, çünki onun xarakteri dövlət tərəfindən tənzimlənməsini zəruri edir və bu səbəbdən ona müəyyən məhdudiyyətlər tətbiq edilə bilər. Belə hallarda daxili hakimiyyət orqanların</w:t>
      </w:r>
      <w:r w:rsidR="004640DB" w:rsidRPr="00F50FB3">
        <w:rPr>
          <w:rFonts w:ascii="Arial" w:hAnsi="Arial" w:cs="Arial"/>
          <w:sz w:val="24"/>
          <w:szCs w:val="24"/>
          <w:lang w:val="az-Latn-AZ"/>
        </w:rPr>
        <w:t>ın</w:t>
      </w:r>
      <w:r w:rsidR="0011291F" w:rsidRPr="00F50FB3">
        <w:rPr>
          <w:rFonts w:ascii="Arial" w:hAnsi="Arial" w:cs="Arial"/>
          <w:sz w:val="24"/>
          <w:szCs w:val="24"/>
          <w:lang w:val="az-Latn-AZ"/>
        </w:rPr>
        <w:t xml:space="preserve"> mülahizə sərbəstliyi (“margin of appreciation”) tanınır. </w:t>
      </w:r>
    </w:p>
    <w:p w14:paraId="51459006" w14:textId="77777777" w:rsidR="00D72B00" w:rsidRPr="00F50FB3" w:rsidRDefault="00D72B00" w:rsidP="006A0C58">
      <w:pPr>
        <w:spacing w:after="0" w:line="240" w:lineRule="auto"/>
        <w:ind w:firstLine="567"/>
        <w:jc w:val="both"/>
        <w:rPr>
          <w:rFonts w:ascii="Arial" w:hAnsi="Arial" w:cs="Arial"/>
          <w:sz w:val="24"/>
          <w:szCs w:val="24"/>
          <w:lang w:val="az-Latn-AZ"/>
        </w:rPr>
      </w:pPr>
      <w:r w:rsidRPr="00F50FB3">
        <w:rPr>
          <w:rFonts w:ascii="Arial" w:hAnsi="Arial" w:cs="Arial"/>
          <w:sz w:val="24"/>
          <w:szCs w:val="24"/>
          <w:lang w:val="az-Latn-AZ"/>
        </w:rPr>
        <w:t>O da xüsusilə qeyd olunmalıdır ki, Bolonya təhsil sistemində dərsə davamiyyət (məcburi və ya qeyri-məcburi olması, icazə verilən buraxılış faizi və sair) məsələləri  mərkəzləşdirilmiş şəkildə tənzimlənmir. Bu məsələ ayrı-ayrı dövlətlərin və konkret təhsil müəssisəsinin ixtiyarına buraxılıb. Bəzi xarici ölkələrin qanunvericiliyində nəzəri və praktiki dərslərdə məcburi iştirakla bağlı tələblər fərqlidir. Yəni praktiki dərslərdən fərqli olaraq nəzəri dərslərdə məcburi iştirakla bağlı daha yumşaq tələblər müəyyən olunur.</w:t>
      </w:r>
    </w:p>
    <w:p w14:paraId="454F754F" w14:textId="140CFCA9" w:rsidR="00B53CC4" w:rsidRPr="00F50FB3" w:rsidRDefault="00B53CC4" w:rsidP="006A0C58">
      <w:pPr>
        <w:spacing w:after="0" w:line="240" w:lineRule="auto"/>
        <w:ind w:firstLine="567"/>
        <w:jc w:val="both"/>
        <w:rPr>
          <w:rFonts w:ascii="Arial" w:hAnsi="Arial" w:cs="Arial"/>
          <w:sz w:val="24"/>
          <w:szCs w:val="24"/>
          <w:lang w:val="az-Latn-AZ"/>
        </w:rPr>
      </w:pPr>
      <w:r w:rsidRPr="00F50FB3">
        <w:rPr>
          <w:rFonts w:ascii="Arial" w:hAnsi="Arial" w:cs="Arial"/>
          <w:sz w:val="24"/>
          <w:szCs w:val="24"/>
          <w:lang w:val="az-Latn-AZ"/>
        </w:rPr>
        <w:t xml:space="preserve">Konstitusiya Məhkəməsinin Plenumu idmançı-tələbələr üçün dərslərə davamiyyətlə bağlı müstəsna güzəştlərin nəzərdə tutulmasının digər tələbələrə münasibətdə ayrı-seçkilik halı kimi qiymətləndirilməsi məsələsi ilə bağlı aşağıdakıların qeyd edilməsini vacib hesab edir. </w:t>
      </w:r>
    </w:p>
    <w:p w14:paraId="1454300B" w14:textId="77777777" w:rsidR="00B53CC4" w:rsidRPr="00F50FB3" w:rsidRDefault="00B53CC4" w:rsidP="006A0C58">
      <w:pPr>
        <w:spacing w:after="0" w:line="240" w:lineRule="auto"/>
        <w:ind w:firstLine="567"/>
        <w:jc w:val="both"/>
        <w:rPr>
          <w:rFonts w:ascii="Arial" w:hAnsi="Arial" w:cs="Arial"/>
          <w:sz w:val="24"/>
          <w:szCs w:val="24"/>
          <w:lang w:val="az-Latn-AZ"/>
        </w:rPr>
      </w:pPr>
      <w:r w:rsidRPr="00F50FB3">
        <w:rPr>
          <w:rFonts w:ascii="Arial" w:hAnsi="Arial" w:cs="Arial"/>
          <w:sz w:val="24"/>
          <w:szCs w:val="24"/>
          <w:lang w:val="az-Latn-AZ"/>
        </w:rPr>
        <w:t>Konstitusiyanın 25-ci maddəsinin I  hissəsinə uyğun olaraq,  hamı  qanun və məhkəmə qarşısında bərabərdir.</w:t>
      </w:r>
    </w:p>
    <w:p w14:paraId="7CC3CF63" w14:textId="77777777" w:rsidR="00B53CC4" w:rsidRPr="00F50FB3" w:rsidRDefault="00B53CC4" w:rsidP="006A0C58">
      <w:pPr>
        <w:spacing w:after="0" w:line="240" w:lineRule="auto"/>
        <w:ind w:firstLine="567"/>
        <w:jc w:val="both"/>
        <w:rPr>
          <w:rFonts w:ascii="Arial" w:hAnsi="Arial" w:cs="Arial"/>
          <w:sz w:val="24"/>
          <w:szCs w:val="24"/>
          <w:lang w:val="az-Latn-AZ"/>
        </w:rPr>
      </w:pPr>
      <w:r w:rsidRPr="00F50FB3">
        <w:rPr>
          <w:rFonts w:ascii="Arial" w:hAnsi="Arial" w:cs="Arial"/>
          <w:sz w:val="24"/>
          <w:szCs w:val="24"/>
          <w:lang w:val="az-Latn-AZ"/>
        </w:rPr>
        <w:t>Konstitusiya Məhkəməsi Plenumunun bərabərlik hüququ ilə bağlı formalaşdırdığı hüquqi mövqe ondan ibarətdir ki, hüquqi dövlətin təməl prinsiplərindən hesab olunan hüquq bərabərliyi prinsipi Konstitusiyanın  25-ci maddəsində əks olunmaqla, heç bir ayrı-seçkiliyə yol verilmədən dövlət tərəfindən hər kəsin hüquq və azadlıqlarının bərabərliyinə təminat verilməsini nəzərdə tutur.</w:t>
      </w:r>
    </w:p>
    <w:p w14:paraId="7EF80E69" w14:textId="22B1F256" w:rsidR="00B53CC4" w:rsidRPr="00F50FB3" w:rsidRDefault="00B53CC4" w:rsidP="006A0C58">
      <w:pPr>
        <w:spacing w:after="0" w:line="240" w:lineRule="auto"/>
        <w:ind w:firstLine="567"/>
        <w:jc w:val="both"/>
        <w:rPr>
          <w:rFonts w:ascii="Arial" w:hAnsi="Arial" w:cs="Arial"/>
          <w:sz w:val="24"/>
          <w:szCs w:val="24"/>
          <w:lang w:val="az-Latn-AZ"/>
        </w:rPr>
      </w:pPr>
      <w:r w:rsidRPr="00F50FB3">
        <w:rPr>
          <w:rFonts w:ascii="Arial" w:hAnsi="Arial" w:cs="Arial"/>
          <w:sz w:val="24"/>
          <w:szCs w:val="24"/>
          <w:lang w:val="az-Latn-AZ"/>
        </w:rPr>
        <w:lastRenderedPageBreak/>
        <w:t>Bu prinsipin əsas mahiyyəti ondan ibarətdir ki, hər kəsin bərabər hüquqlara malik olması bəyan edilməklə, onlardan istifadə etmək üçün bərabər imkanlar yaradılmalıdır. Eyni zamanda bir qrup daxilində hüquq və vəzifələr onun bütün üzvləri üçün eyni olmalıdır. Fərqli rəftar oxşar vəziyyətdə  olan fərdlər arasında mövcud olduqda bərabərlik hüququ pozulmuş olur. Fərqli rəftarın obyektiv və ağlabatan əsası, yaxud tətbiq edilən vasitələrlə qarşıya qoyulan qanuni məqsəd arasında ağlabatan mütənasiblik olmadıqda, həmin rəftar  ayrı-seçkilik xarakteri daşıyır. Bununla belə, bərabərlik hüququ qanunverici tərəfindən ayrı-ayrı kateqoriyalı subyektlərə güzəştlərin və imtiyazların tətbiq edilməsini inkar etmir. Bu cür fərqlər o zaman bərabərlik hüququna zidd olar ki, onlar ağlabatan, obyektiv və mütənasib olmasınlar (Konstitusiya Məhkəməsi Plenumunun “Cinayət Məcəlləsinin 71.1-ci maddəsinin şərh edilməsi haqqında” 2010-cu il 13 dekabr tarixli Qərarı).</w:t>
      </w:r>
    </w:p>
    <w:p w14:paraId="0D4DBF52" w14:textId="69CF5C5B" w:rsidR="00B53CC4" w:rsidRPr="00F50FB3" w:rsidRDefault="00561108" w:rsidP="006A0C58">
      <w:pPr>
        <w:spacing w:after="0" w:line="240" w:lineRule="auto"/>
        <w:ind w:firstLine="567"/>
        <w:jc w:val="both"/>
        <w:rPr>
          <w:rFonts w:ascii="Arial" w:hAnsi="Arial" w:cs="Arial"/>
          <w:sz w:val="24"/>
          <w:szCs w:val="24"/>
          <w:lang w:val="az-Latn-AZ"/>
        </w:rPr>
      </w:pPr>
      <w:r w:rsidRPr="00F50FB3">
        <w:rPr>
          <w:rFonts w:ascii="Arial" w:hAnsi="Arial" w:cs="Arial"/>
          <w:sz w:val="24"/>
          <w:szCs w:val="24"/>
          <w:lang w:val="az-Latn-AZ"/>
        </w:rPr>
        <w:t>R</w:t>
      </w:r>
      <w:r w:rsidR="00B53CC4" w:rsidRPr="00F50FB3">
        <w:rPr>
          <w:rFonts w:ascii="Arial" w:hAnsi="Arial" w:cs="Arial"/>
          <w:sz w:val="24"/>
          <w:szCs w:val="24"/>
          <w:lang w:val="az-Latn-AZ"/>
        </w:rPr>
        <w:t>espublika və beynəlxalq miqyaslı idman yarışlarına hazırlıq tədbirlərində və yarışlarda iştirak zamanı əsas iş yerində orta aylıq əmək haqqını saxlamaq və təhsildən müvafiq müddətlərə azad edilmək və qanunvericiliklə müəyyən edilmiş güzəştlərdən istifadə etmək “Bədən tərbiyəsi və idman haqqında” Azərbaycan Respublikası Qanununun 42.1.5-ci maddəsində idmançıların hüquqları kimi müəyyən edilmişdir.</w:t>
      </w:r>
    </w:p>
    <w:p w14:paraId="25AE0A19" w14:textId="0C45C0E2" w:rsidR="00E74351" w:rsidRPr="00F50FB3" w:rsidRDefault="00E74351" w:rsidP="006A0C58">
      <w:pPr>
        <w:spacing w:after="0" w:line="240" w:lineRule="auto"/>
        <w:ind w:firstLine="567"/>
        <w:jc w:val="both"/>
        <w:rPr>
          <w:rFonts w:ascii="Arial" w:hAnsi="Arial" w:cs="Arial"/>
          <w:sz w:val="24"/>
          <w:szCs w:val="24"/>
          <w:lang w:val="az-Latn-AZ"/>
        </w:rPr>
      </w:pPr>
      <w:r w:rsidRPr="00F50FB3">
        <w:rPr>
          <w:rFonts w:ascii="Arial" w:hAnsi="Arial" w:cs="Arial"/>
          <w:sz w:val="24"/>
          <w:szCs w:val="24"/>
          <w:lang w:val="az-Latn-AZ"/>
        </w:rPr>
        <w:t>Qeyd olunmalıdır ki,</w:t>
      </w:r>
      <w:r w:rsidR="00C91025" w:rsidRPr="00F50FB3">
        <w:rPr>
          <w:rFonts w:ascii="Arial" w:hAnsi="Arial" w:cs="Arial"/>
          <w:sz w:val="24"/>
          <w:szCs w:val="24"/>
          <w:lang w:val="az-Latn-AZ"/>
        </w:rPr>
        <w:t xml:space="preserve"> milli yığma komandaların üzvləri olan idmançı</w:t>
      </w:r>
      <w:r w:rsidR="00C0048F" w:rsidRPr="00F50FB3">
        <w:rPr>
          <w:rFonts w:ascii="Arial" w:hAnsi="Arial" w:cs="Arial"/>
          <w:sz w:val="24"/>
          <w:szCs w:val="24"/>
          <w:lang w:val="az-Latn-AZ"/>
        </w:rPr>
        <w:t>-</w:t>
      </w:r>
      <w:r w:rsidR="00C91025" w:rsidRPr="00F50FB3">
        <w:rPr>
          <w:rFonts w:ascii="Arial" w:hAnsi="Arial" w:cs="Arial"/>
          <w:sz w:val="24"/>
          <w:szCs w:val="24"/>
          <w:lang w:val="az-Latn-AZ"/>
        </w:rPr>
        <w:t xml:space="preserve">tələbələr </w:t>
      </w:r>
      <w:r w:rsidR="00051302" w:rsidRPr="00F50FB3">
        <w:rPr>
          <w:rFonts w:ascii="Arial" w:hAnsi="Arial" w:cs="Arial"/>
          <w:sz w:val="24"/>
          <w:szCs w:val="24"/>
          <w:lang w:val="az-Latn-AZ"/>
        </w:rPr>
        <w:t xml:space="preserve">beynəlxalq </w:t>
      </w:r>
      <w:r w:rsidR="00C0048F" w:rsidRPr="00F50FB3">
        <w:rPr>
          <w:rFonts w:ascii="Arial" w:hAnsi="Arial" w:cs="Arial"/>
          <w:sz w:val="24"/>
          <w:szCs w:val="24"/>
          <w:lang w:val="az-Latn-AZ"/>
        </w:rPr>
        <w:t xml:space="preserve">miqyaslı yarışlarda ölkəni  </w:t>
      </w:r>
      <w:r w:rsidR="00C91025" w:rsidRPr="00F50FB3">
        <w:rPr>
          <w:rFonts w:ascii="Arial" w:hAnsi="Arial" w:cs="Arial"/>
          <w:sz w:val="24"/>
          <w:szCs w:val="24"/>
          <w:lang w:val="az-Latn-AZ"/>
        </w:rPr>
        <w:t>təmsil etmək</w:t>
      </w:r>
      <w:r w:rsidR="00051302" w:rsidRPr="00F50FB3">
        <w:rPr>
          <w:rFonts w:ascii="Arial" w:hAnsi="Arial" w:cs="Arial"/>
          <w:sz w:val="24"/>
          <w:szCs w:val="24"/>
          <w:lang w:val="az-Latn-AZ"/>
        </w:rPr>
        <w:t>lə idman</w:t>
      </w:r>
      <w:r w:rsidR="00C0048F" w:rsidRPr="00F50FB3">
        <w:rPr>
          <w:rFonts w:ascii="Arial" w:hAnsi="Arial" w:cs="Arial"/>
          <w:sz w:val="24"/>
          <w:szCs w:val="24"/>
          <w:lang w:val="az-Latn-AZ"/>
        </w:rPr>
        <w:t xml:space="preserve">ın inkişafında </w:t>
      </w:r>
      <w:r w:rsidR="00051302" w:rsidRPr="00F50FB3">
        <w:rPr>
          <w:rFonts w:ascii="Arial" w:hAnsi="Arial" w:cs="Arial"/>
          <w:sz w:val="24"/>
          <w:szCs w:val="24"/>
          <w:lang w:val="az-Latn-AZ"/>
        </w:rPr>
        <w:t>əhəmiyyətli rol oynayır</w:t>
      </w:r>
      <w:r w:rsidR="006A429B" w:rsidRPr="00F50FB3">
        <w:rPr>
          <w:rFonts w:ascii="Arial" w:hAnsi="Arial" w:cs="Arial"/>
          <w:sz w:val="24"/>
          <w:szCs w:val="24"/>
          <w:lang w:val="az-Latn-AZ"/>
        </w:rPr>
        <w:t>lar.</w:t>
      </w:r>
      <w:r w:rsidR="00051302" w:rsidRPr="00F50FB3">
        <w:rPr>
          <w:rFonts w:ascii="Arial" w:hAnsi="Arial" w:cs="Arial"/>
          <w:sz w:val="24"/>
          <w:szCs w:val="24"/>
          <w:lang w:val="az-Latn-AZ"/>
        </w:rPr>
        <w:t xml:space="preserve"> Bu baxımdan</w:t>
      </w:r>
      <w:r w:rsidR="00CC53B0" w:rsidRPr="00F50FB3">
        <w:rPr>
          <w:rFonts w:ascii="Arial" w:hAnsi="Arial" w:cs="Arial"/>
          <w:sz w:val="24"/>
          <w:szCs w:val="24"/>
          <w:lang w:val="az-Latn-AZ"/>
        </w:rPr>
        <w:t>,</w:t>
      </w:r>
      <w:r w:rsidR="00C91025" w:rsidRPr="00F50FB3">
        <w:rPr>
          <w:rFonts w:ascii="Arial" w:hAnsi="Arial" w:cs="Arial"/>
          <w:sz w:val="24"/>
          <w:szCs w:val="24"/>
          <w:lang w:val="az-Latn-AZ"/>
        </w:rPr>
        <w:t xml:space="preserve"> </w:t>
      </w:r>
      <w:r w:rsidRPr="00F50FB3">
        <w:rPr>
          <w:rFonts w:ascii="Arial" w:hAnsi="Arial" w:cs="Arial"/>
          <w:sz w:val="24"/>
          <w:szCs w:val="24"/>
          <w:lang w:val="az-Latn-AZ"/>
        </w:rPr>
        <w:t>idman yarışlarında iştirak edən tələbələrə dərslərə davamiyyətlə bağlı güzəştlərin</w:t>
      </w:r>
      <w:r w:rsidR="00C91025" w:rsidRPr="00F50FB3">
        <w:rPr>
          <w:rFonts w:ascii="Arial" w:hAnsi="Arial" w:cs="Arial"/>
          <w:sz w:val="24"/>
          <w:szCs w:val="24"/>
          <w:lang w:val="az-Latn-AZ"/>
        </w:rPr>
        <w:t xml:space="preserve"> </w:t>
      </w:r>
      <w:r w:rsidRPr="00F50FB3">
        <w:rPr>
          <w:rFonts w:ascii="Arial" w:hAnsi="Arial" w:cs="Arial"/>
          <w:sz w:val="24"/>
          <w:szCs w:val="24"/>
          <w:lang w:val="az-Latn-AZ"/>
        </w:rPr>
        <w:t>tətbiq edilməsi fərdi imtiyazın müəyyən olunmasına deyil, ictimai əhəmiyyətli məqsədlərə xidmət edir</w:t>
      </w:r>
      <w:r w:rsidR="00C0048F" w:rsidRPr="00F50FB3">
        <w:rPr>
          <w:rFonts w:ascii="Arial" w:hAnsi="Arial" w:cs="Arial"/>
          <w:sz w:val="24"/>
          <w:szCs w:val="24"/>
          <w:lang w:val="az-Latn-AZ"/>
        </w:rPr>
        <w:t>.</w:t>
      </w:r>
    </w:p>
    <w:p w14:paraId="60282EB4" w14:textId="397D5CA4" w:rsidR="00B53CC4" w:rsidRPr="00F50FB3" w:rsidRDefault="00B53CC4" w:rsidP="006A0C58">
      <w:pPr>
        <w:spacing w:after="0" w:line="240" w:lineRule="auto"/>
        <w:ind w:firstLine="567"/>
        <w:jc w:val="both"/>
        <w:rPr>
          <w:rFonts w:ascii="Arial" w:hAnsi="Arial" w:cs="Arial"/>
          <w:sz w:val="24"/>
          <w:szCs w:val="24"/>
          <w:lang w:val="az-Latn-AZ"/>
        </w:rPr>
      </w:pPr>
      <w:r w:rsidRPr="00F50FB3">
        <w:rPr>
          <w:rFonts w:ascii="Arial" w:hAnsi="Arial" w:cs="Arial"/>
          <w:sz w:val="24"/>
          <w:szCs w:val="24"/>
          <w:lang w:val="az-Latn-AZ"/>
        </w:rPr>
        <w:t xml:space="preserve">Göstərilənlər belə </w:t>
      </w:r>
      <w:r w:rsidR="009472C6" w:rsidRPr="00F50FB3">
        <w:rPr>
          <w:rFonts w:ascii="Arial" w:hAnsi="Arial" w:cs="Arial"/>
          <w:sz w:val="24"/>
          <w:szCs w:val="24"/>
          <w:lang w:val="az-Latn-AZ"/>
        </w:rPr>
        <w:t>qənaətə</w:t>
      </w:r>
      <w:r w:rsidRPr="00F50FB3">
        <w:rPr>
          <w:rFonts w:ascii="Arial" w:hAnsi="Arial" w:cs="Arial"/>
          <w:sz w:val="24"/>
          <w:szCs w:val="24"/>
          <w:lang w:val="az-Latn-AZ"/>
        </w:rPr>
        <w:t xml:space="preserve"> gəlməyə əsas verir ki, fərqli rəftar (milli yığma komandaların üzvləri olan idmançı-tələbələrə güzəştin müəyyən edilməsi) ilə qarşıya qoyulan qanuni məqsəd (yüksək dərəcəli idmançıların beynəlxalq miqyaslı yarışlarda </w:t>
      </w:r>
      <w:r w:rsidR="00FE50C9" w:rsidRPr="00F50FB3">
        <w:rPr>
          <w:rFonts w:ascii="Arial" w:hAnsi="Arial" w:cs="Arial"/>
          <w:sz w:val="24"/>
          <w:szCs w:val="24"/>
          <w:lang w:val="az-Latn-AZ"/>
        </w:rPr>
        <w:t xml:space="preserve">ölkəni </w:t>
      </w:r>
      <w:r w:rsidRPr="00F50FB3">
        <w:rPr>
          <w:rFonts w:ascii="Arial" w:hAnsi="Arial" w:cs="Arial"/>
          <w:sz w:val="24"/>
          <w:szCs w:val="24"/>
          <w:lang w:val="az-Latn-AZ"/>
        </w:rPr>
        <w:t>şərəflə təmsil etməsi üçün lazımi şəraitin yaradılması) arasında ağlabatan mütənasiblik olmaqla, həmin rəftar ayrı-seçkilik xarakteri daşımır.</w:t>
      </w:r>
    </w:p>
    <w:p w14:paraId="5A82964E" w14:textId="6B055D57" w:rsidR="0029603B" w:rsidRPr="00F50FB3" w:rsidRDefault="0029603B" w:rsidP="006A0C58">
      <w:pPr>
        <w:spacing w:after="0" w:line="240" w:lineRule="auto"/>
        <w:ind w:firstLine="567"/>
        <w:jc w:val="both"/>
        <w:rPr>
          <w:rFonts w:ascii="Arial" w:hAnsi="Arial" w:cs="Arial"/>
          <w:sz w:val="24"/>
          <w:szCs w:val="24"/>
          <w:lang w:val="az-Latn-AZ"/>
        </w:rPr>
      </w:pPr>
      <w:r w:rsidRPr="00F50FB3">
        <w:rPr>
          <w:rFonts w:ascii="Arial" w:hAnsi="Arial" w:cs="Arial"/>
          <w:sz w:val="24"/>
          <w:szCs w:val="24"/>
          <w:lang w:val="az-Latn-AZ"/>
        </w:rPr>
        <w:t>Bu baxımdan</w:t>
      </w:r>
      <w:r w:rsidR="00CC53B0" w:rsidRPr="00F50FB3">
        <w:rPr>
          <w:rFonts w:ascii="Arial" w:hAnsi="Arial" w:cs="Arial"/>
          <w:sz w:val="24"/>
          <w:szCs w:val="24"/>
          <w:lang w:val="az-Latn-AZ"/>
        </w:rPr>
        <w:t>,</w:t>
      </w:r>
      <w:r w:rsidRPr="00F50FB3">
        <w:rPr>
          <w:rFonts w:ascii="Arial" w:hAnsi="Arial" w:cs="Arial"/>
          <w:sz w:val="24"/>
          <w:szCs w:val="24"/>
          <w:lang w:val="az-Latn-AZ"/>
        </w:rPr>
        <w:t xml:space="preserve"> </w:t>
      </w:r>
      <w:r w:rsidR="00CC3ED4" w:rsidRPr="00F50FB3">
        <w:rPr>
          <w:rFonts w:ascii="Arial" w:hAnsi="Arial" w:cs="Arial"/>
          <w:sz w:val="24"/>
          <w:szCs w:val="24"/>
          <w:lang w:val="az-Latn-AZ"/>
        </w:rPr>
        <w:t xml:space="preserve">2013-cü il 24 dekabr tarixli </w:t>
      </w:r>
      <w:r w:rsidRPr="00F50FB3">
        <w:rPr>
          <w:rFonts w:ascii="Arial" w:hAnsi="Arial" w:cs="Arial"/>
          <w:sz w:val="24"/>
          <w:szCs w:val="24"/>
          <w:lang w:val="az-Latn-AZ"/>
        </w:rPr>
        <w:t>Qaydaların 3.2.23-cü yarımbəndi ilə Gənclər və İdman Nazirliyinin Kollegiyası tərəfindən idman növləri üzrə təsdiq edilmiş milli yığma komandaların üzvləri olan idmançı-tələbələrə güzəştlərin müəyyən edilməsi təhsil alanlar arasında bərabərlik hüququnun pozulması kimi qiymətləndirilmə bilməz.</w:t>
      </w:r>
      <w:r w:rsidR="00CC3ED4" w:rsidRPr="00F50FB3">
        <w:rPr>
          <w:rFonts w:ascii="Arial" w:hAnsi="Arial" w:cs="Arial"/>
          <w:sz w:val="24"/>
          <w:szCs w:val="24"/>
          <w:lang w:val="az-Latn-AZ"/>
        </w:rPr>
        <w:t xml:space="preserve"> </w:t>
      </w:r>
    </w:p>
    <w:p w14:paraId="0E757668" w14:textId="2DC0DA47" w:rsidR="00680239" w:rsidRPr="00F50FB3" w:rsidRDefault="00680239" w:rsidP="006A0C58">
      <w:pPr>
        <w:spacing w:after="0" w:line="240" w:lineRule="auto"/>
        <w:ind w:firstLine="567"/>
        <w:jc w:val="both"/>
        <w:rPr>
          <w:rFonts w:ascii="Arial" w:hAnsi="Arial" w:cs="Arial"/>
          <w:sz w:val="24"/>
          <w:szCs w:val="24"/>
          <w:lang w:val="az-Latn-AZ"/>
        </w:rPr>
      </w:pPr>
      <w:r w:rsidRPr="00F50FB3">
        <w:rPr>
          <w:rFonts w:ascii="Arial" w:hAnsi="Arial" w:cs="Arial"/>
          <w:sz w:val="24"/>
          <w:szCs w:val="24"/>
          <w:lang w:val="az-Latn-AZ"/>
        </w:rPr>
        <w:t>Göstərilənlərə əsasən Konstitusiya Məhkəməsinin Plenumu aşağıdakı nəticələrə gəlir:</w:t>
      </w:r>
    </w:p>
    <w:p w14:paraId="7FA318F4" w14:textId="2CD6CEFD" w:rsidR="00FA1426" w:rsidRPr="00F50FB3" w:rsidRDefault="00680239" w:rsidP="006A0C58">
      <w:pPr>
        <w:spacing w:after="0" w:line="240" w:lineRule="auto"/>
        <w:ind w:firstLine="567"/>
        <w:jc w:val="both"/>
        <w:rPr>
          <w:rFonts w:ascii="Arial" w:hAnsi="Arial" w:cs="Arial"/>
          <w:sz w:val="24"/>
          <w:szCs w:val="24"/>
          <w:lang w:val="az-Latn-AZ"/>
        </w:rPr>
      </w:pPr>
      <w:r w:rsidRPr="00F50FB3">
        <w:rPr>
          <w:rFonts w:ascii="Arial" w:hAnsi="Arial" w:cs="Arial"/>
          <w:sz w:val="24"/>
          <w:szCs w:val="24"/>
          <w:lang w:val="az-Latn-AZ"/>
        </w:rPr>
        <w:t xml:space="preserve">- </w:t>
      </w:r>
      <w:r w:rsidR="00FA1426" w:rsidRPr="00F50FB3">
        <w:rPr>
          <w:rFonts w:ascii="Arial" w:hAnsi="Arial" w:cs="Arial"/>
          <w:sz w:val="24"/>
          <w:szCs w:val="24"/>
          <w:lang w:val="az-Latn-AZ"/>
        </w:rPr>
        <w:t>2013-cü il 24 dekabr tarixli Qaydaların 3.2.23-cü, 2013-cü il 26 dekabr tarixli Qaydaların 3.2.24-cü və 2022-ci il 9 mart Qaydanın 3.2.25-ci yarımbəndləri</w:t>
      </w:r>
      <w:r w:rsidR="00707F01" w:rsidRPr="00F50FB3">
        <w:rPr>
          <w:rFonts w:ascii="Arial" w:hAnsi="Arial" w:cs="Arial"/>
          <w:sz w:val="24"/>
          <w:szCs w:val="24"/>
          <w:lang w:val="az-Latn-AZ"/>
        </w:rPr>
        <w:t xml:space="preserve"> </w:t>
      </w:r>
      <w:r w:rsidR="00FA1426" w:rsidRPr="00F50FB3">
        <w:rPr>
          <w:rFonts w:ascii="Arial" w:hAnsi="Arial" w:cs="Arial"/>
          <w:sz w:val="24"/>
          <w:szCs w:val="24"/>
          <w:lang w:val="az-Latn-AZ"/>
        </w:rPr>
        <w:t xml:space="preserve">Konstitusiyanın </w:t>
      </w:r>
      <w:r w:rsidR="00707F01" w:rsidRPr="00F50FB3">
        <w:rPr>
          <w:rFonts w:ascii="Arial" w:hAnsi="Arial" w:cs="Arial"/>
          <w:sz w:val="24"/>
          <w:szCs w:val="24"/>
          <w:lang w:val="az-Latn-AZ"/>
        </w:rPr>
        <w:t>25-ci maddəsinin I, lll</w:t>
      </w:r>
      <w:r w:rsidR="00CC53B0" w:rsidRPr="00F50FB3">
        <w:rPr>
          <w:rFonts w:ascii="Arial" w:hAnsi="Arial" w:cs="Arial"/>
          <w:sz w:val="24"/>
          <w:szCs w:val="24"/>
          <w:lang w:val="az-Latn-AZ"/>
        </w:rPr>
        <w:t>–</w:t>
      </w:r>
      <w:r w:rsidR="00707F01" w:rsidRPr="00F50FB3">
        <w:rPr>
          <w:rFonts w:ascii="Arial" w:hAnsi="Arial" w:cs="Arial"/>
          <w:sz w:val="24"/>
          <w:szCs w:val="24"/>
          <w:lang w:val="az-Latn-AZ"/>
        </w:rPr>
        <w:t xml:space="preserve">V hissələri, 41-ci maddəsinin I hissəsi, 42-ci maddəsinin I hissəsi, 71-ci maddəsinin l və ll hissələri və 149-cu maddəsinin I, III və V hissələri </w:t>
      </w:r>
      <w:r w:rsidR="00BA31F0" w:rsidRPr="00F50FB3">
        <w:rPr>
          <w:rFonts w:ascii="Arial" w:hAnsi="Arial" w:cs="Arial"/>
          <w:sz w:val="24"/>
          <w:szCs w:val="24"/>
          <w:lang w:val="az-Latn-AZ"/>
        </w:rPr>
        <w:t>ilə ziddiyyət yaratmır</w:t>
      </w:r>
      <w:r w:rsidR="00FA1426" w:rsidRPr="00F50FB3">
        <w:rPr>
          <w:rFonts w:ascii="Arial" w:hAnsi="Arial" w:cs="Arial"/>
          <w:sz w:val="24"/>
          <w:szCs w:val="24"/>
          <w:lang w:val="az-Latn-AZ"/>
        </w:rPr>
        <w:t>;</w:t>
      </w:r>
    </w:p>
    <w:p w14:paraId="5DA943DF" w14:textId="0602519D" w:rsidR="009A1C1B" w:rsidRPr="00F50FB3" w:rsidRDefault="004C28EB" w:rsidP="006A0C58">
      <w:pPr>
        <w:spacing w:after="0" w:line="240" w:lineRule="auto"/>
        <w:ind w:firstLine="567"/>
        <w:jc w:val="both"/>
        <w:rPr>
          <w:rFonts w:ascii="Arial" w:hAnsi="Arial" w:cs="Arial"/>
          <w:sz w:val="24"/>
          <w:szCs w:val="24"/>
          <w:lang w:val="az-Latn-AZ"/>
        </w:rPr>
      </w:pPr>
      <w:r w:rsidRPr="00F50FB3">
        <w:rPr>
          <w:rFonts w:ascii="Arial" w:hAnsi="Arial" w:cs="Arial"/>
          <w:sz w:val="24"/>
          <w:szCs w:val="24"/>
          <w:lang w:val="az-Latn-AZ"/>
        </w:rPr>
        <w:t xml:space="preserve">- </w:t>
      </w:r>
      <w:r w:rsidR="002B09D4" w:rsidRPr="00F50FB3">
        <w:rPr>
          <w:rFonts w:ascii="Arial" w:hAnsi="Arial" w:cs="Arial"/>
          <w:sz w:val="24"/>
          <w:szCs w:val="24"/>
          <w:lang w:val="az-Latn-AZ"/>
        </w:rPr>
        <w:t xml:space="preserve">Konstitusiyanın 42-ci maddəsinin I, IV hissələrinin və 149-cu maddəsinin I hissəsinin tələblərinə və Konstitusiya Məhkəməsi Plenumunun bu Qərarının təsviri-əsaslandırıcı hissəsində əks olunmuş hüquqi mövqelərə əsasən ali təhsil müəssisələrinin bakalavriat və magistratura səviyyələrində, orta ixtisas və peşə təhsili müəssisələrində </w:t>
      </w:r>
      <w:r w:rsidR="008C17F5" w:rsidRPr="00F50FB3">
        <w:rPr>
          <w:rFonts w:ascii="Arial" w:hAnsi="Arial" w:cs="Arial"/>
          <w:sz w:val="24"/>
          <w:szCs w:val="24"/>
          <w:lang w:val="az-Latn-AZ"/>
        </w:rPr>
        <w:t xml:space="preserve">üzrlü </w:t>
      </w:r>
      <w:r w:rsidR="002B09D4" w:rsidRPr="00F50FB3">
        <w:rPr>
          <w:rFonts w:ascii="Arial" w:hAnsi="Arial" w:cs="Arial"/>
          <w:sz w:val="24"/>
          <w:szCs w:val="24"/>
          <w:lang w:val="az-Latn-AZ"/>
        </w:rPr>
        <w:t xml:space="preserve">səbəblərə görə fənn üzrə ayrılmış auditoriya saatlarının 25 faizindən çoxunda iştirak etməyən  tələbələrin təhsil hüquqlarının təmin edilməsi üçün yuxarıda qeyd olunan Qaydaların </w:t>
      </w:r>
      <w:r w:rsidR="009A1C1B" w:rsidRPr="00F50FB3">
        <w:rPr>
          <w:rFonts w:ascii="Arial" w:hAnsi="Arial" w:cs="Arial"/>
          <w:sz w:val="24"/>
          <w:szCs w:val="24"/>
          <w:lang w:val="az-Latn-AZ"/>
        </w:rPr>
        <w:t>təkmilləşdirilməsi Nazirlər Kabinetinə tövsiyə edilməlidir</w:t>
      </w:r>
      <w:r w:rsidR="0029603B" w:rsidRPr="00F50FB3">
        <w:rPr>
          <w:rFonts w:ascii="Arial" w:hAnsi="Arial" w:cs="Arial"/>
          <w:sz w:val="24"/>
          <w:szCs w:val="24"/>
          <w:lang w:val="az-Latn-AZ"/>
        </w:rPr>
        <w:t>.</w:t>
      </w:r>
    </w:p>
    <w:p w14:paraId="1F5C3CE2" w14:textId="7EE8F358" w:rsidR="001446FA" w:rsidRPr="00F50FB3" w:rsidRDefault="001446FA" w:rsidP="006A0C58">
      <w:pPr>
        <w:spacing w:after="0" w:line="240" w:lineRule="auto"/>
        <w:ind w:firstLine="567"/>
        <w:jc w:val="both"/>
        <w:rPr>
          <w:rFonts w:ascii="Arial" w:hAnsi="Arial" w:cs="Arial"/>
          <w:sz w:val="24"/>
          <w:szCs w:val="24"/>
          <w:lang w:val="az-Latn-AZ"/>
        </w:rPr>
      </w:pPr>
      <w:r w:rsidRPr="00F50FB3">
        <w:rPr>
          <w:rFonts w:ascii="Arial" w:hAnsi="Arial" w:cs="Arial"/>
          <w:sz w:val="24"/>
          <w:szCs w:val="24"/>
          <w:lang w:val="az-Latn-AZ"/>
        </w:rPr>
        <w:t>Konstitusiyanın 130-cu maddəsinin V</w:t>
      </w:r>
      <w:r w:rsidR="00BA6F02" w:rsidRPr="00F50FB3">
        <w:rPr>
          <w:rFonts w:ascii="Arial" w:hAnsi="Arial" w:cs="Arial"/>
          <w:sz w:val="24"/>
          <w:szCs w:val="24"/>
          <w:lang w:val="az-Latn-AZ"/>
        </w:rPr>
        <w:t>II</w:t>
      </w:r>
      <w:r w:rsidRPr="00F50FB3">
        <w:rPr>
          <w:rFonts w:ascii="Arial" w:hAnsi="Arial" w:cs="Arial"/>
          <w:sz w:val="24"/>
          <w:szCs w:val="24"/>
          <w:lang w:val="az-Latn-AZ"/>
        </w:rPr>
        <w:t xml:space="preserve"> hissəsini, “Konstitusiya Məhkəməsi haqqında” Azərbaycan Respublikası Qanununun </w:t>
      </w:r>
      <w:r w:rsidR="002B09D4" w:rsidRPr="00F50FB3">
        <w:rPr>
          <w:rFonts w:ascii="Arial" w:hAnsi="Arial" w:cs="Arial"/>
          <w:sz w:val="24"/>
          <w:szCs w:val="24"/>
          <w:lang w:val="az-Latn-AZ"/>
        </w:rPr>
        <w:t>52</w:t>
      </w:r>
      <w:r w:rsidRPr="00F50FB3">
        <w:rPr>
          <w:rFonts w:ascii="Arial" w:hAnsi="Arial" w:cs="Arial"/>
          <w:sz w:val="24"/>
          <w:szCs w:val="24"/>
          <w:lang w:val="az-Latn-AZ"/>
        </w:rPr>
        <w:t>, 62, 63, 65</w:t>
      </w:r>
      <w:r w:rsidR="00CC53B0" w:rsidRPr="00F50FB3">
        <w:rPr>
          <w:rFonts w:ascii="Arial" w:hAnsi="Arial" w:cs="Arial"/>
          <w:sz w:val="24"/>
          <w:szCs w:val="24"/>
          <w:lang w:val="az-Latn-AZ"/>
        </w:rPr>
        <w:t>–</w:t>
      </w:r>
      <w:r w:rsidRPr="00F50FB3">
        <w:rPr>
          <w:rFonts w:ascii="Arial" w:hAnsi="Arial" w:cs="Arial"/>
          <w:sz w:val="24"/>
          <w:szCs w:val="24"/>
          <w:lang w:val="az-Latn-AZ"/>
        </w:rPr>
        <w:t>67 və 69-cu maddələrini</w:t>
      </w:r>
      <w:r w:rsidR="00B60C1F" w:rsidRPr="00F50FB3">
        <w:rPr>
          <w:rFonts w:ascii="Arial" w:hAnsi="Arial" w:cs="Arial"/>
          <w:sz w:val="24"/>
          <w:szCs w:val="24"/>
          <w:lang w:val="az-Latn-AZ"/>
        </w:rPr>
        <w:t>,</w:t>
      </w:r>
      <w:r w:rsidRPr="00F50FB3">
        <w:rPr>
          <w:rFonts w:ascii="Arial" w:hAnsi="Arial" w:cs="Arial"/>
          <w:sz w:val="24"/>
          <w:szCs w:val="24"/>
          <w:lang w:val="az-Latn-AZ"/>
        </w:rPr>
        <w:t xml:space="preserve"> </w:t>
      </w:r>
      <w:r w:rsidR="00B60C1F" w:rsidRPr="00F50FB3">
        <w:rPr>
          <w:rFonts w:ascii="Arial" w:hAnsi="Arial" w:cs="Arial"/>
          <w:sz w:val="24"/>
          <w:szCs w:val="24"/>
          <w:lang w:val="az-Latn-AZ"/>
        </w:rPr>
        <w:t xml:space="preserve">Konstitusiya Məhkəməsinin Daxili Nizamnaməsinin 41-1-ci maddəsinin I </w:t>
      </w:r>
      <w:r w:rsidR="00B37CA2" w:rsidRPr="00F50FB3">
        <w:rPr>
          <w:rFonts w:ascii="Arial" w:hAnsi="Arial" w:cs="Arial"/>
          <w:sz w:val="24"/>
          <w:szCs w:val="24"/>
          <w:lang w:val="az-Latn-AZ"/>
        </w:rPr>
        <w:t xml:space="preserve">hissəsini </w:t>
      </w:r>
      <w:r w:rsidRPr="00F50FB3">
        <w:rPr>
          <w:rFonts w:ascii="Arial" w:hAnsi="Arial" w:cs="Arial"/>
          <w:sz w:val="24"/>
          <w:szCs w:val="24"/>
          <w:lang w:val="az-Latn-AZ"/>
        </w:rPr>
        <w:t>rəhbər tutaraq, Azərbaycan Respublikası Konstitusiya Məhkəməsinin Plenumu</w:t>
      </w:r>
    </w:p>
    <w:p w14:paraId="53733228" w14:textId="77777777" w:rsidR="00C347DD" w:rsidRPr="00F50FB3" w:rsidRDefault="00C347DD" w:rsidP="006A0C58">
      <w:pPr>
        <w:spacing w:after="0" w:line="240" w:lineRule="auto"/>
        <w:ind w:firstLine="567"/>
        <w:jc w:val="both"/>
        <w:rPr>
          <w:rFonts w:ascii="Arial" w:hAnsi="Arial" w:cs="Arial"/>
          <w:sz w:val="24"/>
          <w:szCs w:val="24"/>
          <w:lang w:val="az-Latn-AZ"/>
        </w:rPr>
      </w:pPr>
    </w:p>
    <w:p w14:paraId="72B57AF7" w14:textId="77777777" w:rsidR="009A1C1B" w:rsidRPr="00F50FB3" w:rsidRDefault="009A1C1B" w:rsidP="006A0C58">
      <w:pPr>
        <w:spacing w:after="0" w:line="240" w:lineRule="auto"/>
        <w:ind w:firstLine="567"/>
        <w:jc w:val="both"/>
        <w:rPr>
          <w:rFonts w:ascii="Arial" w:hAnsi="Arial" w:cs="Arial"/>
          <w:sz w:val="24"/>
          <w:szCs w:val="24"/>
          <w:lang w:val="az-Latn-AZ"/>
        </w:rPr>
      </w:pPr>
    </w:p>
    <w:p w14:paraId="3CD02271" w14:textId="77777777" w:rsidR="00172E0D" w:rsidRPr="00F50FB3" w:rsidRDefault="00172E0D" w:rsidP="006A0C58">
      <w:pPr>
        <w:spacing w:after="0" w:line="240" w:lineRule="auto"/>
        <w:ind w:firstLine="567"/>
        <w:jc w:val="center"/>
        <w:rPr>
          <w:rFonts w:ascii="Arial" w:hAnsi="Arial" w:cs="Arial"/>
          <w:b/>
          <w:bCs/>
          <w:sz w:val="24"/>
          <w:szCs w:val="24"/>
          <w:lang w:val="az-Latn-AZ"/>
        </w:rPr>
      </w:pPr>
    </w:p>
    <w:p w14:paraId="27E78E7C" w14:textId="77777777" w:rsidR="00172E0D" w:rsidRPr="00F50FB3" w:rsidRDefault="00172E0D" w:rsidP="006A0C58">
      <w:pPr>
        <w:spacing w:after="0" w:line="240" w:lineRule="auto"/>
        <w:ind w:firstLine="567"/>
        <w:jc w:val="center"/>
        <w:rPr>
          <w:rFonts w:ascii="Arial" w:hAnsi="Arial" w:cs="Arial"/>
          <w:b/>
          <w:bCs/>
          <w:sz w:val="24"/>
          <w:szCs w:val="24"/>
          <w:lang w:val="az-Latn-AZ"/>
        </w:rPr>
      </w:pPr>
    </w:p>
    <w:p w14:paraId="09C1EE67" w14:textId="17C6278A" w:rsidR="008625F6" w:rsidRPr="00F50FB3" w:rsidRDefault="001446FA" w:rsidP="006A0C58">
      <w:pPr>
        <w:spacing w:after="0" w:line="240" w:lineRule="auto"/>
        <w:ind w:firstLine="567"/>
        <w:jc w:val="center"/>
        <w:rPr>
          <w:rFonts w:ascii="Arial" w:hAnsi="Arial" w:cs="Arial"/>
          <w:b/>
          <w:bCs/>
          <w:sz w:val="24"/>
          <w:szCs w:val="24"/>
          <w:lang w:val="az-Latn-AZ"/>
        </w:rPr>
      </w:pPr>
      <w:r w:rsidRPr="00F50FB3">
        <w:rPr>
          <w:rFonts w:ascii="Arial" w:hAnsi="Arial" w:cs="Arial"/>
          <w:b/>
          <w:bCs/>
          <w:sz w:val="24"/>
          <w:szCs w:val="24"/>
          <w:lang w:val="az-Latn-AZ"/>
        </w:rPr>
        <w:lastRenderedPageBreak/>
        <w:t>Q</w:t>
      </w:r>
      <w:r w:rsidR="00166DAE" w:rsidRPr="00F50FB3">
        <w:rPr>
          <w:rFonts w:ascii="Arial" w:hAnsi="Arial" w:cs="Arial"/>
          <w:b/>
          <w:bCs/>
          <w:sz w:val="24"/>
          <w:szCs w:val="24"/>
          <w:lang w:val="az-Latn-AZ"/>
        </w:rPr>
        <w:t xml:space="preserve"> </w:t>
      </w:r>
      <w:r w:rsidRPr="00F50FB3">
        <w:rPr>
          <w:rFonts w:ascii="Arial" w:hAnsi="Arial" w:cs="Arial"/>
          <w:b/>
          <w:bCs/>
          <w:sz w:val="24"/>
          <w:szCs w:val="24"/>
          <w:lang w:val="az-Latn-AZ"/>
        </w:rPr>
        <w:t>Ə</w:t>
      </w:r>
      <w:r w:rsidR="00166DAE" w:rsidRPr="00F50FB3">
        <w:rPr>
          <w:rFonts w:ascii="Arial" w:hAnsi="Arial" w:cs="Arial"/>
          <w:b/>
          <w:bCs/>
          <w:sz w:val="24"/>
          <w:szCs w:val="24"/>
          <w:lang w:val="az-Latn-AZ"/>
        </w:rPr>
        <w:t xml:space="preserve"> </w:t>
      </w:r>
      <w:r w:rsidRPr="00F50FB3">
        <w:rPr>
          <w:rFonts w:ascii="Arial" w:hAnsi="Arial" w:cs="Arial"/>
          <w:b/>
          <w:bCs/>
          <w:sz w:val="24"/>
          <w:szCs w:val="24"/>
          <w:lang w:val="az-Latn-AZ"/>
        </w:rPr>
        <w:t>R</w:t>
      </w:r>
      <w:r w:rsidR="00166DAE" w:rsidRPr="00F50FB3">
        <w:rPr>
          <w:rFonts w:ascii="Arial" w:hAnsi="Arial" w:cs="Arial"/>
          <w:b/>
          <w:bCs/>
          <w:sz w:val="24"/>
          <w:szCs w:val="24"/>
          <w:lang w:val="az-Latn-AZ"/>
        </w:rPr>
        <w:t xml:space="preserve"> </w:t>
      </w:r>
      <w:r w:rsidRPr="00F50FB3">
        <w:rPr>
          <w:rFonts w:ascii="Arial" w:hAnsi="Arial" w:cs="Arial"/>
          <w:b/>
          <w:bCs/>
          <w:sz w:val="24"/>
          <w:szCs w:val="24"/>
          <w:lang w:val="az-Latn-AZ"/>
        </w:rPr>
        <w:t>A</w:t>
      </w:r>
      <w:r w:rsidR="00166DAE" w:rsidRPr="00F50FB3">
        <w:rPr>
          <w:rFonts w:ascii="Arial" w:hAnsi="Arial" w:cs="Arial"/>
          <w:b/>
          <w:bCs/>
          <w:sz w:val="24"/>
          <w:szCs w:val="24"/>
          <w:lang w:val="az-Latn-AZ"/>
        </w:rPr>
        <w:t xml:space="preserve"> </w:t>
      </w:r>
      <w:r w:rsidRPr="00F50FB3">
        <w:rPr>
          <w:rFonts w:ascii="Arial" w:hAnsi="Arial" w:cs="Arial"/>
          <w:b/>
          <w:bCs/>
          <w:sz w:val="24"/>
          <w:szCs w:val="24"/>
          <w:lang w:val="az-Latn-AZ"/>
        </w:rPr>
        <w:t>R</w:t>
      </w:r>
      <w:r w:rsidR="00166DAE" w:rsidRPr="00F50FB3">
        <w:rPr>
          <w:rFonts w:ascii="Arial" w:hAnsi="Arial" w:cs="Arial"/>
          <w:b/>
          <w:bCs/>
          <w:sz w:val="24"/>
          <w:szCs w:val="24"/>
          <w:lang w:val="az-Latn-AZ"/>
        </w:rPr>
        <w:t xml:space="preserve"> </w:t>
      </w:r>
      <w:r w:rsidRPr="00F50FB3">
        <w:rPr>
          <w:rFonts w:ascii="Arial" w:hAnsi="Arial" w:cs="Arial"/>
          <w:b/>
          <w:bCs/>
          <w:sz w:val="24"/>
          <w:szCs w:val="24"/>
          <w:lang w:val="az-Latn-AZ"/>
        </w:rPr>
        <w:t xml:space="preserve">A  </w:t>
      </w:r>
      <w:r w:rsidR="00166DAE" w:rsidRPr="00F50FB3">
        <w:rPr>
          <w:rFonts w:ascii="Arial" w:hAnsi="Arial" w:cs="Arial"/>
          <w:b/>
          <w:bCs/>
          <w:sz w:val="24"/>
          <w:szCs w:val="24"/>
          <w:lang w:val="az-Latn-AZ"/>
        </w:rPr>
        <w:t xml:space="preserve"> </w:t>
      </w:r>
      <w:r w:rsidRPr="00F50FB3">
        <w:rPr>
          <w:rFonts w:ascii="Arial" w:hAnsi="Arial" w:cs="Arial"/>
          <w:b/>
          <w:bCs/>
          <w:sz w:val="24"/>
          <w:szCs w:val="24"/>
          <w:lang w:val="az-Latn-AZ"/>
        </w:rPr>
        <w:t>A</w:t>
      </w:r>
      <w:r w:rsidR="00166DAE" w:rsidRPr="00F50FB3">
        <w:rPr>
          <w:rFonts w:ascii="Arial" w:hAnsi="Arial" w:cs="Arial"/>
          <w:b/>
          <w:bCs/>
          <w:sz w:val="24"/>
          <w:szCs w:val="24"/>
          <w:lang w:val="az-Latn-AZ"/>
        </w:rPr>
        <w:t xml:space="preserve"> </w:t>
      </w:r>
      <w:r w:rsidRPr="00F50FB3">
        <w:rPr>
          <w:rFonts w:ascii="Arial" w:hAnsi="Arial" w:cs="Arial"/>
          <w:b/>
          <w:bCs/>
          <w:sz w:val="24"/>
          <w:szCs w:val="24"/>
          <w:lang w:val="az-Latn-AZ"/>
        </w:rPr>
        <w:t>L</w:t>
      </w:r>
      <w:r w:rsidR="00166DAE" w:rsidRPr="00F50FB3">
        <w:rPr>
          <w:rFonts w:ascii="Arial" w:hAnsi="Arial" w:cs="Arial"/>
          <w:b/>
          <w:bCs/>
          <w:sz w:val="24"/>
          <w:szCs w:val="24"/>
          <w:lang w:val="az-Latn-AZ"/>
        </w:rPr>
        <w:t xml:space="preserve"> </w:t>
      </w:r>
      <w:r w:rsidRPr="00F50FB3">
        <w:rPr>
          <w:rFonts w:ascii="Arial" w:hAnsi="Arial" w:cs="Arial"/>
          <w:b/>
          <w:bCs/>
          <w:sz w:val="24"/>
          <w:szCs w:val="24"/>
          <w:lang w:val="az-Latn-AZ"/>
        </w:rPr>
        <w:t>D</w:t>
      </w:r>
      <w:r w:rsidR="00166DAE" w:rsidRPr="00F50FB3">
        <w:rPr>
          <w:rFonts w:ascii="Arial" w:hAnsi="Arial" w:cs="Arial"/>
          <w:b/>
          <w:bCs/>
          <w:sz w:val="24"/>
          <w:szCs w:val="24"/>
          <w:lang w:val="az-Latn-AZ"/>
        </w:rPr>
        <w:t xml:space="preserve"> </w:t>
      </w:r>
      <w:r w:rsidRPr="00F50FB3">
        <w:rPr>
          <w:rFonts w:ascii="Arial" w:hAnsi="Arial" w:cs="Arial"/>
          <w:b/>
          <w:bCs/>
          <w:sz w:val="24"/>
          <w:szCs w:val="24"/>
          <w:lang w:val="az-Latn-AZ"/>
        </w:rPr>
        <w:t>I:</w:t>
      </w:r>
    </w:p>
    <w:p w14:paraId="73C37240" w14:textId="77777777" w:rsidR="00FE4D82" w:rsidRPr="00F50FB3" w:rsidRDefault="00FE4D82" w:rsidP="006A0C58">
      <w:pPr>
        <w:spacing w:after="0" w:line="240" w:lineRule="auto"/>
        <w:ind w:firstLine="567"/>
        <w:jc w:val="center"/>
        <w:rPr>
          <w:rFonts w:ascii="Arial" w:hAnsi="Arial" w:cs="Arial"/>
          <w:b/>
          <w:bCs/>
          <w:sz w:val="24"/>
          <w:szCs w:val="24"/>
          <w:lang w:val="az-Latn-AZ"/>
        </w:rPr>
      </w:pPr>
    </w:p>
    <w:p w14:paraId="0BDA3EEF" w14:textId="77777777" w:rsidR="008625F6" w:rsidRPr="00F50FB3" w:rsidRDefault="008625F6" w:rsidP="006A0C58">
      <w:pPr>
        <w:spacing w:after="0" w:line="240" w:lineRule="auto"/>
        <w:ind w:firstLine="567"/>
        <w:jc w:val="center"/>
        <w:rPr>
          <w:rFonts w:ascii="Arial" w:hAnsi="Arial" w:cs="Arial"/>
          <w:b/>
          <w:bCs/>
          <w:sz w:val="24"/>
          <w:szCs w:val="24"/>
          <w:lang w:val="az-Latn-AZ"/>
        </w:rPr>
      </w:pPr>
    </w:p>
    <w:p w14:paraId="434481D8" w14:textId="45DEEF51" w:rsidR="00A35473" w:rsidRPr="00F50FB3" w:rsidRDefault="001446FA" w:rsidP="006A0C58">
      <w:pPr>
        <w:spacing w:after="0" w:line="240" w:lineRule="auto"/>
        <w:ind w:firstLine="567"/>
        <w:jc w:val="both"/>
        <w:rPr>
          <w:rFonts w:ascii="Arial" w:hAnsi="Arial" w:cs="Arial"/>
          <w:sz w:val="24"/>
          <w:szCs w:val="24"/>
          <w:lang w:val="az-Latn-AZ"/>
        </w:rPr>
      </w:pPr>
      <w:r w:rsidRPr="00F50FB3">
        <w:rPr>
          <w:rFonts w:ascii="Arial" w:hAnsi="Arial" w:cs="Arial"/>
          <w:sz w:val="24"/>
          <w:szCs w:val="24"/>
          <w:lang w:val="az-Latn-AZ"/>
        </w:rPr>
        <w:t xml:space="preserve">1. </w:t>
      </w:r>
      <w:bookmarkStart w:id="11" w:name="_Hlk205901288"/>
      <w:r w:rsidR="00A35473" w:rsidRPr="00F50FB3">
        <w:rPr>
          <w:rFonts w:ascii="Arial" w:hAnsi="Arial" w:cs="Arial"/>
          <w:sz w:val="24"/>
          <w:szCs w:val="24"/>
          <w:lang w:val="az-Latn-AZ"/>
        </w:rPr>
        <w:t>Azərbaycan Respublikası Nazirlər Kabinetinin 2013-cü il 24 dekabr tarixli 348 nömrəli Qərarı ilə təsdiq edilmiş “Ali təhsil müəssisələrinin bakalavriat və magistratura səviyyələrində, əsas (baza ali) tibb təhsilində kredit sistemi ilə tədrisin təşkili Qaydaları”nın 3.2.23-cü, 2013-cü il 26 dekabr tarixli 354 nömrəli Qərarı ilə təsdiq edilmiş “Orta ixtisas təhsili müəssisələrində kredit sistemi ilə tədrisin təşkili Qaydaları”nın 3.2.24-cü və 2022-ci il 9 mart tarixli 72 nömrəli Qərarı ilə təsdiq edilmiş “Peşə təhsili müəssisələrində yüksək texniki peşə təhsili səviyyəsi üzrə tədrisin kredit sistemi ilə təşkili Qaydası”nın 3.2.25-ci yarımbəndləri</w:t>
      </w:r>
      <w:r w:rsidR="00707F01" w:rsidRPr="00F50FB3">
        <w:rPr>
          <w:rFonts w:ascii="Arial" w:hAnsi="Arial" w:cs="Arial"/>
          <w:sz w:val="24"/>
          <w:szCs w:val="24"/>
          <w:lang w:val="az-Latn-AZ"/>
        </w:rPr>
        <w:t xml:space="preserve"> </w:t>
      </w:r>
      <w:r w:rsidR="00A35473" w:rsidRPr="00F50FB3">
        <w:rPr>
          <w:rFonts w:ascii="Arial" w:hAnsi="Arial" w:cs="Arial"/>
          <w:sz w:val="24"/>
          <w:szCs w:val="24"/>
          <w:lang w:val="az-Latn-AZ"/>
        </w:rPr>
        <w:t xml:space="preserve">Azərbaycan Respublikası </w:t>
      </w:r>
      <w:bookmarkStart w:id="12" w:name="_Hlk205902660"/>
      <w:r w:rsidR="00A35473" w:rsidRPr="00F50FB3">
        <w:rPr>
          <w:rFonts w:ascii="Arial" w:hAnsi="Arial" w:cs="Arial"/>
          <w:sz w:val="24"/>
          <w:szCs w:val="24"/>
          <w:lang w:val="az-Latn-AZ"/>
        </w:rPr>
        <w:t xml:space="preserve">Konstitusiyasının </w:t>
      </w:r>
      <w:bookmarkEnd w:id="12"/>
      <w:r w:rsidR="0029603B" w:rsidRPr="00F50FB3">
        <w:rPr>
          <w:rFonts w:ascii="Arial" w:hAnsi="Arial" w:cs="Arial"/>
          <w:sz w:val="24"/>
          <w:szCs w:val="24"/>
          <w:lang w:val="az-Latn-AZ"/>
        </w:rPr>
        <w:t>25-ci maddəsinin I, lll</w:t>
      </w:r>
      <w:r w:rsidR="00CC53B0" w:rsidRPr="00F50FB3">
        <w:rPr>
          <w:rFonts w:ascii="Arial" w:hAnsi="Arial" w:cs="Arial"/>
          <w:sz w:val="24"/>
          <w:szCs w:val="24"/>
          <w:lang w:val="az-Latn-AZ"/>
        </w:rPr>
        <w:t>–</w:t>
      </w:r>
      <w:r w:rsidR="0029603B" w:rsidRPr="00F50FB3">
        <w:rPr>
          <w:rFonts w:ascii="Arial" w:hAnsi="Arial" w:cs="Arial"/>
          <w:sz w:val="24"/>
          <w:szCs w:val="24"/>
          <w:lang w:val="az-Latn-AZ"/>
        </w:rPr>
        <w:t>V hissələri, 41-ci maddəsinin I hissəsi, 42-ci maddəsinin I hissəsi, 71-ci maddəsinin l və ll hissələri və 149-cu maddəsinin I, III və V hissələri</w:t>
      </w:r>
      <w:r w:rsidR="00BA31F0" w:rsidRPr="00F50FB3">
        <w:rPr>
          <w:rFonts w:ascii="Arial" w:hAnsi="Arial" w:cs="Arial"/>
          <w:sz w:val="24"/>
          <w:szCs w:val="24"/>
          <w:lang w:val="az-Latn-AZ"/>
        </w:rPr>
        <w:t xml:space="preserve"> ilə ziddiyyət yaratmır.</w:t>
      </w:r>
    </w:p>
    <w:bookmarkEnd w:id="11"/>
    <w:p w14:paraId="427926DC" w14:textId="6DB9A0EA" w:rsidR="004C28EB" w:rsidRPr="00F50FB3" w:rsidRDefault="009A1C1B" w:rsidP="006A0C58">
      <w:pPr>
        <w:spacing w:after="0" w:line="240" w:lineRule="auto"/>
        <w:ind w:firstLine="567"/>
        <w:jc w:val="both"/>
        <w:rPr>
          <w:rFonts w:ascii="Arial" w:hAnsi="Arial" w:cs="Arial"/>
          <w:sz w:val="24"/>
          <w:szCs w:val="24"/>
          <w:lang w:val="az-Latn-AZ"/>
        </w:rPr>
      </w:pPr>
      <w:r w:rsidRPr="00F50FB3">
        <w:rPr>
          <w:rFonts w:ascii="Arial" w:hAnsi="Arial" w:cs="Arial"/>
          <w:sz w:val="24"/>
          <w:szCs w:val="24"/>
          <w:lang w:val="az-Latn-AZ"/>
        </w:rPr>
        <w:t xml:space="preserve">2. </w:t>
      </w:r>
      <w:bookmarkStart w:id="13" w:name="_Hlk205901776"/>
      <w:r w:rsidR="00F54E31" w:rsidRPr="00F50FB3">
        <w:rPr>
          <w:rFonts w:ascii="Arial" w:hAnsi="Arial" w:cs="Arial"/>
          <w:sz w:val="24"/>
          <w:szCs w:val="24"/>
          <w:lang w:val="az-Latn-AZ"/>
        </w:rPr>
        <w:t xml:space="preserve">Azərbaycan Respublikası Konstitusiyasının 42-ci maddəsinin </w:t>
      </w:r>
      <w:r w:rsidR="007B57B9" w:rsidRPr="00F50FB3">
        <w:rPr>
          <w:rFonts w:ascii="Arial" w:hAnsi="Arial" w:cs="Arial"/>
          <w:sz w:val="24"/>
          <w:szCs w:val="24"/>
          <w:lang w:val="az-Latn-AZ"/>
        </w:rPr>
        <w:t xml:space="preserve">I, </w:t>
      </w:r>
      <w:r w:rsidR="00F54E31" w:rsidRPr="00F50FB3">
        <w:rPr>
          <w:rFonts w:ascii="Arial" w:hAnsi="Arial" w:cs="Arial"/>
          <w:sz w:val="24"/>
          <w:szCs w:val="24"/>
          <w:lang w:val="az-Latn-AZ"/>
        </w:rPr>
        <w:t>IV hissə</w:t>
      </w:r>
      <w:r w:rsidR="007B57B9" w:rsidRPr="00F50FB3">
        <w:rPr>
          <w:rFonts w:ascii="Arial" w:hAnsi="Arial" w:cs="Arial"/>
          <w:sz w:val="24"/>
          <w:szCs w:val="24"/>
          <w:lang w:val="az-Latn-AZ"/>
        </w:rPr>
        <w:t>lər</w:t>
      </w:r>
      <w:r w:rsidR="00F54E31" w:rsidRPr="00F50FB3">
        <w:rPr>
          <w:rFonts w:ascii="Arial" w:hAnsi="Arial" w:cs="Arial"/>
          <w:sz w:val="24"/>
          <w:szCs w:val="24"/>
          <w:lang w:val="az-Latn-AZ"/>
        </w:rPr>
        <w:t xml:space="preserve">inin </w:t>
      </w:r>
      <w:r w:rsidR="007B57B9" w:rsidRPr="00F50FB3">
        <w:rPr>
          <w:rFonts w:ascii="Arial" w:hAnsi="Arial" w:cs="Arial"/>
          <w:sz w:val="24"/>
          <w:szCs w:val="24"/>
          <w:lang w:val="az-Latn-AZ"/>
        </w:rPr>
        <w:t>və 149-cu maddəsinin I hissəsinin tələblərinə</w:t>
      </w:r>
      <w:r w:rsidR="004C28EB" w:rsidRPr="00F50FB3">
        <w:rPr>
          <w:rFonts w:ascii="Arial" w:hAnsi="Arial" w:cs="Arial"/>
          <w:sz w:val="24"/>
          <w:szCs w:val="24"/>
          <w:lang w:val="az-Latn-AZ"/>
        </w:rPr>
        <w:t xml:space="preserve"> və </w:t>
      </w:r>
      <w:r w:rsidR="00C20CA8" w:rsidRPr="00F50FB3">
        <w:rPr>
          <w:rFonts w:ascii="Arial" w:hAnsi="Arial" w:cs="Arial"/>
          <w:sz w:val="24"/>
          <w:szCs w:val="24"/>
          <w:lang w:val="az-Latn-AZ"/>
        </w:rPr>
        <w:t xml:space="preserve">Azərbaycan Respublikası Konstitusiya Məhkəməsi Plenumunun </w:t>
      </w:r>
      <w:r w:rsidR="004C28EB" w:rsidRPr="00F50FB3">
        <w:rPr>
          <w:rFonts w:ascii="Arial" w:hAnsi="Arial" w:cs="Arial"/>
          <w:sz w:val="24"/>
          <w:szCs w:val="24"/>
          <w:lang w:val="az-Latn-AZ"/>
        </w:rPr>
        <w:t xml:space="preserve">bu Qərarının təsviri-əsaslandırıcı hissəsində əks olunmuş hüquqi mövqelərə əsasən ali təhsil müəssisələrinin bakalavriat və magistratura səviyyələrində, orta ixtisas və peşə təhsili müəssisələrində </w:t>
      </w:r>
      <w:r w:rsidR="0055571E" w:rsidRPr="00F50FB3">
        <w:rPr>
          <w:rFonts w:ascii="Arial" w:hAnsi="Arial" w:cs="Arial"/>
          <w:sz w:val="24"/>
          <w:szCs w:val="24"/>
          <w:lang w:val="az-Latn-AZ"/>
        </w:rPr>
        <w:t xml:space="preserve">üzrlü </w:t>
      </w:r>
      <w:r w:rsidR="004C28EB" w:rsidRPr="00F50FB3">
        <w:rPr>
          <w:rFonts w:ascii="Arial" w:hAnsi="Arial" w:cs="Arial"/>
          <w:sz w:val="24"/>
          <w:szCs w:val="24"/>
          <w:lang w:val="az-Latn-AZ"/>
        </w:rPr>
        <w:t>səbəblərə görə fənn üzrə ayrılmış auditoriya saatlarının 25 faizindən çoxunda iştirak etməyən</w:t>
      </w:r>
      <w:r w:rsidR="00330B9C" w:rsidRPr="00F50FB3">
        <w:rPr>
          <w:rFonts w:ascii="Arial" w:hAnsi="Arial" w:cs="Arial"/>
          <w:sz w:val="24"/>
          <w:szCs w:val="24"/>
          <w:lang w:val="az-Latn-AZ"/>
        </w:rPr>
        <w:t xml:space="preserve"> </w:t>
      </w:r>
      <w:r w:rsidR="004C28EB" w:rsidRPr="00F50FB3">
        <w:rPr>
          <w:rFonts w:ascii="Arial" w:hAnsi="Arial" w:cs="Arial"/>
          <w:sz w:val="24"/>
          <w:szCs w:val="24"/>
          <w:lang w:val="az-Latn-AZ"/>
        </w:rPr>
        <w:t xml:space="preserve"> tələbələrin</w:t>
      </w:r>
      <w:r w:rsidR="00980E3C" w:rsidRPr="00F50FB3">
        <w:rPr>
          <w:rFonts w:ascii="Arial" w:hAnsi="Arial" w:cs="Arial"/>
          <w:sz w:val="24"/>
          <w:szCs w:val="24"/>
          <w:lang w:val="az-Latn-AZ"/>
        </w:rPr>
        <w:t xml:space="preserve"> təhsil hüquqlarının təmin edilməsi üçün</w:t>
      </w:r>
      <w:r w:rsidR="004C28EB" w:rsidRPr="00F50FB3">
        <w:rPr>
          <w:rFonts w:ascii="Arial" w:hAnsi="Arial" w:cs="Arial"/>
          <w:sz w:val="24"/>
          <w:szCs w:val="24"/>
          <w:lang w:val="az-Latn-AZ"/>
        </w:rPr>
        <w:t xml:space="preserve"> </w:t>
      </w:r>
      <w:r w:rsidR="008379FF" w:rsidRPr="00F50FB3">
        <w:rPr>
          <w:rFonts w:ascii="Arial" w:hAnsi="Arial" w:cs="Arial"/>
          <w:sz w:val="24"/>
          <w:szCs w:val="24"/>
          <w:lang w:val="az-Latn-AZ"/>
        </w:rPr>
        <w:t>bu Qərarın 1-ci bəndində göstərilən</w:t>
      </w:r>
      <w:r w:rsidR="00FA1426" w:rsidRPr="00F50FB3">
        <w:rPr>
          <w:rFonts w:ascii="Arial" w:hAnsi="Arial" w:cs="Arial"/>
          <w:sz w:val="24"/>
          <w:szCs w:val="24"/>
          <w:lang w:val="az-Latn-AZ"/>
        </w:rPr>
        <w:t xml:space="preserve"> Qaydaların </w:t>
      </w:r>
      <w:bookmarkEnd w:id="13"/>
      <w:r w:rsidR="004C28EB" w:rsidRPr="00F50FB3">
        <w:rPr>
          <w:rFonts w:ascii="Arial" w:hAnsi="Arial" w:cs="Arial"/>
          <w:sz w:val="24"/>
          <w:szCs w:val="24"/>
          <w:lang w:val="az-Latn-AZ"/>
        </w:rPr>
        <w:t>təkmilləşdirilməsi Azərbaycan Respublikası</w:t>
      </w:r>
      <w:r w:rsidR="00BB186F" w:rsidRPr="00F50FB3">
        <w:rPr>
          <w:rFonts w:ascii="Arial" w:hAnsi="Arial" w:cs="Arial"/>
          <w:sz w:val="24"/>
          <w:szCs w:val="24"/>
          <w:lang w:val="az-Latn-AZ"/>
        </w:rPr>
        <w:t>nın</w:t>
      </w:r>
      <w:r w:rsidR="004C28EB" w:rsidRPr="00F50FB3">
        <w:rPr>
          <w:rFonts w:ascii="Arial" w:hAnsi="Arial" w:cs="Arial"/>
          <w:sz w:val="24"/>
          <w:szCs w:val="24"/>
          <w:lang w:val="az-Latn-AZ"/>
        </w:rPr>
        <w:t xml:space="preserve"> Nazirlər Kabinetinə tövsiyə edilsin.</w:t>
      </w:r>
    </w:p>
    <w:p w14:paraId="29491798" w14:textId="7CEAABD5" w:rsidR="001446FA" w:rsidRPr="00F50FB3" w:rsidRDefault="005438D5" w:rsidP="006A0C58">
      <w:pPr>
        <w:spacing w:after="0" w:line="240" w:lineRule="auto"/>
        <w:ind w:firstLine="567"/>
        <w:jc w:val="both"/>
        <w:rPr>
          <w:rFonts w:ascii="Arial" w:hAnsi="Arial" w:cs="Arial"/>
          <w:sz w:val="24"/>
          <w:szCs w:val="24"/>
          <w:lang w:val="az-Latn-AZ"/>
        </w:rPr>
      </w:pPr>
      <w:r w:rsidRPr="00F50FB3">
        <w:rPr>
          <w:rFonts w:ascii="Arial" w:hAnsi="Arial" w:cs="Arial"/>
          <w:sz w:val="24"/>
          <w:szCs w:val="24"/>
          <w:lang w:val="az-Latn-AZ"/>
        </w:rPr>
        <w:t>3</w:t>
      </w:r>
      <w:r w:rsidR="00DB6927" w:rsidRPr="00F50FB3">
        <w:rPr>
          <w:rFonts w:ascii="Arial" w:hAnsi="Arial" w:cs="Arial"/>
          <w:sz w:val="24"/>
          <w:szCs w:val="24"/>
          <w:lang w:val="az-Latn-AZ"/>
        </w:rPr>
        <w:t xml:space="preserve">. </w:t>
      </w:r>
      <w:r w:rsidR="001446FA" w:rsidRPr="00F50FB3">
        <w:rPr>
          <w:rFonts w:ascii="Arial" w:hAnsi="Arial" w:cs="Arial"/>
          <w:sz w:val="24"/>
          <w:szCs w:val="24"/>
          <w:lang w:val="az-Latn-AZ"/>
        </w:rPr>
        <w:t>Qərar dərc edildiyi gündən qüvvəyə minir.</w:t>
      </w:r>
      <w:r w:rsidR="00CD1B5E" w:rsidRPr="00F50FB3">
        <w:rPr>
          <w:rFonts w:ascii="Arial" w:hAnsi="Arial" w:cs="Arial"/>
          <w:sz w:val="24"/>
          <w:szCs w:val="24"/>
          <w:lang w:val="az-Latn-AZ"/>
        </w:rPr>
        <w:t xml:space="preserve"> </w:t>
      </w:r>
    </w:p>
    <w:p w14:paraId="741AF5B0" w14:textId="51CEF3E1" w:rsidR="001446FA" w:rsidRPr="00F50FB3" w:rsidRDefault="005438D5" w:rsidP="006A0C58">
      <w:pPr>
        <w:spacing w:after="0" w:line="240" w:lineRule="auto"/>
        <w:ind w:firstLine="567"/>
        <w:jc w:val="both"/>
        <w:rPr>
          <w:rFonts w:ascii="Arial" w:hAnsi="Arial" w:cs="Arial"/>
          <w:sz w:val="24"/>
          <w:szCs w:val="24"/>
          <w:lang w:val="az-Latn-AZ"/>
        </w:rPr>
      </w:pPr>
      <w:r w:rsidRPr="00F50FB3">
        <w:rPr>
          <w:rFonts w:ascii="Arial" w:hAnsi="Arial" w:cs="Arial"/>
          <w:sz w:val="24"/>
          <w:szCs w:val="24"/>
          <w:lang w:val="az-Latn-AZ"/>
        </w:rPr>
        <w:t>4</w:t>
      </w:r>
      <w:r w:rsidR="001446FA" w:rsidRPr="00F50FB3">
        <w:rPr>
          <w:rFonts w:ascii="Arial" w:hAnsi="Arial" w:cs="Arial"/>
          <w:sz w:val="24"/>
          <w:szCs w:val="24"/>
          <w:lang w:val="az-Latn-AZ"/>
        </w:rPr>
        <w:t>. Qərar Azərbaycan Respublikasının rəsmi dövlət qəzetlərində və “Azərbaycan Respublikası Konstitusiya Məhkəməsinin Məlumatı”nda dərc edilsin, habelə Azərbaycan Respublikası Konstitusiya Məhkəməsinin rəsmi internet saytında yerləşdirilsin.</w:t>
      </w:r>
    </w:p>
    <w:p w14:paraId="4950481D" w14:textId="0B6ECEFD" w:rsidR="001446FA" w:rsidRPr="00F50FB3" w:rsidRDefault="005438D5" w:rsidP="006A0C58">
      <w:pPr>
        <w:spacing w:after="0" w:line="240" w:lineRule="auto"/>
        <w:ind w:firstLine="567"/>
        <w:jc w:val="both"/>
        <w:rPr>
          <w:rFonts w:ascii="Arial" w:hAnsi="Arial" w:cs="Arial"/>
          <w:sz w:val="24"/>
          <w:szCs w:val="24"/>
          <w:lang w:val="az-Latn-AZ"/>
        </w:rPr>
      </w:pPr>
      <w:r w:rsidRPr="00F50FB3">
        <w:rPr>
          <w:rFonts w:ascii="Arial" w:hAnsi="Arial" w:cs="Arial"/>
          <w:sz w:val="24"/>
          <w:szCs w:val="24"/>
          <w:lang w:val="az-Latn-AZ"/>
        </w:rPr>
        <w:t>5</w:t>
      </w:r>
      <w:r w:rsidR="001446FA" w:rsidRPr="00F50FB3">
        <w:rPr>
          <w:rFonts w:ascii="Arial" w:hAnsi="Arial" w:cs="Arial"/>
          <w:sz w:val="24"/>
          <w:szCs w:val="24"/>
          <w:lang w:val="az-Latn-AZ"/>
        </w:rPr>
        <w:t>. Qərar qətidir, heç bir orqan və ya şəxs tərəfindən ləğv edilə, dəyişdirilə və ya rəsmi təfsir edilə bilməz.</w:t>
      </w:r>
    </w:p>
    <w:p w14:paraId="27EB5F06" w14:textId="77777777" w:rsidR="001446FA" w:rsidRPr="00F50FB3" w:rsidRDefault="001446FA" w:rsidP="006A0C58">
      <w:pPr>
        <w:spacing w:after="0" w:line="240" w:lineRule="auto"/>
        <w:ind w:firstLine="567"/>
        <w:jc w:val="both"/>
        <w:rPr>
          <w:rFonts w:ascii="Arial" w:hAnsi="Arial" w:cs="Arial"/>
          <w:sz w:val="24"/>
          <w:szCs w:val="24"/>
          <w:lang w:val="az-Latn-AZ"/>
        </w:rPr>
      </w:pPr>
      <w:r w:rsidRPr="00F50FB3">
        <w:rPr>
          <w:rFonts w:ascii="Arial" w:hAnsi="Arial" w:cs="Arial"/>
          <w:sz w:val="24"/>
          <w:szCs w:val="24"/>
          <w:lang w:val="az-Latn-AZ"/>
        </w:rPr>
        <w:t xml:space="preserve">  </w:t>
      </w:r>
    </w:p>
    <w:p w14:paraId="0BA91E88" w14:textId="77777777" w:rsidR="001446FA" w:rsidRPr="00F50FB3" w:rsidRDefault="001446FA" w:rsidP="006A0C58">
      <w:pPr>
        <w:spacing w:after="0" w:line="240" w:lineRule="auto"/>
        <w:ind w:firstLine="567"/>
        <w:jc w:val="both"/>
        <w:rPr>
          <w:rFonts w:ascii="Arial" w:hAnsi="Arial" w:cs="Arial"/>
          <w:sz w:val="24"/>
          <w:szCs w:val="24"/>
          <w:lang w:val="az-Latn-AZ"/>
        </w:rPr>
      </w:pPr>
      <w:r w:rsidRPr="00F50FB3">
        <w:rPr>
          <w:rFonts w:ascii="Arial" w:hAnsi="Arial" w:cs="Arial"/>
          <w:sz w:val="24"/>
          <w:szCs w:val="24"/>
          <w:lang w:val="az-Latn-AZ"/>
        </w:rPr>
        <w:t xml:space="preserve"> </w:t>
      </w:r>
    </w:p>
    <w:p w14:paraId="46095F5E" w14:textId="77777777" w:rsidR="00166DAE" w:rsidRPr="00F50FB3" w:rsidRDefault="00166DAE" w:rsidP="006A0C58">
      <w:pPr>
        <w:spacing w:after="0" w:line="240" w:lineRule="auto"/>
        <w:ind w:firstLine="567"/>
        <w:jc w:val="both"/>
        <w:rPr>
          <w:rFonts w:ascii="Arial" w:hAnsi="Arial" w:cs="Arial"/>
          <w:sz w:val="24"/>
          <w:szCs w:val="24"/>
          <w:lang w:val="az-Latn-AZ"/>
        </w:rPr>
      </w:pPr>
    </w:p>
    <w:p w14:paraId="3E613528" w14:textId="77777777" w:rsidR="00166DAE" w:rsidRPr="00F50FB3" w:rsidRDefault="00166DAE" w:rsidP="006A0C58">
      <w:pPr>
        <w:spacing w:after="0" w:line="240" w:lineRule="auto"/>
        <w:ind w:firstLine="567"/>
        <w:jc w:val="both"/>
        <w:rPr>
          <w:rFonts w:ascii="Arial" w:hAnsi="Arial" w:cs="Arial"/>
          <w:sz w:val="24"/>
          <w:szCs w:val="24"/>
          <w:lang w:val="az-Latn-AZ"/>
        </w:rPr>
      </w:pPr>
    </w:p>
    <w:p w14:paraId="72050778" w14:textId="77777777" w:rsidR="001446FA" w:rsidRPr="00F50FB3" w:rsidRDefault="001446FA" w:rsidP="006A0C58">
      <w:pPr>
        <w:spacing w:after="0" w:line="240" w:lineRule="auto"/>
        <w:ind w:firstLine="567"/>
        <w:jc w:val="both"/>
        <w:rPr>
          <w:rFonts w:ascii="Arial" w:hAnsi="Arial" w:cs="Arial"/>
          <w:sz w:val="24"/>
          <w:szCs w:val="24"/>
          <w:lang w:val="az-Latn-AZ"/>
        </w:rPr>
      </w:pPr>
    </w:p>
    <w:p w14:paraId="45FC6C0C" w14:textId="77777777" w:rsidR="001446FA" w:rsidRPr="006A0C58" w:rsidRDefault="001446FA" w:rsidP="006A0C58">
      <w:pPr>
        <w:spacing w:after="0" w:line="240" w:lineRule="auto"/>
        <w:ind w:firstLine="567"/>
        <w:jc w:val="both"/>
        <w:rPr>
          <w:rFonts w:ascii="Arial" w:hAnsi="Arial" w:cs="Arial"/>
          <w:b/>
          <w:bCs/>
          <w:sz w:val="24"/>
          <w:szCs w:val="24"/>
          <w:lang w:val="az-Latn-AZ"/>
        </w:rPr>
      </w:pPr>
      <w:r w:rsidRPr="00F50FB3">
        <w:rPr>
          <w:rFonts w:ascii="Arial" w:hAnsi="Arial" w:cs="Arial"/>
          <w:b/>
          <w:bCs/>
          <w:sz w:val="24"/>
          <w:szCs w:val="24"/>
          <w:lang w:val="az-Latn-AZ"/>
        </w:rPr>
        <w:t>Sədr                                                                                              Fərhad Abdullayev</w:t>
      </w:r>
    </w:p>
    <w:p w14:paraId="7FC9E019" w14:textId="77777777" w:rsidR="001446FA" w:rsidRPr="006A0C58" w:rsidRDefault="001446FA" w:rsidP="006A0C58">
      <w:pPr>
        <w:pStyle w:val="a5"/>
        <w:spacing w:after="0" w:line="240" w:lineRule="auto"/>
        <w:ind w:left="0" w:firstLine="567"/>
        <w:jc w:val="both"/>
        <w:rPr>
          <w:rFonts w:ascii="Arial" w:hAnsi="Arial" w:cs="Arial"/>
          <w:b/>
          <w:bCs/>
          <w:sz w:val="24"/>
          <w:szCs w:val="24"/>
          <w:lang w:val="az-Latn-AZ"/>
        </w:rPr>
      </w:pPr>
    </w:p>
    <w:p w14:paraId="7EA713D1" w14:textId="77777777" w:rsidR="001446FA" w:rsidRPr="006A0C58" w:rsidRDefault="001446FA" w:rsidP="006A0C58">
      <w:pPr>
        <w:spacing w:after="0" w:line="240" w:lineRule="auto"/>
        <w:ind w:firstLine="567"/>
        <w:jc w:val="both"/>
        <w:rPr>
          <w:rFonts w:ascii="Arial" w:hAnsi="Arial" w:cs="Arial"/>
          <w:b/>
          <w:bCs/>
          <w:sz w:val="24"/>
          <w:szCs w:val="24"/>
          <w:lang w:val="az-Latn-AZ"/>
        </w:rPr>
      </w:pPr>
      <w:r w:rsidRPr="006A0C58">
        <w:rPr>
          <w:rFonts w:ascii="Arial" w:hAnsi="Arial" w:cs="Arial"/>
          <w:b/>
          <w:bCs/>
          <w:sz w:val="24"/>
          <w:szCs w:val="24"/>
          <w:lang w:val="az-Latn-AZ"/>
        </w:rPr>
        <w:t xml:space="preserve"> </w:t>
      </w:r>
    </w:p>
    <w:sectPr w:rsidR="001446FA" w:rsidRPr="006A0C58" w:rsidSect="00AA33FC">
      <w:footerReference w:type="default" r:id="rId9"/>
      <w:pgSz w:w="11906" w:h="16838"/>
      <w:pgMar w:top="1134" w:right="1134" w:bottom="1134" w:left="1276"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9F2880" w14:textId="77777777" w:rsidR="00106CFE" w:rsidRDefault="00106CFE">
      <w:pPr>
        <w:spacing w:after="0" w:line="240" w:lineRule="auto"/>
      </w:pPr>
      <w:r>
        <w:separator/>
      </w:r>
    </w:p>
  </w:endnote>
  <w:endnote w:type="continuationSeparator" w:id="0">
    <w:p w14:paraId="6CAD1CCA" w14:textId="77777777" w:rsidR="00106CFE" w:rsidRDefault="00106C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68836117"/>
      <w:docPartObj>
        <w:docPartGallery w:val="Page Numbers (Bottom of Page)"/>
        <w:docPartUnique/>
      </w:docPartObj>
    </w:sdtPr>
    <w:sdtContent>
      <w:p w14:paraId="2EFA506B" w14:textId="77777777" w:rsidR="00EC1C0A" w:rsidRDefault="004E436E">
        <w:pPr>
          <w:pStyle w:val="a3"/>
          <w:jc w:val="right"/>
        </w:pPr>
        <w:r>
          <w:fldChar w:fldCharType="begin"/>
        </w:r>
        <w:r>
          <w:instrText>PAGE   \* MERGEFORMAT</w:instrText>
        </w:r>
        <w:r>
          <w:fldChar w:fldCharType="separate"/>
        </w:r>
        <w:r>
          <w:rPr>
            <w:noProof/>
          </w:rPr>
          <w:t>27</w:t>
        </w:r>
        <w:r>
          <w:rPr>
            <w:noProof/>
          </w:rPr>
          <w:fldChar w:fldCharType="end"/>
        </w:r>
      </w:p>
    </w:sdtContent>
  </w:sdt>
  <w:p w14:paraId="53EBD842" w14:textId="77777777" w:rsidR="00EC1C0A" w:rsidRDefault="00EC1C0A">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BAF9D7" w14:textId="77777777" w:rsidR="00106CFE" w:rsidRDefault="00106CFE">
      <w:pPr>
        <w:spacing w:after="0" w:line="240" w:lineRule="auto"/>
      </w:pPr>
      <w:r>
        <w:separator/>
      </w:r>
    </w:p>
  </w:footnote>
  <w:footnote w:type="continuationSeparator" w:id="0">
    <w:p w14:paraId="4E4F98F1" w14:textId="77777777" w:rsidR="00106CFE" w:rsidRDefault="00106CF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5B3946"/>
    <w:multiLevelType w:val="hybridMultilevel"/>
    <w:tmpl w:val="26CA600E"/>
    <w:lvl w:ilvl="0" w:tplc="9822BA06">
      <w:start w:val="2"/>
      <w:numFmt w:val="bullet"/>
      <w:lvlText w:val="-"/>
      <w:lvlJc w:val="left"/>
      <w:pPr>
        <w:ind w:left="927" w:hanging="360"/>
      </w:pPr>
      <w:rPr>
        <w:rFonts w:ascii="Arial" w:eastAsiaTheme="minorEastAsia" w:hAnsi="Arial" w:cs="Arial" w:hint="default"/>
      </w:rPr>
    </w:lvl>
    <w:lvl w:ilvl="1" w:tplc="042C0003" w:tentative="1">
      <w:start w:val="1"/>
      <w:numFmt w:val="bullet"/>
      <w:lvlText w:val="o"/>
      <w:lvlJc w:val="left"/>
      <w:pPr>
        <w:ind w:left="1647" w:hanging="360"/>
      </w:pPr>
      <w:rPr>
        <w:rFonts w:ascii="Courier New" w:hAnsi="Courier New" w:cs="Courier New" w:hint="default"/>
      </w:rPr>
    </w:lvl>
    <w:lvl w:ilvl="2" w:tplc="042C0005" w:tentative="1">
      <w:start w:val="1"/>
      <w:numFmt w:val="bullet"/>
      <w:lvlText w:val=""/>
      <w:lvlJc w:val="left"/>
      <w:pPr>
        <w:ind w:left="2367" w:hanging="360"/>
      </w:pPr>
      <w:rPr>
        <w:rFonts w:ascii="Wingdings" w:hAnsi="Wingdings" w:hint="default"/>
      </w:rPr>
    </w:lvl>
    <w:lvl w:ilvl="3" w:tplc="042C0001" w:tentative="1">
      <w:start w:val="1"/>
      <w:numFmt w:val="bullet"/>
      <w:lvlText w:val=""/>
      <w:lvlJc w:val="left"/>
      <w:pPr>
        <w:ind w:left="3087" w:hanging="360"/>
      </w:pPr>
      <w:rPr>
        <w:rFonts w:ascii="Symbol" w:hAnsi="Symbol" w:hint="default"/>
      </w:rPr>
    </w:lvl>
    <w:lvl w:ilvl="4" w:tplc="042C0003" w:tentative="1">
      <w:start w:val="1"/>
      <w:numFmt w:val="bullet"/>
      <w:lvlText w:val="o"/>
      <w:lvlJc w:val="left"/>
      <w:pPr>
        <w:ind w:left="3807" w:hanging="360"/>
      </w:pPr>
      <w:rPr>
        <w:rFonts w:ascii="Courier New" w:hAnsi="Courier New" w:cs="Courier New" w:hint="default"/>
      </w:rPr>
    </w:lvl>
    <w:lvl w:ilvl="5" w:tplc="042C0005" w:tentative="1">
      <w:start w:val="1"/>
      <w:numFmt w:val="bullet"/>
      <w:lvlText w:val=""/>
      <w:lvlJc w:val="left"/>
      <w:pPr>
        <w:ind w:left="4527" w:hanging="360"/>
      </w:pPr>
      <w:rPr>
        <w:rFonts w:ascii="Wingdings" w:hAnsi="Wingdings" w:hint="default"/>
      </w:rPr>
    </w:lvl>
    <w:lvl w:ilvl="6" w:tplc="042C0001" w:tentative="1">
      <w:start w:val="1"/>
      <w:numFmt w:val="bullet"/>
      <w:lvlText w:val=""/>
      <w:lvlJc w:val="left"/>
      <w:pPr>
        <w:ind w:left="5247" w:hanging="360"/>
      </w:pPr>
      <w:rPr>
        <w:rFonts w:ascii="Symbol" w:hAnsi="Symbol" w:hint="default"/>
      </w:rPr>
    </w:lvl>
    <w:lvl w:ilvl="7" w:tplc="042C0003" w:tentative="1">
      <w:start w:val="1"/>
      <w:numFmt w:val="bullet"/>
      <w:lvlText w:val="o"/>
      <w:lvlJc w:val="left"/>
      <w:pPr>
        <w:ind w:left="5967" w:hanging="360"/>
      </w:pPr>
      <w:rPr>
        <w:rFonts w:ascii="Courier New" w:hAnsi="Courier New" w:cs="Courier New" w:hint="default"/>
      </w:rPr>
    </w:lvl>
    <w:lvl w:ilvl="8" w:tplc="042C0005" w:tentative="1">
      <w:start w:val="1"/>
      <w:numFmt w:val="bullet"/>
      <w:lvlText w:val=""/>
      <w:lvlJc w:val="left"/>
      <w:pPr>
        <w:ind w:left="6687" w:hanging="360"/>
      </w:pPr>
      <w:rPr>
        <w:rFonts w:ascii="Wingdings" w:hAnsi="Wingdings" w:hint="default"/>
      </w:rPr>
    </w:lvl>
  </w:abstractNum>
  <w:abstractNum w:abstractNumId="1" w15:restartNumberingAfterBreak="0">
    <w:nsid w:val="3E532721"/>
    <w:multiLevelType w:val="hybridMultilevel"/>
    <w:tmpl w:val="EB2EEF9C"/>
    <w:lvl w:ilvl="0" w:tplc="D32CD9D8">
      <w:start w:val="2"/>
      <w:numFmt w:val="decimal"/>
      <w:lvlText w:val="%1"/>
      <w:lvlJc w:val="left"/>
      <w:pPr>
        <w:ind w:left="927" w:hanging="360"/>
      </w:pPr>
      <w:rPr>
        <w:rFonts w:hint="default"/>
      </w:rPr>
    </w:lvl>
    <w:lvl w:ilvl="1" w:tplc="042C0019" w:tentative="1">
      <w:start w:val="1"/>
      <w:numFmt w:val="lowerLetter"/>
      <w:lvlText w:val="%2."/>
      <w:lvlJc w:val="left"/>
      <w:pPr>
        <w:ind w:left="1647" w:hanging="360"/>
      </w:pPr>
    </w:lvl>
    <w:lvl w:ilvl="2" w:tplc="042C001B" w:tentative="1">
      <w:start w:val="1"/>
      <w:numFmt w:val="lowerRoman"/>
      <w:lvlText w:val="%3."/>
      <w:lvlJc w:val="right"/>
      <w:pPr>
        <w:ind w:left="2367" w:hanging="180"/>
      </w:pPr>
    </w:lvl>
    <w:lvl w:ilvl="3" w:tplc="042C000F" w:tentative="1">
      <w:start w:val="1"/>
      <w:numFmt w:val="decimal"/>
      <w:lvlText w:val="%4."/>
      <w:lvlJc w:val="left"/>
      <w:pPr>
        <w:ind w:left="3087" w:hanging="360"/>
      </w:pPr>
    </w:lvl>
    <w:lvl w:ilvl="4" w:tplc="042C0019" w:tentative="1">
      <w:start w:val="1"/>
      <w:numFmt w:val="lowerLetter"/>
      <w:lvlText w:val="%5."/>
      <w:lvlJc w:val="left"/>
      <w:pPr>
        <w:ind w:left="3807" w:hanging="360"/>
      </w:pPr>
    </w:lvl>
    <w:lvl w:ilvl="5" w:tplc="042C001B" w:tentative="1">
      <w:start w:val="1"/>
      <w:numFmt w:val="lowerRoman"/>
      <w:lvlText w:val="%6."/>
      <w:lvlJc w:val="right"/>
      <w:pPr>
        <w:ind w:left="4527" w:hanging="180"/>
      </w:pPr>
    </w:lvl>
    <w:lvl w:ilvl="6" w:tplc="042C000F" w:tentative="1">
      <w:start w:val="1"/>
      <w:numFmt w:val="decimal"/>
      <w:lvlText w:val="%7."/>
      <w:lvlJc w:val="left"/>
      <w:pPr>
        <w:ind w:left="5247" w:hanging="360"/>
      </w:pPr>
    </w:lvl>
    <w:lvl w:ilvl="7" w:tplc="042C0019" w:tentative="1">
      <w:start w:val="1"/>
      <w:numFmt w:val="lowerLetter"/>
      <w:lvlText w:val="%8."/>
      <w:lvlJc w:val="left"/>
      <w:pPr>
        <w:ind w:left="5967" w:hanging="360"/>
      </w:pPr>
    </w:lvl>
    <w:lvl w:ilvl="8" w:tplc="042C001B" w:tentative="1">
      <w:start w:val="1"/>
      <w:numFmt w:val="lowerRoman"/>
      <w:lvlText w:val="%9."/>
      <w:lvlJc w:val="right"/>
      <w:pPr>
        <w:ind w:left="6687" w:hanging="180"/>
      </w:pPr>
    </w:lvl>
  </w:abstractNum>
  <w:num w:numId="1" w16cid:durableId="1145850463">
    <w:abstractNumId w:val="0"/>
  </w:num>
  <w:num w:numId="2" w16cid:durableId="16033387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0239"/>
    <w:rsid w:val="00002A0E"/>
    <w:rsid w:val="00005DFA"/>
    <w:rsid w:val="00007B89"/>
    <w:rsid w:val="00020329"/>
    <w:rsid w:val="00027665"/>
    <w:rsid w:val="00045E9F"/>
    <w:rsid w:val="00051302"/>
    <w:rsid w:val="000532D8"/>
    <w:rsid w:val="00055FC8"/>
    <w:rsid w:val="00063D60"/>
    <w:rsid w:val="00070C3C"/>
    <w:rsid w:val="00074D6E"/>
    <w:rsid w:val="000750B0"/>
    <w:rsid w:val="000B468D"/>
    <w:rsid w:val="000B7B92"/>
    <w:rsid w:val="000C09D9"/>
    <w:rsid w:val="000D1CCD"/>
    <w:rsid w:val="000D3B8A"/>
    <w:rsid w:val="000D5E31"/>
    <w:rsid w:val="000E4323"/>
    <w:rsid w:val="000F308A"/>
    <w:rsid w:val="000F3BBC"/>
    <w:rsid w:val="000F49F5"/>
    <w:rsid w:val="000F5540"/>
    <w:rsid w:val="000F7F3F"/>
    <w:rsid w:val="001027C3"/>
    <w:rsid w:val="00105C24"/>
    <w:rsid w:val="00106CFE"/>
    <w:rsid w:val="00106EE0"/>
    <w:rsid w:val="0011291F"/>
    <w:rsid w:val="00113553"/>
    <w:rsid w:val="001152A8"/>
    <w:rsid w:val="001161FC"/>
    <w:rsid w:val="00120474"/>
    <w:rsid w:val="001238B0"/>
    <w:rsid w:val="00133B08"/>
    <w:rsid w:val="0013455A"/>
    <w:rsid w:val="0014083D"/>
    <w:rsid w:val="001446FA"/>
    <w:rsid w:val="00145E56"/>
    <w:rsid w:val="00146D4D"/>
    <w:rsid w:val="00151373"/>
    <w:rsid w:val="0015734C"/>
    <w:rsid w:val="00166CDA"/>
    <w:rsid w:val="00166DAE"/>
    <w:rsid w:val="00171106"/>
    <w:rsid w:val="00171CE5"/>
    <w:rsid w:val="00172E0D"/>
    <w:rsid w:val="001774E2"/>
    <w:rsid w:val="0018752F"/>
    <w:rsid w:val="00190B66"/>
    <w:rsid w:val="0019490A"/>
    <w:rsid w:val="001A0B0C"/>
    <w:rsid w:val="001B38C8"/>
    <w:rsid w:val="001C0629"/>
    <w:rsid w:val="001C450B"/>
    <w:rsid w:val="001C5FBF"/>
    <w:rsid w:val="001D0ED8"/>
    <w:rsid w:val="001D242A"/>
    <w:rsid w:val="001D6755"/>
    <w:rsid w:val="001E130A"/>
    <w:rsid w:val="001E22FE"/>
    <w:rsid w:val="001E388A"/>
    <w:rsid w:val="002042CE"/>
    <w:rsid w:val="0021277E"/>
    <w:rsid w:val="00212B0C"/>
    <w:rsid w:val="0021793F"/>
    <w:rsid w:val="0023696C"/>
    <w:rsid w:val="0024060B"/>
    <w:rsid w:val="002438B8"/>
    <w:rsid w:val="00250B40"/>
    <w:rsid w:val="002517CE"/>
    <w:rsid w:val="00252B1D"/>
    <w:rsid w:val="00253D9D"/>
    <w:rsid w:val="0026407B"/>
    <w:rsid w:val="00276B61"/>
    <w:rsid w:val="0029603B"/>
    <w:rsid w:val="002A100F"/>
    <w:rsid w:val="002A6BAA"/>
    <w:rsid w:val="002B09D4"/>
    <w:rsid w:val="002B4762"/>
    <w:rsid w:val="002B5EE6"/>
    <w:rsid w:val="002D2952"/>
    <w:rsid w:val="002D588F"/>
    <w:rsid w:val="002D5C05"/>
    <w:rsid w:val="002E658A"/>
    <w:rsid w:val="002E6B2E"/>
    <w:rsid w:val="002F002A"/>
    <w:rsid w:val="002F29D2"/>
    <w:rsid w:val="002F552A"/>
    <w:rsid w:val="00302A89"/>
    <w:rsid w:val="00303A9E"/>
    <w:rsid w:val="00314ADA"/>
    <w:rsid w:val="00320A92"/>
    <w:rsid w:val="003253AF"/>
    <w:rsid w:val="00327D04"/>
    <w:rsid w:val="00330B9C"/>
    <w:rsid w:val="003347F2"/>
    <w:rsid w:val="00337D90"/>
    <w:rsid w:val="00350B90"/>
    <w:rsid w:val="003561AC"/>
    <w:rsid w:val="003576E8"/>
    <w:rsid w:val="003616E2"/>
    <w:rsid w:val="00366CB6"/>
    <w:rsid w:val="00370F67"/>
    <w:rsid w:val="00374FFA"/>
    <w:rsid w:val="00375F5B"/>
    <w:rsid w:val="00382E61"/>
    <w:rsid w:val="00386A14"/>
    <w:rsid w:val="00395CDF"/>
    <w:rsid w:val="003A0DDA"/>
    <w:rsid w:val="003A5A1E"/>
    <w:rsid w:val="003B5603"/>
    <w:rsid w:val="003D3C20"/>
    <w:rsid w:val="003D3C88"/>
    <w:rsid w:val="003E2C40"/>
    <w:rsid w:val="003E6156"/>
    <w:rsid w:val="003F425E"/>
    <w:rsid w:val="003F4C1C"/>
    <w:rsid w:val="003F6049"/>
    <w:rsid w:val="00400CB6"/>
    <w:rsid w:val="00402743"/>
    <w:rsid w:val="00404757"/>
    <w:rsid w:val="004209E5"/>
    <w:rsid w:val="004278F4"/>
    <w:rsid w:val="00427948"/>
    <w:rsid w:val="00431B54"/>
    <w:rsid w:val="00436167"/>
    <w:rsid w:val="00446C9B"/>
    <w:rsid w:val="004522EB"/>
    <w:rsid w:val="004640DB"/>
    <w:rsid w:val="004655AD"/>
    <w:rsid w:val="00466FF2"/>
    <w:rsid w:val="00482915"/>
    <w:rsid w:val="00482C5F"/>
    <w:rsid w:val="00491E81"/>
    <w:rsid w:val="004922DF"/>
    <w:rsid w:val="004955A2"/>
    <w:rsid w:val="004A6320"/>
    <w:rsid w:val="004B2844"/>
    <w:rsid w:val="004B47B7"/>
    <w:rsid w:val="004B5753"/>
    <w:rsid w:val="004C00C2"/>
    <w:rsid w:val="004C28EB"/>
    <w:rsid w:val="004D39E0"/>
    <w:rsid w:val="004D562F"/>
    <w:rsid w:val="004E1AB6"/>
    <w:rsid w:val="004E436E"/>
    <w:rsid w:val="004E6705"/>
    <w:rsid w:val="004F6730"/>
    <w:rsid w:val="0050224F"/>
    <w:rsid w:val="00505478"/>
    <w:rsid w:val="00510BB5"/>
    <w:rsid w:val="005117D4"/>
    <w:rsid w:val="00512EE7"/>
    <w:rsid w:val="00516DFE"/>
    <w:rsid w:val="00520D91"/>
    <w:rsid w:val="005245C2"/>
    <w:rsid w:val="005438D5"/>
    <w:rsid w:val="0055571E"/>
    <w:rsid w:val="00555F64"/>
    <w:rsid w:val="00561108"/>
    <w:rsid w:val="005667D1"/>
    <w:rsid w:val="00567431"/>
    <w:rsid w:val="0057428A"/>
    <w:rsid w:val="005838A4"/>
    <w:rsid w:val="005861F5"/>
    <w:rsid w:val="005A1461"/>
    <w:rsid w:val="005C35FB"/>
    <w:rsid w:val="005C44D7"/>
    <w:rsid w:val="005E69A6"/>
    <w:rsid w:val="005F0273"/>
    <w:rsid w:val="005F3B0A"/>
    <w:rsid w:val="005F4B02"/>
    <w:rsid w:val="005F4FB9"/>
    <w:rsid w:val="005F78B6"/>
    <w:rsid w:val="00610BA8"/>
    <w:rsid w:val="00612BDC"/>
    <w:rsid w:val="00615471"/>
    <w:rsid w:val="00616422"/>
    <w:rsid w:val="0062083E"/>
    <w:rsid w:val="00655473"/>
    <w:rsid w:val="00660639"/>
    <w:rsid w:val="006625B6"/>
    <w:rsid w:val="00675E52"/>
    <w:rsid w:val="00677528"/>
    <w:rsid w:val="00677A5D"/>
    <w:rsid w:val="00680239"/>
    <w:rsid w:val="006828FD"/>
    <w:rsid w:val="006835ED"/>
    <w:rsid w:val="006905B0"/>
    <w:rsid w:val="00692E61"/>
    <w:rsid w:val="006A0C58"/>
    <w:rsid w:val="006A1551"/>
    <w:rsid w:val="006A429B"/>
    <w:rsid w:val="006B162A"/>
    <w:rsid w:val="006D1395"/>
    <w:rsid w:val="006D336D"/>
    <w:rsid w:val="006E3781"/>
    <w:rsid w:val="006E3917"/>
    <w:rsid w:val="006E58C6"/>
    <w:rsid w:val="006E7530"/>
    <w:rsid w:val="006F12A6"/>
    <w:rsid w:val="006F49E9"/>
    <w:rsid w:val="006F5E50"/>
    <w:rsid w:val="00705C4B"/>
    <w:rsid w:val="00707F01"/>
    <w:rsid w:val="00714FF7"/>
    <w:rsid w:val="007151C2"/>
    <w:rsid w:val="007365E3"/>
    <w:rsid w:val="00742B70"/>
    <w:rsid w:val="0074317C"/>
    <w:rsid w:val="00743A66"/>
    <w:rsid w:val="00743C25"/>
    <w:rsid w:val="00750187"/>
    <w:rsid w:val="00752DE1"/>
    <w:rsid w:val="0075403F"/>
    <w:rsid w:val="00782E4D"/>
    <w:rsid w:val="00783CF4"/>
    <w:rsid w:val="00784C7A"/>
    <w:rsid w:val="00787057"/>
    <w:rsid w:val="0079059D"/>
    <w:rsid w:val="00793BCE"/>
    <w:rsid w:val="007A0F24"/>
    <w:rsid w:val="007A2E4D"/>
    <w:rsid w:val="007B57B9"/>
    <w:rsid w:val="007C2223"/>
    <w:rsid w:val="007C6C8D"/>
    <w:rsid w:val="007D03E9"/>
    <w:rsid w:val="007D5678"/>
    <w:rsid w:val="007D79FD"/>
    <w:rsid w:val="007E19F6"/>
    <w:rsid w:val="007E3AED"/>
    <w:rsid w:val="007F4302"/>
    <w:rsid w:val="007F609E"/>
    <w:rsid w:val="00805B27"/>
    <w:rsid w:val="00805F60"/>
    <w:rsid w:val="00811AEC"/>
    <w:rsid w:val="00822CBF"/>
    <w:rsid w:val="00825CE3"/>
    <w:rsid w:val="008379FF"/>
    <w:rsid w:val="008502B0"/>
    <w:rsid w:val="008544B3"/>
    <w:rsid w:val="00861209"/>
    <w:rsid w:val="008625F6"/>
    <w:rsid w:val="00864DCF"/>
    <w:rsid w:val="00882781"/>
    <w:rsid w:val="008925C8"/>
    <w:rsid w:val="008A2864"/>
    <w:rsid w:val="008A5123"/>
    <w:rsid w:val="008A7C49"/>
    <w:rsid w:val="008B38DC"/>
    <w:rsid w:val="008B3F4B"/>
    <w:rsid w:val="008B6892"/>
    <w:rsid w:val="008C17F5"/>
    <w:rsid w:val="008C1C59"/>
    <w:rsid w:val="008D008D"/>
    <w:rsid w:val="008D2651"/>
    <w:rsid w:val="008D3764"/>
    <w:rsid w:val="008E048A"/>
    <w:rsid w:val="008E530F"/>
    <w:rsid w:val="008E5ACB"/>
    <w:rsid w:val="008E64B0"/>
    <w:rsid w:val="008F03A3"/>
    <w:rsid w:val="008F40C8"/>
    <w:rsid w:val="008F4E06"/>
    <w:rsid w:val="00900E0F"/>
    <w:rsid w:val="009020E8"/>
    <w:rsid w:val="00903DB7"/>
    <w:rsid w:val="009041EA"/>
    <w:rsid w:val="00904467"/>
    <w:rsid w:val="00905B1F"/>
    <w:rsid w:val="009076FC"/>
    <w:rsid w:val="00912798"/>
    <w:rsid w:val="00921A12"/>
    <w:rsid w:val="00937A0F"/>
    <w:rsid w:val="009420D9"/>
    <w:rsid w:val="009472C6"/>
    <w:rsid w:val="00947422"/>
    <w:rsid w:val="0094794E"/>
    <w:rsid w:val="00950CB9"/>
    <w:rsid w:val="00952C7C"/>
    <w:rsid w:val="0096343F"/>
    <w:rsid w:val="00963C24"/>
    <w:rsid w:val="00965232"/>
    <w:rsid w:val="00966416"/>
    <w:rsid w:val="009708D7"/>
    <w:rsid w:val="00980E3C"/>
    <w:rsid w:val="0098590D"/>
    <w:rsid w:val="00985B7F"/>
    <w:rsid w:val="009A01F4"/>
    <w:rsid w:val="009A1039"/>
    <w:rsid w:val="009A1C1B"/>
    <w:rsid w:val="009B327F"/>
    <w:rsid w:val="009B3C14"/>
    <w:rsid w:val="009B6922"/>
    <w:rsid w:val="009B6FE8"/>
    <w:rsid w:val="009C745C"/>
    <w:rsid w:val="009E6B1A"/>
    <w:rsid w:val="009F1122"/>
    <w:rsid w:val="009F3477"/>
    <w:rsid w:val="00A009B5"/>
    <w:rsid w:val="00A03851"/>
    <w:rsid w:val="00A20990"/>
    <w:rsid w:val="00A240DF"/>
    <w:rsid w:val="00A32504"/>
    <w:rsid w:val="00A35473"/>
    <w:rsid w:val="00A35D46"/>
    <w:rsid w:val="00A3616B"/>
    <w:rsid w:val="00A43DA0"/>
    <w:rsid w:val="00A54B93"/>
    <w:rsid w:val="00A56420"/>
    <w:rsid w:val="00A57028"/>
    <w:rsid w:val="00A606D3"/>
    <w:rsid w:val="00A80F98"/>
    <w:rsid w:val="00A81CCD"/>
    <w:rsid w:val="00A85797"/>
    <w:rsid w:val="00A936B9"/>
    <w:rsid w:val="00AA33FC"/>
    <w:rsid w:val="00AB51EF"/>
    <w:rsid w:val="00AB5E9E"/>
    <w:rsid w:val="00AB69D8"/>
    <w:rsid w:val="00AC0A6B"/>
    <w:rsid w:val="00AC19D2"/>
    <w:rsid w:val="00AC3990"/>
    <w:rsid w:val="00AE2878"/>
    <w:rsid w:val="00AE2F77"/>
    <w:rsid w:val="00AF51AA"/>
    <w:rsid w:val="00AF621C"/>
    <w:rsid w:val="00B02BF6"/>
    <w:rsid w:val="00B15F77"/>
    <w:rsid w:val="00B16742"/>
    <w:rsid w:val="00B337BB"/>
    <w:rsid w:val="00B37CA2"/>
    <w:rsid w:val="00B4482A"/>
    <w:rsid w:val="00B53CC4"/>
    <w:rsid w:val="00B57609"/>
    <w:rsid w:val="00B60C1F"/>
    <w:rsid w:val="00B6264B"/>
    <w:rsid w:val="00B63629"/>
    <w:rsid w:val="00B6426D"/>
    <w:rsid w:val="00B7709D"/>
    <w:rsid w:val="00B82C93"/>
    <w:rsid w:val="00B90DCC"/>
    <w:rsid w:val="00BA31F0"/>
    <w:rsid w:val="00BA5865"/>
    <w:rsid w:val="00BA6C40"/>
    <w:rsid w:val="00BA6F02"/>
    <w:rsid w:val="00BB186F"/>
    <w:rsid w:val="00BB779D"/>
    <w:rsid w:val="00BD26B1"/>
    <w:rsid w:val="00BD4330"/>
    <w:rsid w:val="00BD4D29"/>
    <w:rsid w:val="00BD552A"/>
    <w:rsid w:val="00BE2D3E"/>
    <w:rsid w:val="00BF4AE0"/>
    <w:rsid w:val="00C0048F"/>
    <w:rsid w:val="00C04E7A"/>
    <w:rsid w:val="00C10052"/>
    <w:rsid w:val="00C17962"/>
    <w:rsid w:val="00C20CA8"/>
    <w:rsid w:val="00C23857"/>
    <w:rsid w:val="00C23C15"/>
    <w:rsid w:val="00C273B4"/>
    <w:rsid w:val="00C31422"/>
    <w:rsid w:val="00C347DD"/>
    <w:rsid w:val="00C35112"/>
    <w:rsid w:val="00C36FC9"/>
    <w:rsid w:val="00C53FB7"/>
    <w:rsid w:val="00C578F9"/>
    <w:rsid w:val="00C71925"/>
    <w:rsid w:val="00C7511B"/>
    <w:rsid w:val="00C82DF5"/>
    <w:rsid w:val="00C83008"/>
    <w:rsid w:val="00C83110"/>
    <w:rsid w:val="00C87A1F"/>
    <w:rsid w:val="00C91025"/>
    <w:rsid w:val="00C93267"/>
    <w:rsid w:val="00C93A8A"/>
    <w:rsid w:val="00C974D0"/>
    <w:rsid w:val="00C97E07"/>
    <w:rsid w:val="00CC3ED4"/>
    <w:rsid w:val="00CC53B0"/>
    <w:rsid w:val="00CC66DC"/>
    <w:rsid w:val="00CD0A15"/>
    <w:rsid w:val="00CD1B5E"/>
    <w:rsid w:val="00CD2EBE"/>
    <w:rsid w:val="00CD38AD"/>
    <w:rsid w:val="00CE01D5"/>
    <w:rsid w:val="00D06441"/>
    <w:rsid w:val="00D2098F"/>
    <w:rsid w:val="00D21B14"/>
    <w:rsid w:val="00D22653"/>
    <w:rsid w:val="00D22ABB"/>
    <w:rsid w:val="00D331C8"/>
    <w:rsid w:val="00D40DC6"/>
    <w:rsid w:val="00D41418"/>
    <w:rsid w:val="00D4302A"/>
    <w:rsid w:val="00D456D9"/>
    <w:rsid w:val="00D7128D"/>
    <w:rsid w:val="00D72B00"/>
    <w:rsid w:val="00D741BB"/>
    <w:rsid w:val="00D7694B"/>
    <w:rsid w:val="00D8048F"/>
    <w:rsid w:val="00D861BF"/>
    <w:rsid w:val="00D93713"/>
    <w:rsid w:val="00D94696"/>
    <w:rsid w:val="00D95E57"/>
    <w:rsid w:val="00DA1022"/>
    <w:rsid w:val="00DA34EE"/>
    <w:rsid w:val="00DB41C3"/>
    <w:rsid w:val="00DB6927"/>
    <w:rsid w:val="00DE68B6"/>
    <w:rsid w:val="00DF376F"/>
    <w:rsid w:val="00DF390E"/>
    <w:rsid w:val="00E052C0"/>
    <w:rsid w:val="00E05DC4"/>
    <w:rsid w:val="00E12477"/>
    <w:rsid w:val="00E1467B"/>
    <w:rsid w:val="00E21F8C"/>
    <w:rsid w:val="00E3431D"/>
    <w:rsid w:val="00E35B0F"/>
    <w:rsid w:val="00E459E1"/>
    <w:rsid w:val="00E45F17"/>
    <w:rsid w:val="00E511C3"/>
    <w:rsid w:val="00E57283"/>
    <w:rsid w:val="00E6706D"/>
    <w:rsid w:val="00E74351"/>
    <w:rsid w:val="00E842FB"/>
    <w:rsid w:val="00E86117"/>
    <w:rsid w:val="00E91A2B"/>
    <w:rsid w:val="00EA1959"/>
    <w:rsid w:val="00EA2CF4"/>
    <w:rsid w:val="00EA398E"/>
    <w:rsid w:val="00EA4920"/>
    <w:rsid w:val="00EC1C0A"/>
    <w:rsid w:val="00EC4F58"/>
    <w:rsid w:val="00EC626F"/>
    <w:rsid w:val="00EC7C60"/>
    <w:rsid w:val="00ED1C9E"/>
    <w:rsid w:val="00ED3D5C"/>
    <w:rsid w:val="00EF0D4D"/>
    <w:rsid w:val="00EF176D"/>
    <w:rsid w:val="00F1318B"/>
    <w:rsid w:val="00F17940"/>
    <w:rsid w:val="00F27B56"/>
    <w:rsid w:val="00F44750"/>
    <w:rsid w:val="00F50FB3"/>
    <w:rsid w:val="00F51624"/>
    <w:rsid w:val="00F5220D"/>
    <w:rsid w:val="00F54E31"/>
    <w:rsid w:val="00F62A96"/>
    <w:rsid w:val="00F67BE1"/>
    <w:rsid w:val="00F70D45"/>
    <w:rsid w:val="00F8609D"/>
    <w:rsid w:val="00F96862"/>
    <w:rsid w:val="00F970A4"/>
    <w:rsid w:val="00FA1426"/>
    <w:rsid w:val="00FA1615"/>
    <w:rsid w:val="00FB02E9"/>
    <w:rsid w:val="00FC133E"/>
    <w:rsid w:val="00FC1798"/>
    <w:rsid w:val="00FD0A03"/>
    <w:rsid w:val="00FD6448"/>
    <w:rsid w:val="00FD73F8"/>
    <w:rsid w:val="00FE3B11"/>
    <w:rsid w:val="00FE4D82"/>
    <w:rsid w:val="00FE50C9"/>
    <w:rsid w:val="00FE6292"/>
    <w:rsid w:val="00FF30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93B608"/>
  <w15:chartTrackingRefBased/>
  <w15:docId w15:val="{6F856250-AFA2-44B6-B75D-235521B536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80239"/>
    <w:pPr>
      <w:spacing w:after="200" w:line="276" w:lineRule="auto"/>
    </w:pPr>
    <w:rPr>
      <w:rFonts w:eastAsiaTheme="minorEastAsia"/>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680239"/>
    <w:pPr>
      <w:tabs>
        <w:tab w:val="center" w:pos="4677"/>
        <w:tab w:val="right" w:pos="9355"/>
      </w:tabs>
      <w:spacing w:after="0" w:line="240" w:lineRule="auto"/>
    </w:pPr>
  </w:style>
  <w:style w:type="character" w:customStyle="1" w:styleId="a4">
    <w:name w:val="Нижний колонтитул Знак"/>
    <w:basedOn w:val="a0"/>
    <w:link w:val="a3"/>
    <w:uiPriority w:val="99"/>
    <w:rsid w:val="00680239"/>
    <w:rPr>
      <w:rFonts w:eastAsiaTheme="minorEastAsia"/>
      <w:lang w:val="ru-RU" w:eastAsia="ru-RU"/>
    </w:rPr>
  </w:style>
  <w:style w:type="paragraph" w:styleId="a5">
    <w:name w:val="List Paragraph"/>
    <w:basedOn w:val="a"/>
    <w:uiPriority w:val="34"/>
    <w:qFormat/>
    <w:rsid w:val="001446FA"/>
    <w:pPr>
      <w:ind w:left="720"/>
      <w:contextualSpacing/>
    </w:pPr>
  </w:style>
  <w:style w:type="character" w:styleId="a6">
    <w:name w:val="annotation reference"/>
    <w:basedOn w:val="a0"/>
    <w:uiPriority w:val="99"/>
    <w:semiHidden/>
    <w:unhideWhenUsed/>
    <w:rsid w:val="006F12A6"/>
    <w:rPr>
      <w:sz w:val="16"/>
      <w:szCs w:val="16"/>
    </w:rPr>
  </w:style>
  <w:style w:type="paragraph" w:styleId="a7">
    <w:name w:val="annotation text"/>
    <w:basedOn w:val="a"/>
    <w:link w:val="a8"/>
    <w:uiPriority w:val="99"/>
    <w:semiHidden/>
    <w:unhideWhenUsed/>
    <w:rsid w:val="006F12A6"/>
    <w:pPr>
      <w:spacing w:line="240" w:lineRule="auto"/>
    </w:pPr>
    <w:rPr>
      <w:sz w:val="20"/>
      <w:szCs w:val="20"/>
    </w:rPr>
  </w:style>
  <w:style w:type="character" w:customStyle="1" w:styleId="a8">
    <w:name w:val="Текст примечания Знак"/>
    <w:basedOn w:val="a0"/>
    <w:link w:val="a7"/>
    <w:uiPriority w:val="99"/>
    <w:semiHidden/>
    <w:rsid w:val="006F12A6"/>
    <w:rPr>
      <w:rFonts w:eastAsiaTheme="minorEastAsia"/>
      <w:sz w:val="20"/>
      <w:szCs w:val="20"/>
      <w:lang w:val="ru-RU" w:eastAsia="ru-RU"/>
    </w:rPr>
  </w:style>
  <w:style w:type="paragraph" w:styleId="a9">
    <w:name w:val="annotation subject"/>
    <w:basedOn w:val="a7"/>
    <w:next w:val="a7"/>
    <w:link w:val="aa"/>
    <w:uiPriority w:val="99"/>
    <w:semiHidden/>
    <w:unhideWhenUsed/>
    <w:rsid w:val="006F12A6"/>
    <w:rPr>
      <w:b/>
      <w:bCs/>
    </w:rPr>
  </w:style>
  <w:style w:type="character" w:customStyle="1" w:styleId="aa">
    <w:name w:val="Тема примечания Знак"/>
    <w:basedOn w:val="a8"/>
    <w:link w:val="a9"/>
    <w:uiPriority w:val="99"/>
    <w:semiHidden/>
    <w:rsid w:val="006F12A6"/>
    <w:rPr>
      <w:rFonts w:eastAsiaTheme="minorEastAsia"/>
      <w:b/>
      <w:bCs/>
      <w:sz w:val="20"/>
      <w:szCs w:val="20"/>
      <w:lang w:val="ru-RU" w:eastAsia="ru-RU"/>
    </w:rPr>
  </w:style>
  <w:style w:type="paragraph" w:styleId="ab">
    <w:name w:val="Balloon Text"/>
    <w:basedOn w:val="a"/>
    <w:link w:val="ac"/>
    <w:uiPriority w:val="99"/>
    <w:semiHidden/>
    <w:unhideWhenUsed/>
    <w:rsid w:val="006F12A6"/>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6F12A6"/>
    <w:rPr>
      <w:rFonts w:ascii="Segoe UI" w:eastAsiaTheme="minorEastAsia" w:hAnsi="Segoe UI" w:cs="Segoe UI"/>
      <w:sz w:val="18"/>
      <w:szCs w:val="18"/>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4641877">
      <w:bodyDiv w:val="1"/>
      <w:marLeft w:val="0"/>
      <w:marRight w:val="0"/>
      <w:marTop w:val="0"/>
      <w:marBottom w:val="0"/>
      <w:divBdr>
        <w:top w:val="none" w:sz="0" w:space="0" w:color="auto"/>
        <w:left w:val="none" w:sz="0" w:space="0" w:color="auto"/>
        <w:bottom w:val="none" w:sz="0" w:space="0" w:color="auto"/>
        <w:right w:val="none" w:sz="0" w:space="0" w:color="auto"/>
      </w:divBdr>
      <w:divsChild>
        <w:div w:id="1547376383">
          <w:marLeft w:val="0"/>
          <w:marRight w:val="0"/>
          <w:marTop w:val="0"/>
          <w:marBottom w:val="0"/>
          <w:divBdr>
            <w:top w:val="none" w:sz="0" w:space="0" w:color="auto"/>
            <w:left w:val="none" w:sz="0" w:space="0" w:color="auto"/>
            <w:bottom w:val="none" w:sz="0" w:space="0" w:color="auto"/>
            <w:right w:val="none" w:sz="0" w:space="0" w:color="auto"/>
          </w:divBdr>
        </w:div>
        <w:div w:id="844904453">
          <w:marLeft w:val="0"/>
          <w:marRight w:val="0"/>
          <w:marTop w:val="0"/>
          <w:marBottom w:val="0"/>
          <w:divBdr>
            <w:top w:val="none" w:sz="0" w:space="0" w:color="auto"/>
            <w:left w:val="none" w:sz="0" w:space="0" w:color="auto"/>
            <w:bottom w:val="none" w:sz="0" w:space="0" w:color="auto"/>
            <w:right w:val="none" w:sz="0" w:space="0" w:color="auto"/>
          </w:divBdr>
        </w:div>
        <w:div w:id="7030995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2BEC85-3664-42FD-91E2-35AAEF67A3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4172</Words>
  <Characters>23784</Characters>
  <Application>Microsoft Office Word</Application>
  <DocSecurity>0</DocSecurity>
  <Lines>198</Lines>
  <Paragraphs>55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constcourt user20</dc:creator>
  <cp:keywords/>
  <dc:description/>
  <cp:lastModifiedBy>Anar Hacizade</cp:lastModifiedBy>
  <cp:revision>3</cp:revision>
  <cp:lastPrinted>2025-09-22T11:09:00Z</cp:lastPrinted>
  <dcterms:created xsi:type="dcterms:W3CDTF">2025-09-23T07:51:00Z</dcterms:created>
  <dcterms:modified xsi:type="dcterms:W3CDTF">2026-05-18T09:08:00Z</dcterms:modified>
</cp:coreProperties>
</file>